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0AF" w:rsidRPr="00E160AF" w:rsidRDefault="00E160AF" w:rsidP="00A95136">
      <w:pPr>
        <w:ind w:firstLine="1134"/>
        <w:jc w:val="right"/>
        <w:rPr>
          <w:b/>
          <w:sz w:val="28"/>
          <w:szCs w:val="28"/>
          <w:u w:val="single"/>
          <w:lang w:val="en-US"/>
        </w:rPr>
      </w:pPr>
      <w:bookmarkStart w:id="0" w:name="_GoBack"/>
      <w:bookmarkEnd w:id="0"/>
    </w:p>
    <w:p w:rsidR="00A768F4" w:rsidRPr="00165278" w:rsidRDefault="00A768F4" w:rsidP="00A768F4">
      <w:pPr>
        <w:autoSpaceDE w:val="0"/>
        <w:autoSpaceDN w:val="0"/>
        <w:adjustRightInd w:val="0"/>
        <w:ind w:firstLine="4395"/>
        <w:jc w:val="center"/>
        <w:rPr>
          <w:sz w:val="28"/>
          <w:szCs w:val="28"/>
        </w:rPr>
      </w:pPr>
      <w:r w:rsidRPr="00165278">
        <w:rPr>
          <w:sz w:val="28"/>
          <w:szCs w:val="28"/>
        </w:rPr>
        <w:t>УТВЕРЖДАЮ</w:t>
      </w:r>
    </w:p>
    <w:p w:rsidR="00A768F4" w:rsidRPr="00165278" w:rsidRDefault="00637318" w:rsidP="00A768F4">
      <w:pPr>
        <w:autoSpaceDE w:val="0"/>
        <w:autoSpaceDN w:val="0"/>
        <w:adjustRightInd w:val="0"/>
        <w:ind w:firstLine="4395"/>
        <w:jc w:val="center"/>
        <w:rPr>
          <w:sz w:val="28"/>
          <w:szCs w:val="28"/>
        </w:rPr>
      </w:pPr>
      <w:r w:rsidRPr="00165278">
        <w:rPr>
          <w:sz w:val="28"/>
          <w:szCs w:val="28"/>
        </w:rPr>
        <w:t>И.о.главы</w:t>
      </w:r>
      <w:r w:rsidR="00A768F4" w:rsidRPr="00165278">
        <w:rPr>
          <w:sz w:val="28"/>
          <w:szCs w:val="28"/>
        </w:rPr>
        <w:t xml:space="preserve"> </w:t>
      </w:r>
      <w:r w:rsidR="00970EBD" w:rsidRPr="00165278">
        <w:rPr>
          <w:sz w:val="28"/>
          <w:szCs w:val="28"/>
        </w:rPr>
        <w:t xml:space="preserve">администрации </w:t>
      </w:r>
    </w:p>
    <w:p w:rsidR="00970EBD" w:rsidRPr="00165278" w:rsidRDefault="00970EBD" w:rsidP="00A768F4">
      <w:pPr>
        <w:autoSpaceDE w:val="0"/>
        <w:autoSpaceDN w:val="0"/>
        <w:adjustRightInd w:val="0"/>
        <w:ind w:firstLine="4395"/>
        <w:jc w:val="center"/>
        <w:rPr>
          <w:sz w:val="28"/>
          <w:szCs w:val="28"/>
        </w:rPr>
      </w:pPr>
      <w:r w:rsidRPr="00165278">
        <w:rPr>
          <w:sz w:val="28"/>
          <w:szCs w:val="28"/>
        </w:rPr>
        <w:t>Мичуринского сельсовета</w:t>
      </w:r>
    </w:p>
    <w:p w:rsidR="00970EBD" w:rsidRPr="00165278" w:rsidRDefault="00970EBD" w:rsidP="00A768F4">
      <w:pPr>
        <w:autoSpaceDE w:val="0"/>
        <w:autoSpaceDN w:val="0"/>
        <w:adjustRightInd w:val="0"/>
        <w:ind w:firstLine="4395"/>
        <w:jc w:val="center"/>
        <w:rPr>
          <w:sz w:val="28"/>
          <w:szCs w:val="28"/>
        </w:rPr>
      </w:pPr>
      <w:r w:rsidRPr="00165278">
        <w:rPr>
          <w:sz w:val="28"/>
          <w:szCs w:val="28"/>
        </w:rPr>
        <w:t>Новосибирского района</w:t>
      </w:r>
    </w:p>
    <w:p w:rsidR="00970EBD" w:rsidRPr="00165278" w:rsidRDefault="00970EBD" w:rsidP="00A768F4">
      <w:pPr>
        <w:autoSpaceDE w:val="0"/>
        <w:autoSpaceDN w:val="0"/>
        <w:adjustRightInd w:val="0"/>
        <w:ind w:firstLine="4395"/>
        <w:jc w:val="center"/>
        <w:rPr>
          <w:sz w:val="28"/>
          <w:szCs w:val="28"/>
        </w:rPr>
      </w:pPr>
      <w:r w:rsidRPr="00165278">
        <w:rPr>
          <w:sz w:val="28"/>
          <w:szCs w:val="28"/>
        </w:rPr>
        <w:t>Новосибирской области</w:t>
      </w:r>
    </w:p>
    <w:p w:rsidR="00A768F4" w:rsidRPr="00165278" w:rsidRDefault="00A768F4" w:rsidP="00A768F4">
      <w:pPr>
        <w:autoSpaceDE w:val="0"/>
        <w:autoSpaceDN w:val="0"/>
        <w:adjustRightInd w:val="0"/>
        <w:ind w:firstLine="4395"/>
        <w:jc w:val="center"/>
        <w:rPr>
          <w:sz w:val="28"/>
          <w:szCs w:val="28"/>
        </w:rPr>
      </w:pPr>
    </w:p>
    <w:p w:rsidR="00A768F4" w:rsidRPr="00165278" w:rsidRDefault="00A768F4" w:rsidP="00A768F4">
      <w:pPr>
        <w:autoSpaceDE w:val="0"/>
        <w:autoSpaceDN w:val="0"/>
        <w:adjustRightInd w:val="0"/>
        <w:ind w:firstLine="4395"/>
        <w:jc w:val="center"/>
        <w:rPr>
          <w:sz w:val="28"/>
          <w:szCs w:val="28"/>
        </w:rPr>
      </w:pPr>
    </w:p>
    <w:p w:rsidR="00A768F4" w:rsidRPr="00165278" w:rsidRDefault="00A768F4" w:rsidP="00A768F4">
      <w:pPr>
        <w:autoSpaceDE w:val="0"/>
        <w:autoSpaceDN w:val="0"/>
        <w:adjustRightInd w:val="0"/>
        <w:ind w:firstLine="4395"/>
        <w:jc w:val="center"/>
        <w:rPr>
          <w:sz w:val="28"/>
          <w:szCs w:val="28"/>
        </w:rPr>
      </w:pPr>
      <w:r w:rsidRPr="00165278">
        <w:rPr>
          <w:sz w:val="28"/>
          <w:szCs w:val="28"/>
        </w:rPr>
        <w:t xml:space="preserve">______________ </w:t>
      </w:r>
      <w:r w:rsidR="00970EBD" w:rsidRPr="00165278">
        <w:rPr>
          <w:sz w:val="28"/>
          <w:szCs w:val="28"/>
        </w:rPr>
        <w:t>Н.А. Кривошапкина</w:t>
      </w:r>
    </w:p>
    <w:p w:rsidR="00A768F4" w:rsidRPr="00165278" w:rsidRDefault="00A768F4" w:rsidP="00A768F4">
      <w:pPr>
        <w:autoSpaceDE w:val="0"/>
        <w:autoSpaceDN w:val="0"/>
        <w:adjustRightInd w:val="0"/>
        <w:ind w:firstLine="4395"/>
        <w:jc w:val="center"/>
      </w:pPr>
    </w:p>
    <w:p w:rsidR="00A768F4" w:rsidRPr="00165278" w:rsidRDefault="00A768F4" w:rsidP="00A768F4">
      <w:pPr>
        <w:autoSpaceDE w:val="0"/>
        <w:autoSpaceDN w:val="0"/>
        <w:adjustRightInd w:val="0"/>
        <w:ind w:firstLine="4395"/>
        <w:jc w:val="center"/>
      </w:pPr>
      <w:r w:rsidRPr="00165278">
        <w:t>"____" _________________ 20</w:t>
      </w:r>
      <w:r w:rsidR="00497D2D" w:rsidRPr="00165278">
        <w:t xml:space="preserve">16 </w:t>
      </w:r>
      <w:r w:rsidRPr="00165278">
        <w:t>г.</w:t>
      </w:r>
    </w:p>
    <w:p w:rsidR="00E160AF" w:rsidRPr="00165278" w:rsidRDefault="00A768F4" w:rsidP="00A768F4">
      <w:pPr>
        <w:ind w:left="284" w:firstLine="4395"/>
        <w:jc w:val="center"/>
        <w:rPr>
          <w:b/>
          <w:sz w:val="28"/>
          <w:szCs w:val="28"/>
          <w:u w:val="single"/>
        </w:rPr>
      </w:pPr>
      <w:r w:rsidRPr="00165278">
        <w:t>(дата утверждения)</w:t>
      </w:r>
    </w:p>
    <w:p w:rsidR="00E160AF" w:rsidRPr="00165278" w:rsidRDefault="00E160AF" w:rsidP="00A768F4">
      <w:pPr>
        <w:ind w:firstLine="4395"/>
        <w:jc w:val="center"/>
        <w:rPr>
          <w:b/>
          <w:szCs w:val="18"/>
        </w:rPr>
      </w:pPr>
    </w:p>
    <w:p w:rsidR="00E160AF" w:rsidRPr="00165278" w:rsidRDefault="00E160AF" w:rsidP="00E160AF">
      <w:pPr>
        <w:jc w:val="center"/>
        <w:rPr>
          <w:b/>
          <w:szCs w:val="18"/>
        </w:rPr>
      </w:pPr>
    </w:p>
    <w:p w:rsidR="00E160AF" w:rsidRPr="00165278" w:rsidRDefault="00E160AF" w:rsidP="00A768F4">
      <w:pPr>
        <w:rPr>
          <w:b/>
          <w:sz w:val="28"/>
          <w:szCs w:val="28"/>
        </w:rPr>
      </w:pPr>
    </w:p>
    <w:p w:rsidR="00A768F4" w:rsidRPr="00165278" w:rsidRDefault="00A768F4" w:rsidP="001351D1">
      <w:pPr>
        <w:jc w:val="center"/>
        <w:rPr>
          <w:b/>
          <w:sz w:val="28"/>
          <w:szCs w:val="28"/>
        </w:rPr>
      </w:pPr>
    </w:p>
    <w:p w:rsidR="00A768F4" w:rsidRPr="00165278" w:rsidRDefault="00A768F4" w:rsidP="001351D1">
      <w:pPr>
        <w:jc w:val="center"/>
        <w:rPr>
          <w:b/>
          <w:sz w:val="28"/>
          <w:szCs w:val="28"/>
        </w:rPr>
      </w:pPr>
    </w:p>
    <w:p w:rsidR="00A768F4" w:rsidRPr="00165278" w:rsidRDefault="00A768F4" w:rsidP="001351D1">
      <w:pPr>
        <w:jc w:val="center"/>
        <w:rPr>
          <w:b/>
          <w:sz w:val="28"/>
          <w:szCs w:val="28"/>
        </w:rPr>
      </w:pPr>
    </w:p>
    <w:p w:rsidR="001351D1" w:rsidRPr="00165278" w:rsidRDefault="001351D1" w:rsidP="001351D1">
      <w:pPr>
        <w:jc w:val="center"/>
        <w:rPr>
          <w:b/>
          <w:sz w:val="28"/>
          <w:szCs w:val="28"/>
        </w:rPr>
      </w:pPr>
      <w:r w:rsidRPr="00165278">
        <w:rPr>
          <w:b/>
          <w:sz w:val="28"/>
          <w:szCs w:val="28"/>
        </w:rPr>
        <w:t xml:space="preserve">Конкурсная документация </w:t>
      </w:r>
    </w:p>
    <w:p w:rsidR="001351D1" w:rsidRPr="00165278" w:rsidRDefault="001351D1" w:rsidP="001351D1">
      <w:pPr>
        <w:jc w:val="center"/>
        <w:rPr>
          <w:b/>
          <w:sz w:val="28"/>
          <w:szCs w:val="28"/>
        </w:rPr>
      </w:pPr>
      <w:r w:rsidRPr="00165278">
        <w:rPr>
          <w:b/>
          <w:sz w:val="28"/>
          <w:szCs w:val="28"/>
        </w:rPr>
        <w:t xml:space="preserve">на проведение открытого конкурса </w:t>
      </w:r>
    </w:p>
    <w:p w:rsidR="005B77FD" w:rsidRDefault="001351D1" w:rsidP="00637318">
      <w:pPr>
        <w:jc w:val="center"/>
        <w:rPr>
          <w:b/>
          <w:bCs/>
          <w:sz w:val="28"/>
          <w:szCs w:val="28"/>
        </w:rPr>
      </w:pPr>
      <w:r w:rsidRPr="00165278">
        <w:rPr>
          <w:b/>
          <w:sz w:val="28"/>
          <w:szCs w:val="28"/>
        </w:rPr>
        <w:t xml:space="preserve">на </w:t>
      </w:r>
      <w:r w:rsidRPr="00165278">
        <w:rPr>
          <w:b/>
          <w:bCs/>
          <w:sz w:val="28"/>
          <w:szCs w:val="28"/>
        </w:rPr>
        <w:t xml:space="preserve">право заключения </w:t>
      </w:r>
      <w:r w:rsidR="00A768F4" w:rsidRPr="00165278">
        <w:rPr>
          <w:b/>
          <w:bCs/>
          <w:sz w:val="28"/>
          <w:szCs w:val="28"/>
        </w:rPr>
        <w:t>договор</w:t>
      </w:r>
      <w:r w:rsidR="00637318" w:rsidRPr="00165278">
        <w:rPr>
          <w:b/>
          <w:bCs/>
          <w:sz w:val="28"/>
          <w:szCs w:val="28"/>
        </w:rPr>
        <w:t>ов</w:t>
      </w:r>
      <w:r w:rsidRPr="00165278">
        <w:rPr>
          <w:b/>
          <w:bCs/>
          <w:sz w:val="28"/>
          <w:szCs w:val="28"/>
        </w:rPr>
        <w:t xml:space="preserve"> на выполнение работ по капитальному ремонту общего имущества многоквартирн</w:t>
      </w:r>
      <w:r w:rsidR="00637318" w:rsidRPr="00165278">
        <w:rPr>
          <w:b/>
          <w:bCs/>
          <w:sz w:val="28"/>
          <w:szCs w:val="28"/>
        </w:rPr>
        <w:t>ых</w:t>
      </w:r>
      <w:r w:rsidRPr="00165278">
        <w:rPr>
          <w:b/>
          <w:bCs/>
          <w:sz w:val="28"/>
          <w:szCs w:val="28"/>
        </w:rPr>
        <w:t xml:space="preserve"> дом</w:t>
      </w:r>
      <w:r w:rsidR="00637318" w:rsidRPr="00165278">
        <w:rPr>
          <w:b/>
          <w:bCs/>
          <w:sz w:val="28"/>
          <w:szCs w:val="28"/>
        </w:rPr>
        <w:t>ов</w:t>
      </w:r>
      <w:r w:rsidR="005B77FD" w:rsidRPr="00165278">
        <w:rPr>
          <w:b/>
          <w:bCs/>
          <w:sz w:val="28"/>
          <w:szCs w:val="28"/>
        </w:rPr>
        <w:t>, расположенн</w:t>
      </w:r>
      <w:r w:rsidR="00637318" w:rsidRPr="00165278">
        <w:rPr>
          <w:b/>
          <w:bCs/>
          <w:sz w:val="28"/>
          <w:szCs w:val="28"/>
        </w:rPr>
        <w:t>ых</w:t>
      </w:r>
      <w:r w:rsidR="00970EBD" w:rsidRPr="00165278">
        <w:rPr>
          <w:b/>
          <w:bCs/>
          <w:sz w:val="28"/>
          <w:szCs w:val="28"/>
        </w:rPr>
        <w:t xml:space="preserve"> </w:t>
      </w:r>
      <w:r w:rsidR="00637318" w:rsidRPr="00165278">
        <w:rPr>
          <w:b/>
          <w:bCs/>
          <w:sz w:val="28"/>
          <w:szCs w:val="28"/>
        </w:rPr>
        <w:t xml:space="preserve">на территории </w:t>
      </w:r>
      <w:r w:rsidR="00970EBD" w:rsidRPr="00165278">
        <w:rPr>
          <w:b/>
          <w:bCs/>
          <w:sz w:val="28"/>
          <w:szCs w:val="28"/>
        </w:rPr>
        <w:t>п. Мичуринский Новосибирского района</w:t>
      </w:r>
      <w:r w:rsidR="00637318" w:rsidRPr="00165278">
        <w:rPr>
          <w:b/>
          <w:bCs/>
          <w:sz w:val="28"/>
          <w:szCs w:val="28"/>
        </w:rPr>
        <w:t xml:space="preserve"> Новосибирской области</w:t>
      </w:r>
    </w:p>
    <w:p w:rsidR="009C1BD2" w:rsidRPr="009C1BD2" w:rsidRDefault="009C1BD2" w:rsidP="00637318">
      <w:pPr>
        <w:jc w:val="center"/>
        <w:rPr>
          <w:b/>
          <w:bCs/>
          <w:i/>
          <w:sz w:val="28"/>
          <w:szCs w:val="28"/>
        </w:rPr>
      </w:pPr>
      <w:r w:rsidRPr="009C1BD2">
        <w:rPr>
          <w:b/>
          <w:bCs/>
          <w:i/>
          <w:sz w:val="28"/>
          <w:szCs w:val="28"/>
        </w:rPr>
        <w:t>(ред. от 07.11.2016г.)</w:t>
      </w:r>
    </w:p>
    <w:p w:rsidR="005B77FD" w:rsidRPr="00165278" w:rsidRDefault="005B77FD" w:rsidP="005B77FD">
      <w:pPr>
        <w:jc w:val="center"/>
        <w:rPr>
          <w:b/>
          <w:sz w:val="28"/>
          <w:szCs w:val="28"/>
        </w:rPr>
      </w:pPr>
    </w:p>
    <w:p w:rsidR="00B93EDA" w:rsidRPr="00165278" w:rsidRDefault="00B93EDA" w:rsidP="00F609E1">
      <w:pPr>
        <w:rPr>
          <w:b/>
          <w:sz w:val="28"/>
          <w:szCs w:val="28"/>
        </w:rPr>
      </w:pPr>
    </w:p>
    <w:p w:rsidR="000B5D5F" w:rsidRPr="00165278" w:rsidRDefault="000B5D5F" w:rsidP="00F609E1">
      <w:pPr>
        <w:rPr>
          <w:b/>
          <w:sz w:val="28"/>
          <w:szCs w:val="28"/>
        </w:rPr>
      </w:pPr>
    </w:p>
    <w:p w:rsidR="000B5D5F" w:rsidRPr="00165278" w:rsidRDefault="000B5D5F" w:rsidP="00F609E1">
      <w:pPr>
        <w:rPr>
          <w:b/>
          <w:sz w:val="28"/>
          <w:szCs w:val="28"/>
        </w:rPr>
      </w:pPr>
    </w:p>
    <w:p w:rsidR="000B5D5F" w:rsidRPr="00165278" w:rsidRDefault="000B5D5F" w:rsidP="00F609E1">
      <w:pPr>
        <w:rPr>
          <w:b/>
          <w:sz w:val="28"/>
          <w:szCs w:val="28"/>
        </w:rPr>
      </w:pPr>
    </w:p>
    <w:p w:rsidR="000B5D5F" w:rsidRPr="00165278" w:rsidRDefault="000B5D5F" w:rsidP="000B5D5F">
      <w:pPr>
        <w:jc w:val="both"/>
        <w:rPr>
          <w:b/>
          <w:szCs w:val="20"/>
        </w:rPr>
      </w:pPr>
      <w:r w:rsidRPr="00165278">
        <w:rPr>
          <w:b/>
          <w:szCs w:val="20"/>
        </w:rPr>
        <w:t>Согласовано:</w:t>
      </w:r>
    </w:p>
    <w:p w:rsidR="00AF7877" w:rsidRPr="00165278" w:rsidRDefault="00AF7877" w:rsidP="000B5D5F">
      <w:pPr>
        <w:jc w:val="both"/>
        <w:rPr>
          <w:b/>
          <w:szCs w:val="20"/>
        </w:rPr>
      </w:pPr>
    </w:p>
    <w:tbl>
      <w:tblPr>
        <w:tblW w:w="10332" w:type="dxa"/>
        <w:jc w:val="center"/>
        <w:tblLook w:val="04A0"/>
      </w:tblPr>
      <w:tblGrid>
        <w:gridCol w:w="4784"/>
        <w:gridCol w:w="2256"/>
        <w:gridCol w:w="3292"/>
      </w:tblGrid>
      <w:tr w:rsidR="000B5D5F" w:rsidRPr="00165278" w:rsidTr="00AF7877">
        <w:trPr>
          <w:jc w:val="center"/>
        </w:trPr>
        <w:tc>
          <w:tcPr>
            <w:tcW w:w="5353" w:type="dxa"/>
            <w:vAlign w:val="bottom"/>
          </w:tcPr>
          <w:p w:rsidR="000B5D5F" w:rsidRPr="00165278" w:rsidRDefault="000B5D5F" w:rsidP="000B5D5F">
            <w:pPr>
              <w:overflowPunct w:val="0"/>
              <w:autoSpaceDE w:val="0"/>
              <w:autoSpaceDN w:val="0"/>
              <w:adjustRightInd w:val="0"/>
              <w:textAlignment w:val="baseline"/>
            </w:pPr>
          </w:p>
          <w:p w:rsidR="000B5D5F" w:rsidRPr="00165278" w:rsidRDefault="000B5D5F" w:rsidP="00970EBD">
            <w:pPr>
              <w:overflowPunct w:val="0"/>
              <w:autoSpaceDE w:val="0"/>
              <w:autoSpaceDN w:val="0"/>
              <w:adjustRightInd w:val="0"/>
              <w:textAlignment w:val="baseline"/>
            </w:pPr>
            <w:r w:rsidRPr="00165278">
              <w:t>Директор М</w:t>
            </w:r>
            <w:r w:rsidR="00970EBD" w:rsidRPr="00165278">
              <w:t>УП</w:t>
            </w:r>
            <w:r w:rsidRPr="00165278">
              <w:t xml:space="preserve"> «</w:t>
            </w:r>
            <w:r w:rsidR="00970EBD" w:rsidRPr="00165278">
              <w:t>Дирекция заказчика ЖКХ п. Мичуринский</w:t>
            </w:r>
            <w:r w:rsidRPr="00165278">
              <w:t>»</w:t>
            </w:r>
          </w:p>
        </w:tc>
        <w:tc>
          <w:tcPr>
            <w:tcW w:w="1276" w:type="dxa"/>
            <w:vAlign w:val="bottom"/>
          </w:tcPr>
          <w:p w:rsidR="000B5D5F" w:rsidRPr="00165278" w:rsidRDefault="00AF7877" w:rsidP="000B5D5F">
            <w:pPr>
              <w:overflowPunct w:val="0"/>
              <w:autoSpaceDE w:val="0"/>
              <w:autoSpaceDN w:val="0"/>
              <w:adjustRightInd w:val="0"/>
              <w:jc w:val="center"/>
              <w:textAlignment w:val="baseline"/>
            </w:pPr>
            <w:r w:rsidRPr="00165278">
              <w:t>_______________</w:t>
            </w:r>
          </w:p>
        </w:tc>
        <w:tc>
          <w:tcPr>
            <w:tcW w:w="3703" w:type="dxa"/>
            <w:vAlign w:val="bottom"/>
          </w:tcPr>
          <w:p w:rsidR="000B5D5F" w:rsidRPr="00165278" w:rsidRDefault="000B5D5F" w:rsidP="000B5D5F">
            <w:pPr>
              <w:overflowPunct w:val="0"/>
              <w:autoSpaceDE w:val="0"/>
              <w:autoSpaceDN w:val="0"/>
              <w:adjustRightInd w:val="0"/>
              <w:ind w:left="-61" w:right="-107"/>
              <w:textAlignment w:val="baseline"/>
            </w:pPr>
          </w:p>
          <w:p w:rsidR="000B5D5F" w:rsidRPr="00165278" w:rsidRDefault="000B5D5F" w:rsidP="000B5D5F">
            <w:pPr>
              <w:overflowPunct w:val="0"/>
              <w:autoSpaceDE w:val="0"/>
              <w:autoSpaceDN w:val="0"/>
              <w:adjustRightInd w:val="0"/>
              <w:ind w:left="-61" w:right="-107"/>
              <w:textAlignment w:val="baseline"/>
            </w:pPr>
          </w:p>
          <w:p w:rsidR="000B5D5F" w:rsidRPr="00165278" w:rsidRDefault="00970EBD" w:rsidP="000B5D5F">
            <w:pPr>
              <w:overflowPunct w:val="0"/>
              <w:autoSpaceDE w:val="0"/>
              <w:autoSpaceDN w:val="0"/>
              <w:adjustRightInd w:val="0"/>
              <w:ind w:left="-61" w:right="-107"/>
              <w:textAlignment w:val="baseline"/>
            </w:pPr>
            <w:r w:rsidRPr="00165278">
              <w:t>А.А. Слюсарь</w:t>
            </w:r>
          </w:p>
        </w:tc>
      </w:tr>
      <w:tr w:rsidR="000B5D5F" w:rsidRPr="00165278" w:rsidTr="00AF7877">
        <w:trPr>
          <w:jc w:val="center"/>
        </w:trPr>
        <w:tc>
          <w:tcPr>
            <w:tcW w:w="5353" w:type="dxa"/>
            <w:vAlign w:val="bottom"/>
          </w:tcPr>
          <w:p w:rsidR="000B5D5F" w:rsidRPr="00165278" w:rsidRDefault="000B5D5F" w:rsidP="000B5D5F">
            <w:pPr>
              <w:overflowPunct w:val="0"/>
              <w:autoSpaceDE w:val="0"/>
              <w:autoSpaceDN w:val="0"/>
              <w:adjustRightInd w:val="0"/>
              <w:textAlignment w:val="baseline"/>
              <w:rPr>
                <w:b/>
              </w:rPr>
            </w:pPr>
          </w:p>
          <w:p w:rsidR="000B5D5F" w:rsidRPr="00165278" w:rsidRDefault="000B5D5F" w:rsidP="000B5D5F">
            <w:pPr>
              <w:overflowPunct w:val="0"/>
              <w:autoSpaceDE w:val="0"/>
              <w:autoSpaceDN w:val="0"/>
              <w:adjustRightInd w:val="0"/>
              <w:textAlignment w:val="baseline"/>
              <w:rPr>
                <w:b/>
              </w:rPr>
            </w:pPr>
            <w:r w:rsidRPr="00165278">
              <w:rPr>
                <w:b/>
              </w:rPr>
              <w:t>Конкурсную документацию подготовил:</w:t>
            </w:r>
          </w:p>
          <w:p w:rsidR="000B5D5F" w:rsidRPr="00165278" w:rsidRDefault="000B5D5F" w:rsidP="000B5D5F">
            <w:pPr>
              <w:overflowPunct w:val="0"/>
              <w:autoSpaceDE w:val="0"/>
              <w:autoSpaceDN w:val="0"/>
              <w:adjustRightInd w:val="0"/>
              <w:textAlignment w:val="baseline"/>
            </w:pPr>
          </w:p>
          <w:p w:rsidR="000B5D5F" w:rsidRPr="00165278" w:rsidRDefault="00970EBD" w:rsidP="000B5D5F">
            <w:pPr>
              <w:overflowPunct w:val="0"/>
              <w:autoSpaceDE w:val="0"/>
              <w:autoSpaceDN w:val="0"/>
              <w:adjustRightInd w:val="0"/>
              <w:textAlignment w:val="baseline"/>
            </w:pPr>
            <w:r w:rsidRPr="00165278">
              <w:t>Специалист администрации Мичуринского сельсовета</w:t>
            </w:r>
          </w:p>
        </w:tc>
        <w:tc>
          <w:tcPr>
            <w:tcW w:w="1276" w:type="dxa"/>
            <w:vAlign w:val="bottom"/>
          </w:tcPr>
          <w:p w:rsidR="000B5D5F" w:rsidRPr="00165278" w:rsidRDefault="00AF7877" w:rsidP="000B5D5F">
            <w:pPr>
              <w:overflowPunct w:val="0"/>
              <w:autoSpaceDE w:val="0"/>
              <w:autoSpaceDN w:val="0"/>
              <w:adjustRightInd w:val="0"/>
              <w:jc w:val="center"/>
              <w:textAlignment w:val="baseline"/>
            </w:pPr>
            <w:r w:rsidRPr="00165278">
              <w:t>_________________</w:t>
            </w:r>
          </w:p>
        </w:tc>
        <w:tc>
          <w:tcPr>
            <w:tcW w:w="3703" w:type="dxa"/>
            <w:vAlign w:val="bottom"/>
          </w:tcPr>
          <w:p w:rsidR="000B5D5F" w:rsidRPr="00165278" w:rsidRDefault="000B5D5F" w:rsidP="000B5D5F">
            <w:pPr>
              <w:overflowPunct w:val="0"/>
              <w:autoSpaceDE w:val="0"/>
              <w:autoSpaceDN w:val="0"/>
              <w:adjustRightInd w:val="0"/>
              <w:ind w:left="-61" w:right="-107"/>
              <w:jc w:val="right"/>
              <w:textAlignment w:val="baseline"/>
            </w:pPr>
          </w:p>
          <w:p w:rsidR="000B5D5F" w:rsidRPr="00165278" w:rsidRDefault="000B5D5F" w:rsidP="000B5D5F">
            <w:pPr>
              <w:overflowPunct w:val="0"/>
              <w:autoSpaceDE w:val="0"/>
              <w:autoSpaceDN w:val="0"/>
              <w:adjustRightInd w:val="0"/>
              <w:ind w:left="-61" w:right="-107"/>
              <w:jc w:val="right"/>
              <w:textAlignment w:val="baseline"/>
            </w:pPr>
          </w:p>
          <w:p w:rsidR="000B5D5F" w:rsidRPr="00165278" w:rsidRDefault="00970EBD" w:rsidP="000B5D5F">
            <w:pPr>
              <w:overflowPunct w:val="0"/>
              <w:autoSpaceDE w:val="0"/>
              <w:autoSpaceDN w:val="0"/>
              <w:adjustRightInd w:val="0"/>
              <w:ind w:left="-61" w:right="-107"/>
              <w:textAlignment w:val="baseline"/>
            </w:pPr>
            <w:r w:rsidRPr="00165278">
              <w:t>В.С. Туровский</w:t>
            </w:r>
          </w:p>
        </w:tc>
      </w:tr>
    </w:tbl>
    <w:p w:rsidR="00D072EF" w:rsidRPr="00165278" w:rsidRDefault="00D072EF" w:rsidP="000B5D5F">
      <w:pPr>
        <w:jc w:val="both"/>
        <w:rPr>
          <w:b/>
          <w:sz w:val="28"/>
          <w:szCs w:val="28"/>
        </w:rPr>
      </w:pPr>
    </w:p>
    <w:p w:rsidR="00637318" w:rsidRPr="00165278" w:rsidRDefault="00637318" w:rsidP="00DC6071">
      <w:pPr>
        <w:rPr>
          <w:b/>
          <w:sz w:val="28"/>
          <w:szCs w:val="28"/>
        </w:rPr>
      </w:pPr>
    </w:p>
    <w:p w:rsidR="00637318" w:rsidRPr="00165278" w:rsidRDefault="00637318" w:rsidP="00E160AF">
      <w:pPr>
        <w:jc w:val="center"/>
        <w:rPr>
          <w:b/>
          <w:sz w:val="28"/>
          <w:szCs w:val="28"/>
        </w:rPr>
      </w:pPr>
    </w:p>
    <w:p w:rsidR="00015C78" w:rsidRPr="00165278" w:rsidRDefault="00015C78" w:rsidP="00E160AF">
      <w:pPr>
        <w:jc w:val="center"/>
        <w:rPr>
          <w:b/>
          <w:sz w:val="28"/>
          <w:szCs w:val="28"/>
        </w:rPr>
      </w:pPr>
    </w:p>
    <w:p w:rsidR="00015C78" w:rsidRPr="00165278" w:rsidRDefault="00015C78" w:rsidP="00E160AF">
      <w:pPr>
        <w:jc w:val="center"/>
        <w:rPr>
          <w:b/>
          <w:sz w:val="28"/>
          <w:szCs w:val="28"/>
        </w:rPr>
      </w:pPr>
    </w:p>
    <w:p w:rsidR="00E160AF" w:rsidRPr="00165278" w:rsidRDefault="00970EBD" w:rsidP="00E160AF">
      <w:pPr>
        <w:jc w:val="center"/>
        <w:rPr>
          <w:b/>
          <w:sz w:val="28"/>
          <w:szCs w:val="28"/>
        </w:rPr>
      </w:pPr>
      <w:r w:rsidRPr="00165278">
        <w:rPr>
          <w:b/>
          <w:sz w:val="28"/>
          <w:szCs w:val="28"/>
        </w:rPr>
        <w:t>П. Мичуринский</w:t>
      </w:r>
    </w:p>
    <w:p w:rsidR="00A768F4" w:rsidRPr="00165278" w:rsidRDefault="00E160AF" w:rsidP="00DC6071">
      <w:pPr>
        <w:jc w:val="center"/>
        <w:rPr>
          <w:b/>
          <w:sz w:val="28"/>
          <w:szCs w:val="28"/>
        </w:rPr>
      </w:pPr>
      <w:r w:rsidRPr="00165278">
        <w:rPr>
          <w:b/>
          <w:sz w:val="28"/>
          <w:szCs w:val="28"/>
        </w:rPr>
        <w:t>201</w:t>
      </w:r>
      <w:r w:rsidR="00637318" w:rsidRPr="00165278">
        <w:rPr>
          <w:b/>
          <w:sz w:val="28"/>
          <w:szCs w:val="28"/>
        </w:rPr>
        <w:t>6</w:t>
      </w:r>
    </w:p>
    <w:p w:rsidR="00970EBD" w:rsidRPr="00165278" w:rsidRDefault="00970EBD" w:rsidP="00DC6071">
      <w:pPr>
        <w:jc w:val="center"/>
        <w:rPr>
          <w:b/>
          <w:sz w:val="28"/>
          <w:szCs w:val="28"/>
        </w:rPr>
      </w:pPr>
    </w:p>
    <w:p w:rsidR="00970EBD" w:rsidRPr="00165278" w:rsidRDefault="00970EBD" w:rsidP="00DC6071">
      <w:pPr>
        <w:jc w:val="center"/>
        <w:rPr>
          <w:b/>
          <w:sz w:val="28"/>
          <w:szCs w:val="28"/>
        </w:rPr>
      </w:pPr>
    </w:p>
    <w:p w:rsidR="00970EBD" w:rsidRPr="00165278" w:rsidRDefault="00970EBD" w:rsidP="00DC6071">
      <w:pPr>
        <w:jc w:val="center"/>
        <w:rPr>
          <w:b/>
          <w:sz w:val="28"/>
          <w:szCs w:val="28"/>
        </w:rPr>
      </w:pPr>
    </w:p>
    <w:p w:rsidR="006C3306" w:rsidRPr="00165278" w:rsidRDefault="006C3306" w:rsidP="00DC6071">
      <w:pPr>
        <w:jc w:val="center"/>
        <w:rPr>
          <w:b/>
          <w:sz w:val="28"/>
          <w:szCs w:val="28"/>
        </w:rPr>
      </w:pPr>
    </w:p>
    <w:p w:rsidR="00E85C33" w:rsidRPr="00165278" w:rsidRDefault="00166C3E" w:rsidP="00166C3E">
      <w:pPr>
        <w:widowControl w:val="0"/>
        <w:suppressLineNumbers/>
        <w:tabs>
          <w:tab w:val="num" w:pos="1260"/>
        </w:tabs>
        <w:suppressAutoHyphens/>
        <w:spacing w:before="120" w:after="120"/>
        <w:rPr>
          <w:b/>
          <w:sz w:val="22"/>
          <w:szCs w:val="22"/>
        </w:rPr>
      </w:pPr>
      <w:r w:rsidRPr="00165278">
        <w:rPr>
          <w:b/>
          <w:sz w:val="22"/>
          <w:szCs w:val="22"/>
        </w:rPr>
        <w:t>1. ОБЩИЕ ПОЛОЖЕНИЯ</w:t>
      </w:r>
    </w:p>
    <w:p w:rsidR="00E85C33" w:rsidRPr="00EC330F" w:rsidRDefault="001351D1" w:rsidP="006C367F">
      <w:pPr>
        <w:pStyle w:val="22"/>
        <w:tabs>
          <w:tab w:val="clear" w:pos="576"/>
          <w:tab w:val="left" w:pos="426"/>
        </w:tabs>
        <w:spacing w:after="0"/>
        <w:ind w:left="0" w:firstLine="709"/>
        <w:rPr>
          <w:b w:val="0"/>
          <w:sz w:val="22"/>
          <w:szCs w:val="22"/>
        </w:rPr>
      </w:pPr>
      <w:r w:rsidRPr="00165278">
        <w:rPr>
          <w:b w:val="0"/>
          <w:color w:val="000000"/>
          <w:sz w:val="22"/>
          <w:szCs w:val="22"/>
        </w:rPr>
        <w:t>Техническим заказчиком работ в соответствии с договором</w:t>
      </w:r>
      <w:r w:rsidR="00AE01DC">
        <w:rPr>
          <w:b w:val="0"/>
          <w:color w:val="000000"/>
          <w:sz w:val="22"/>
          <w:szCs w:val="22"/>
        </w:rPr>
        <w:t xml:space="preserve"> от 30.07.2015 г. № 66</w:t>
      </w:r>
      <w:r w:rsidRPr="00165278">
        <w:rPr>
          <w:b w:val="0"/>
          <w:color w:val="000000"/>
          <w:sz w:val="22"/>
          <w:szCs w:val="22"/>
        </w:rPr>
        <w:t xml:space="preserve"> о передаче функций технического заказчика, заключенного с Фондом модернизации и развития жилищно-коммунального хозяйства муниципальных обра</w:t>
      </w:r>
      <w:r w:rsidRPr="00EC330F">
        <w:rPr>
          <w:b w:val="0"/>
          <w:color w:val="000000"/>
          <w:sz w:val="22"/>
          <w:szCs w:val="22"/>
        </w:rPr>
        <w:t xml:space="preserve">зований Новосибирской области (Региональным оператором) при проведении настоящего открытого конкурса является </w:t>
      </w:r>
      <w:r w:rsidR="00352D6D" w:rsidRPr="00EC330F">
        <w:rPr>
          <w:b w:val="0"/>
          <w:color w:val="000000"/>
          <w:sz w:val="22"/>
          <w:szCs w:val="22"/>
        </w:rPr>
        <w:t xml:space="preserve">Администрация </w:t>
      </w:r>
      <w:r w:rsidR="009A2FC3" w:rsidRPr="00EC330F">
        <w:rPr>
          <w:b w:val="0"/>
          <w:color w:val="000000"/>
          <w:sz w:val="22"/>
          <w:szCs w:val="22"/>
        </w:rPr>
        <w:t>Мичуринского сельсовета Новосибирского района Новосибирской области</w:t>
      </w:r>
      <w:r w:rsidR="00352D6D" w:rsidRPr="00EC330F">
        <w:rPr>
          <w:b w:val="0"/>
          <w:color w:val="000000"/>
          <w:sz w:val="22"/>
          <w:szCs w:val="22"/>
        </w:rPr>
        <w:t>:</w:t>
      </w:r>
      <w:r w:rsidR="009A2FC3" w:rsidRPr="00EC330F">
        <w:rPr>
          <w:b w:val="0"/>
          <w:color w:val="000000"/>
          <w:sz w:val="22"/>
          <w:szCs w:val="22"/>
        </w:rPr>
        <w:t xml:space="preserve"> </w:t>
      </w:r>
      <w:r w:rsidR="009A2FC3" w:rsidRPr="00EC330F">
        <w:rPr>
          <w:b w:val="0"/>
          <w:sz w:val="22"/>
          <w:szCs w:val="22"/>
        </w:rPr>
        <w:t>630526, Новосибирская область, Новосибирский район, п.Мичуринский, ул.Солнечная, д.5</w:t>
      </w:r>
      <w:r w:rsidR="00352D6D" w:rsidRPr="00EC330F">
        <w:rPr>
          <w:b w:val="0"/>
          <w:bCs/>
          <w:sz w:val="22"/>
          <w:szCs w:val="22"/>
        </w:rPr>
        <w:t xml:space="preserve">, ИНН </w:t>
      </w:r>
      <w:r w:rsidR="009A2FC3" w:rsidRPr="00EC330F">
        <w:rPr>
          <w:b w:val="0"/>
          <w:sz w:val="22"/>
          <w:szCs w:val="22"/>
        </w:rPr>
        <w:t>5433107747</w:t>
      </w:r>
      <w:r w:rsidR="00352D6D" w:rsidRPr="00EC330F">
        <w:rPr>
          <w:b w:val="0"/>
          <w:bCs/>
          <w:sz w:val="22"/>
          <w:szCs w:val="22"/>
        </w:rPr>
        <w:t xml:space="preserve">, КПП </w:t>
      </w:r>
      <w:r w:rsidR="009A2FC3" w:rsidRPr="00EC330F">
        <w:rPr>
          <w:b w:val="0"/>
          <w:sz w:val="22"/>
          <w:szCs w:val="22"/>
        </w:rPr>
        <w:t>543301001</w:t>
      </w:r>
      <w:r w:rsidR="00727606" w:rsidRPr="00EC330F">
        <w:rPr>
          <w:b w:val="0"/>
          <w:bCs/>
          <w:sz w:val="22"/>
          <w:szCs w:val="22"/>
        </w:rPr>
        <w:t>.</w:t>
      </w:r>
    </w:p>
    <w:p w:rsidR="00E85C33" w:rsidRPr="00EC330F" w:rsidRDefault="00727606" w:rsidP="006C367F">
      <w:pPr>
        <w:pStyle w:val="a4"/>
        <w:tabs>
          <w:tab w:val="left" w:pos="426"/>
          <w:tab w:val="left" w:pos="9498"/>
        </w:tabs>
        <w:ind w:left="0" w:firstLine="709"/>
        <w:jc w:val="both"/>
        <w:rPr>
          <w:bCs/>
          <w:sz w:val="22"/>
          <w:szCs w:val="22"/>
        </w:rPr>
      </w:pPr>
      <w:r w:rsidRPr="00EC330F">
        <w:rPr>
          <w:bCs/>
          <w:sz w:val="22"/>
          <w:szCs w:val="22"/>
        </w:rPr>
        <w:t xml:space="preserve">Организатором </w:t>
      </w:r>
      <w:r w:rsidR="00AE01DC">
        <w:rPr>
          <w:bCs/>
          <w:sz w:val="22"/>
          <w:szCs w:val="22"/>
        </w:rPr>
        <w:t xml:space="preserve">открытого </w:t>
      </w:r>
      <w:r w:rsidRPr="00EC330F">
        <w:rPr>
          <w:bCs/>
          <w:sz w:val="22"/>
          <w:szCs w:val="22"/>
        </w:rPr>
        <w:t xml:space="preserve">конкурса является </w:t>
      </w:r>
      <w:r w:rsidR="009A2FC3" w:rsidRPr="00EC330F">
        <w:rPr>
          <w:color w:val="000000"/>
          <w:sz w:val="22"/>
          <w:szCs w:val="22"/>
        </w:rPr>
        <w:t xml:space="preserve">Администрация Мичуринского сельсовета Новосибирского района Новосибирской области: </w:t>
      </w:r>
      <w:r w:rsidR="009A2FC3" w:rsidRPr="00EC330F">
        <w:rPr>
          <w:sz w:val="22"/>
          <w:szCs w:val="22"/>
        </w:rPr>
        <w:t>630526, Новосибирская область, Новосибирский район, п.</w:t>
      </w:r>
      <w:r w:rsidR="00AE01DC">
        <w:rPr>
          <w:sz w:val="22"/>
          <w:szCs w:val="22"/>
        </w:rPr>
        <w:t xml:space="preserve"> </w:t>
      </w:r>
      <w:r w:rsidR="009A2FC3" w:rsidRPr="00EC330F">
        <w:rPr>
          <w:sz w:val="22"/>
          <w:szCs w:val="22"/>
        </w:rPr>
        <w:t>Мичуринский, ул.Солнечная, д.5</w:t>
      </w:r>
      <w:r w:rsidR="009A2FC3" w:rsidRPr="00EC330F">
        <w:rPr>
          <w:bCs/>
          <w:sz w:val="22"/>
          <w:szCs w:val="22"/>
        </w:rPr>
        <w:t xml:space="preserve">, ИНН </w:t>
      </w:r>
      <w:r w:rsidR="009A2FC3" w:rsidRPr="00EC330F">
        <w:rPr>
          <w:sz w:val="22"/>
          <w:szCs w:val="22"/>
        </w:rPr>
        <w:t>5433107747</w:t>
      </w:r>
      <w:r w:rsidR="009A2FC3" w:rsidRPr="00EC330F">
        <w:rPr>
          <w:bCs/>
          <w:sz w:val="22"/>
          <w:szCs w:val="22"/>
        </w:rPr>
        <w:t xml:space="preserve">, КПП </w:t>
      </w:r>
      <w:r w:rsidR="009A2FC3" w:rsidRPr="00EC330F">
        <w:rPr>
          <w:sz w:val="22"/>
          <w:szCs w:val="22"/>
        </w:rPr>
        <w:t>543301001</w:t>
      </w:r>
      <w:r w:rsidRPr="00EC330F">
        <w:rPr>
          <w:sz w:val="22"/>
          <w:szCs w:val="22"/>
        </w:rPr>
        <w:t>.</w:t>
      </w:r>
    </w:p>
    <w:p w:rsidR="00614186" w:rsidRPr="00165278" w:rsidRDefault="001351D1" w:rsidP="006C367F">
      <w:pPr>
        <w:pStyle w:val="a4"/>
        <w:tabs>
          <w:tab w:val="left" w:pos="426"/>
          <w:tab w:val="left" w:pos="9498"/>
        </w:tabs>
        <w:ind w:left="0" w:firstLine="709"/>
        <w:jc w:val="both"/>
        <w:rPr>
          <w:color w:val="000000"/>
          <w:sz w:val="22"/>
          <w:szCs w:val="22"/>
        </w:rPr>
      </w:pPr>
      <w:r w:rsidRPr="00165278">
        <w:rPr>
          <w:color w:val="000000"/>
          <w:sz w:val="22"/>
          <w:szCs w:val="22"/>
        </w:rPr>
        <w:t>Предметом открытого конкурса является:</w:t>
      </w:r>
    </w:p>
    <w:p w:rsidR="008972CC" w:rsidRPr="00165278" w:rsidRDefault="008972CC" w:rsidP="006C367F">
      <w:pPr>
        <w:pStyle w:val="a4"/>
        <w:tabs>
          <w:tab w:val="left" w:pos="426"/>
          <w:tab w:val="left" w:pos="9498"/>
        </w:tabs>
        <w:ind w:left="0" w:firstLine="709"/>
        <w:jc w:val="both"/>
        <w:rPr>
          <w:color w:val="000000"/>
          <w:sz w:val="22"/>
          <w:szCs w:val="22"/>
        </w:rPr>
      </w:pPr>
    </w:p>
    <w:p w:rsidR="00D455A9" w:rsidRPr="00165278" w:rsidRDefault="00D455A9" w:rsidP="006C367F">
      <w:pPr>
        <w:pStyle w:val="a4"/>
        <w:tabs>
          <w:tab w:val="left" w:pos="426"/>
          <w:tab w:val="left" w:pos="9498"/>
        </w:tabs>
        <w:ind w:left="0" w:firstLine="709"/>
        <w:jc w:val="both"/>
        <w:rPr>
          <w:b/>
          <w:bCs/>
          <w:sz w:val="22"/>
          <w:szCs w:val="22"/>
        </w:rPr>
      </w:pPr>
      <w:r w:rsidRPr="00165278">
        <w:rPr>
          <w:b/>
          <w:color w:val="000000"/>
          <w:sz w:val="22"/>
          <w:szCs w:val="22"/>
        </w:rPr>
        <w:t>ЛОТ № 1:</w:t>
      </w:r>
    </w:p>
    <w:p w:rsidR="00614186" w:rsidRPr="00165278" w:rsidRDefault="00614186" w:rsidP="006C367F">
      <w:pPr>
        <w:autoSpaceDE w:val="0"/>
        <w:autoSpaceDN w:val="0"/>
        <w:adjustRightInd w:val="0"/>
        <w:ind w:firstLine="709"/>
        <w:jc w:val="both"/>
        <w:rPr>
          <w:sz w:val="22"/>
          <w:szCs w:val="22"/>
        </w:rPr>
      </w:pPr>
      <w:r w:rsidRPr="00165278">
        <w:rPr>
          <w:sz w:val="22"/>
          <w:szCs w:val="22"/>
        </w:rPr>
        <w:t xml:space="preserve">Право заключения договора на выполнение работ по капитальному ремонту общего имущества многоквартирного дома, по адресу: </w:t>
      </w:r>
      <w:r w:rsidR="00AF7877" w:rsidRPr="00165278">
        <w:rPr>
          <w:sz w:val="22"/>
          <w:szCs w:val="22"/>
        </w:rPr>
        <w:t xml:space="preserve">НСО, </w:t>
      </w:r>
      <w:r w:rsidR="00E85C33" w:rsidRPr="00165278">
        <w:rPr>
          <w:sz w:val="22"/>
          <w:szCs w:val="22"/>
        </w:rPr>
        <w:t>Новосибирск</w:t>
      </w:r>
      <w:r w:rsidR="00AF7877" w:rsidRPr="00165278">
        <w:rPr>
          <w:sz w:val="22"/>
          <w:szCs w:val="22"/>
        </w:rPr>
        <w:t>ий район</w:t>
      </w:r>
      <w:r w:rsidR="00E85C33" w:rsidRPr="00165278">
        <w:rPr>
          <w:sz w:val="22"/>
          <w:szCs w:val="22"/>
        </w:rPr>
        <w:t xml:space="preserve">, </w:t>
      </w:r>
      <w:r w:rsidR="00AF7877" w:rsidRPr="00165278">
        <w:rPr>
          <w:sz w:val="22"/>
          <w:szCs w:val="22"/>
        </w:rPr>
        <w:t>п. Мичуринский,</w:t>
      </w:r>
      <w:r w:rsidR="00AF7877" w:rsidRPr="00B96172">
        <w:rPr>
          <w:sz w:val="22"/>
          <w:szCs w:val="22"/>
        </w:rPr>
        <w:t xml:space="preserve"> </w:t>
      </w:r>
      <w:r w:rsidR="00D455A9" w:rsidRPr="00B96172">
        <w:rPr>
          <w:sz w:val="22"/>
          <w:szCs w:val="22"/>
        </w:rPr>
        <w:t>ул</w:t>
      </w:r>
      <w:r w:rsidR="00AF7877" w:rsidRPr="00B96172">
        <w:rPr>
          <w:sz w:val="22"/>
          <w:szCs w:val="22"/>
        </w:rPr>
        <w:t>. Солнечная, 2</w:t>
      </w:r>
      <w:r w:rsidRPr="00B96172">
        <w:rPr>
          <w:sz w:val="22"/>
          <w:szCs w:val="22"/>
        </w:rPr>
        <w:t xml:space="preserve">, </w:t>
      </w:r>
      <w:r w:rsidRPr="00165278">
        <w:rPr>
          <w:sz w:val="22"/>
          <w:szCs w:val="22"/>
        </w:rPr>
        <w:t xml:space="preserve">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w:t>
      </w:r>
      <w:hyperlink r:id="rId8" w:history="1">
        <w:r w:rsidRPr="00165278">
          <w:rPr>
            <w:rStyle w:val="a3"/>
            <w:sz w:val="22"/>
            <w:szCs w:val="22"/>
          </w:rPr>
          <w:t>план</w:t>
        </w:r>
      </w:hyperlink>
      <w:r w:rsidRPr="00165278">
        <w:rPr>
          <w:sz w:val="22"/>
          <w:szCs w:val="22"/>
        </w:rPr>
        <w:t xml:space="preserve">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w:t>
      </w:r>
      <w:r w:rsidR="00BB77BC" w:rsidRPr="00165278">
        <w:rPr>
          <w:sz w:val="22"/>
          <w:szCs w:val="22"/>
        </w:rPr>
        <w:t>01.04.2016г.  № 88-п</w:t>
      </w:r>
      <w:r w:rsidR="00770894" w:rsidRPr="00165278">
        <w:rPr>
          <w:sz w:val="22"/>
          <w:szCs w:val="22"/>
        </w:rPr>
        <w:t>).</w:t>
      </w:r>
    </w:p>
    <w:p w:rsidR="009F4AE9" w:rsidRPr="00165278" w:rsidRDefault="009F4AE9" w:rsidP="006C367F">
      <w:pPr>
        <w:autoSpaceDE w:val="0"/>
        <w:autoSpaceDN w:val="0"/>
        <w:adjustRightInd w:val="0"/>
        <w:ind w:firstLine="709"/>
        <w:jc w:val="both"/>
        <w:rPr>
          <w:sz w:val="22"/>
          <w:szCs w:val="22"/>
        </w:rPr>
      </w:pPr>
    </w:p>
    <w:tbl>
      <w:tblPr>
        <w:tblStyle w:val="af0"/>
        <w:tblW w:w="0" w:type="auto"/>
        <w:jc w:val="center"/>
        <w:tblLook w:val="04A0"/>
      </w:tblPr>
      <w:tblGrid>
        <w:gridCol w:w="572"/>
        <w:gridCol w:w="2158"/>
        <w:gridCol w:w="2532"/>
        <w:gridCol w:w="1824"/>
        <w:gridCol w:w="1701"/>
        <w:gridCol w:w="1529"/>
      </w:tblGrid>
      <w:tr w:rsidR="005A4EA8" w:rsidRPr="00165278" w:rsidTr="00813B00">
        <w:trPr>
          <w:jc w:val="center"/>
        </w:trPr>
        <w:tc>
          <w:tcPr>
            <w:tcW w:w="540" w:type="dxa"/>
            <w:vAlign w:val="center"/>
          </w:tcPr>
          <w:p w:rsidR="005A4EA8" w:rsidRPr="00165278" w:rsidRDefault="005A4EA8" w:rsidP="00813B00">
            <w:pPr>
              <w:jc w:val="center"/>
              <w:rPr>
                <w:sz w:val="22"/>
                <w:szCs w:val="22"/>
              </w:rPr>
            </w:pPr>
            <w:r w:rsidRPr="00165278">
              <w:rPr>
                <w:sz w:val="22"/>
                <w:szCs w:val="22"/>
              </w:rPr>
              <w:t>№ п/п</w:t>
            </w:r>
          </w:p>
        </w:tc>
        <w:tc>
          <w:tcPr>
            <w:tcW w:w="2158" w:type="dxa"/>
            <w:vAlign w:val="center"/>
          </w:tcPr>
          <w:p w:rsidR="005A4EA8" w:rsidRPr="00165278" w:rsidRDefault="005A4EA8" w:rsidP="00813B00">
            <w:pPr>
              <w:jc w:val="center"/>
              <w:rPr>
                <w:sz w:val="22"/>
                <w:szCs w:val="22"/>
              </w:rPr>
            </w:pPr>
            <w:r w:rsidRPr="00165278">
              <w:rPr>
                <w:sz w:val="22"/>
                <w:szCs w:val="22"/>
              </w:rPr>
              <w:t>Адрес многоквартирного дома</w:t>
            </w:r>
          </w:p>
        </w:tc>
        <w:tc>
          <w:tcPr>
            <w:tcW w:w="2532" w:type="dxa"/>
            <w:vAlign w:val="center"/>
          </w:tcPr>
          <w:p w:rsidR="005A4EA8" w:rsidRPr="00165278" w:rsidRDefault="005A4EA8" w:rsidP="00813B00">
            <w:pPr>
              <w:jc w:val="center"/>
              <w:rPr>
                <w:sz w:val="22"/>
                <w:szCs w:val="22"/>
              </w:rPr>
            </w:pPr>
            <w:r w:rsidRPr="00165278">
              <w:rPr>
                <w:sz w:val="22"/>
                <w:szCs w:val="22"/>
              </w:rPr>
              <w:t>Вид работ</w:t>
            </w:r>
          </w:p>
        </w:tc>
        <w:tc>
          <w:tcPr>
            <w:tcW w:w="1824" w:type="dxa"/>
            <w:vAlign w:val="center"/>
          </w:tcPr>
          <w:p w:rsidR="005A4EA8" w:rsidRPr="00165278" w:rsidRDefault="005A4EA8" w:rsidP="00813B00">
            <w:pPr>
              <w:jc w:val="center"/>
              <w:rPr>
                <w:sz w:val="22"/>
                <w:szCs w:val="22"/>
              </w:rPr>
            </w:pPr>
            <w:r w:rsidRPr="00165278">
              <w:rPr>
                <w:sz w:val="22"/>
                <w:szCs w:val="22"/>
              </w:rPr>
              <w:t>Начальная (максимальная) цена договора,</w:t>
            </w:r>
          </w:p>
          <w:p w:rsidR="005A4EA8" w:rsidRPr="00165278" w:rsidRDefault="005A4EA8" w:rsidP="00813B00">
            <w:pPr>
              <w:jc w:val="center"/>
              <w:rPr>
                <w:sz w:val="22"/>
                <w:szCs w:val="22"/>
              </w:rPr>
            </w:pPr>
            <w:r w:rsidRPr="00165278">
              <w:rPr>
                <w:sz w:val="22"/>
                <w:szCs w:val="22"/>
              </w:rPr>
              <w:t>руб.</w:t>
            </w:r>
          </w:p>
          <w:p w:rsidR="005A4EA8" w:rsidRPr="00165278" w:rsidRDefault="005A4EA8" w:rsidP="00813B00">
            <w:pPr>
              <w:jc w:val="center"/>
              <w:rPr>
                <w:sz w:val="22"/>
                <w:szCs w:val="22"/>
              </w:rPr>
            </w:pPr>
          </w:p>
        </w:tc>
        <w:tc>
          <w:tcPr>
            <w:tcW w:w="1701" w:type="dxa"/>
            <w:vAlign w:val="center"/>
          </w:tcPr>
          <w:p w:rsidR="005A4EA8" w:rsidRPr="00165278" w:rsidRDefault="005A4EA8" w:rsidP="00813B00">
            <w:pPr>
              <w:jc w:val="center"/>
              <w:rPr>
                <w:sz w:val="22"/>
                <w:szCs w:val="22"/>
              </w:rPr>
            </w:pPr>
            <w:r w:rsidRPr="00165278">
              <w:rPr>
                <w:sz w:val="22"/>
                <w:szCs w:val="22"/>
              </w:rPr>
              <w:t>Максимальный</w:t>
            </w:r>
          </w:p>
          <w:p w:rsidR="005A4EA8" w:rsidRPr="00165278" w:rsidRDefault="005A4EA8" w:rsidP="00813B00">
            <w:pPr>
              <w:jc w:val="center"/>
              <w:rPr>
                <w:sz w:val="22"/>
                <w:szCs w:val="22"/>
              </w:rPr>
            </w:pPr>
            <w:r w:rsidRPr="00165278">
              <w:rPr>
                <w:sz w:val="22"/>
                <w:szCs w:val="22"/>
              </w:rPr>
              <w:t>срок выполнения работ</w:t>
            </w:r>
          </w:p>
        </w:tc>
        <w:tc>
          <w:tcPr>
            <w:tcW w:w="1526" w:type="dxa"/>
            <w:vAlign w:val="center"/>
          </w:tcPr>
          <w:p w:rsidR="005A4EA8" w:rsidRPr="00165278" w:rsidRDefault="005A4EA8" w:rsidP="00813B00">
            <w:pPr>
              <w:jc w:val="center"/>
              <w:rPr>
                <w:sz w:val="22"/>
                <w:szCs w:val="22"/>
              </w:rPr>
            </w:pPr>
            <w:r w:rsidRPr="00165278">
              <w:rPr>
                <w:color w:val="000000"/>
                <w:sz w:val="22"/>
                <w:szCs w:val="22"/>
              </w:rPr>
              <w:t>Минимальная величина гарантийного срока на выполненные работы</w:t>
            </w:r>
          </w:p>
        </w:tc>
      </w:tr>
      <w:tr w:rsidR="005A4EA8" w:rsidRPr="00165278" w:rsidTr="00813B00">
        <w:trPr>
          <w:jc w:val="center"/>
        </w:trPr>
        <w:tc>
          <w:tcPr>
            <w:tcW w:w="540" w:type="dxa"/>
            <w:vAlign w:val="center"/>
          </w:tcPr>
          <w:p w:rsidR="005A4EA8" w:rsidRPr="00165278" w:rsidRDefault="005A4EA8" w:rsidP="005A4EA8">
            <w:pPr>
              <w:jc w:val="center"/>
              <w:rPr>
                <w:sz w:val="22"/>
                <w:szCs w:val="22"/>
              </w:rPr>
            </w:pPr>
            <w:r w:rsidRPr="00165278">
              <w:rPr>
                <w:sz w:val="22"/>
                <w:szCs w:val="22"/>
              </w:rPr>
              <w:t>Лот №1</w:t>
            </w:r>
          </w:p>
        </w:tc>
        <w:tc>
          <w:tcPr>
            <w:tcW w:w="2158" w:type="dxa"/>
            <w:vAlign w:val="center"/>
          </w:tcPr>
          <w:p w:rsidR="005A4EA8" w:rsidRPr="00165278" w:rsidRDefault="00AF7877" w:rsidP="00813B00">
            <w:pPr>
              <w:jc w:val="center"/>
              <w:rPr>
                <w:sz w:val="22"/>
                <w:szCs w:val="22"/>
              </w:rPr>
            </w:pPr>
            <w:r w:rsidRPr="00165278">
              <w:rPr>
                <w:sz w:val="22"/>
                <w:szCs w:val="22"/>
              </w:rPr>
              <w:t>НСО, Новосибирский район, п. Мичуринский, ул. Солнечная, 2</w:t>
            </w:r>
          </w:p>
        </w:tc>
        <w:tc>
          <w:tcPr>
            <w:tcW w:w="2532" w:type="dxa"/>
            <w:vAlign w:val="center"/>
          </w:tcPr>
          <w:p w:rsidR="005A4EA8" w:rsidRPr="00165278" w:rsidRDefault="008174FF" w:rsidP="00813B00">
            <w:pPr>
              <w:jc w:val="center"/>
              <w:rPr>
                <w:sz w:val="22"/>
                <w:szCs w:val="22"/>
              </w:rPr>
            </w:pPr>
            <w:r w:rsidRPr="00165278">
              <w:rPr>
                <w:sz w:val="22"/>
                <w:szCs w:val="22"/>
              </w:rPr>
              <w:t>К</w:t>
            </w:r>
            <w:r w:rsidR="005A4EA8" w:rsidRPr="00165278">
              <w:rPr>
                <w:sz w:val="22"/>
                <w:szCs w:val="22"/>
              </w:rPr>
              <w:t>апитальный ремонт крыши</w:t>
            </w:r>
          </w:p>
        </w:tc>
        <w:tc>
          <w:tcPr>
            <w:tcW w:w="1824" w:type="dxa"/>
            <w:vAlign w:val="center"/>
          </w:tcPr>
          <w:p w:rsidR="005A4EA8" w:rsidRPr="00165278" w:rsidRDefault="009C1BD2" w:rsidP="00813B00">
            <w:pPr>
              <w:jc w:val="center"/>
              <w:rPr>
                <w:sz w:val="22"/>
                <w:szCs w:val="22"/>
              </w:rPr>
            </w:pPr>
            <w:r>
              <w:rPr>
                <w:sz w:val="22"/>
                <w:szCs w:val="22"/>
              </w:rPr>
              <w:t>2099655,42</w:t>
            </w:r>
          </w:p>
        </w:tc>
        <w:tc>
          <w:tcPr>
            <w:tcW w:w="1701" w:type="dxa"/>
            <w:vAlign w:val="center"/>
          </w:tcPr>
          <w:p w:rsidR="005A4EA8" w:rsidRPr="00165278" w:rsidRDefault="00996FDE" w:rsidP="00996FDE">
            <w:pPr>
              <w:jc w:val="center"/>
              <w:rPr>
                <w:sz w:val="22"/>
                <w:szCs w:val="22"/>
              </w:rPr>
            </w:pPr>
            <w:r w:rsidRPr="00165278">
              <w:rPr>
                <w:color w:val="000000"/>
                <w:sz w:val="22"/>
                <w:szCs w:val="22"/>
              </w:rPr>
              <w:t>6</w:t>
            </w:r>
            <w:r w:rsidR="00781369" w:rsidRPr="00165278">
              <w:rPr>
                <w:color w:val="000000"/>
                <w:sz w:val="22"/>
                <w:szCs w:val="22"/>
              </w:rPr>
              <w:t>0</w:t>
            </w:r>
            <w:r w:rsidR="005E5825" w:rsidRPr="00165278">
              <w:rPr>
                <w:color w:val="000000"/>
                <w:sz w:val="22"/>
                <w:szCs w:val="22"/>
              </w:rPr>
              <w:t xml:space="preserve"> </w:t>
            </w:r>
            <w:r w:rsidRPr="00165278">
              <w:rPr>
                <w:color w:val="000000"/>
                <w:sz w:val="22"/>
                <w:szCs w:val="22"/>
              </w:rPr>
              <w:t>(шестьдесят)</w:t>
            </w:r>
            <w:r w:rsidR="005E5825" w:rsidRPr="00165278">
              <w:rPr>
                <w:color w:val="000000"/>
                <w:sz w:val="22"/>
                <w:szCs w:val="22"/>
              </w:rPr>
              <w:t xml:space="preserve"> </w:t>
            </w:r>
            <w:r w:rsidR="00781369" w:rsidRPr="00165278">
              <w:rPr>
                <w:color w:val="000000"/>
                <w:sz w:val="22"/>
                <w:szCs w:val="22"/>
              </w:rPr>
              <w:t>к</w:t>
            </w:r>
            <w:r w:rsidR="005E5825" w:rsidRPr="00165278">
              <w:rPr>
                <w:color w:val="000000"/>
                <w:sz w:val="22"/>
                <w:szCs w:val="22"/>
              </w:rPr>
              <w:t>алендарных дней с момента заключения договора.</w:t>
            </w:r>
          </w:p>
        </w:tc>
        <w:tc>
          <w:tcPr>
            <w:tcW w:w="1526" w:type="dxa"/>
            <w:vAlign w:val="center"/>
          </w:tcPr>
          <w:p w:rsidR="005E5825" w:rsidRPr="00165278" w:rsidRDefault="00D810A8" w:rsidP="00D810A8">
            <w:pPr>
              <w:widowControl w:val="0"/>
              <w:ind w:firstLine="34"/>
              <w:rPr>
                <w:sz w:val="22"/>
                <w:szCs w:val="22"/>
              </w:rPr>
            </w:pPr>
            <w:r w:rsidRPr="00165278">
              <w:rPr>
                <w:sz w:val="22"/>
                <w:szCs w:val="22"/>
              </w:rPr>
              <w:t>5 (пять) лет</w:t>
            </w:r>
          </w:p>
          <w:p w:rsidR="005A4EA8" w:rsidRPr="00165278" w:rsidRDefault="005A4EA8" w:rsidP="00813B00">
            <w:pPr>
              <w:jc w:val="center"/>
              <w:rPr>
                <w:sz w:val="22"/>
                <w:szCs w:val="22"/>
              </w:rPr>
            </w:pPr>
          </w:p>
        </w:tc>
      </w:tr>
    </w:tbl>
    <w:p w:rsidR="005E5825" w:rsidRPr="00165278" w:rsidRDefault="005E5825" w:rsidP="005E5825">
      <w:pPr>
        <w:ind w:firstLine="567"/>
        <w:jc w:val="both"/>
        <w:rPr>
          <w:b/>
          <w:sz w:val="22"/>
          <w:szCs w:val="22"/>
        </w:rPr>
      </w:pPr>
      <w:r w:rsidRPr="00165278">
        <w:rPr>
          <w:sz w:val="22"/>
          <w:szCs w:val="22"/>
        </w:rPr>
        <w:t>Содержание, объём, функциональные, технические и качественные характеристики выполнения работ по капитальному</w:t>
      </w:r>
      <w:r w:rsidR="006F5815" w:rsidRPr="00165278">
        <w:rPr>
          <w:sz w:val="22"/>
          <w:szCs w:val="22"/>
        </w:rPr>
        <w:t xml:space="preserve"> ремонту многоквартирного дома определены в</w:t>
      </w:r>
      <w:r w:rsidRPr="00165278">
        <w:rPr>
          <w:sz w:val="22"/>
          <w:szCs w:val="22"/>
        </w:rPr>
        <w:t xml:space="preserve"> Техническом задании (Приложение № 3 к договору, приведенному в Приложении № 5 к конкурсной документации) и Проектно-сметной документацией (Приложение к конкурсной документации в виде архива отдельных файлов).</w:t>
      </w:r>
    </w:p>
    <w:p w:rsidR="009F4AE9" w:rsidRPr="00165278" w:rsidRDefault="009F4AE9" w:rsidP="009F4AE9">
      <w:pPr>
        <w:shd w:val="clear" w:color="auto" w:fill="FFFFFF" w:themeFill="background1"/>
        <w:jc w:val="both"/>
        <w:rPr>
          <w:b/>
          <w:sz w:val="22"/>
          <w:szCs w:val="22"/>
        </w:rPr>
      </w:pPr>
    </w:p>
    <w:p w:rsidR="009F4AE9" w:rsidRPr="00165278" w:rsidRDefault="009F4AE9" w:rsidP="009F4AE9">
      <w:pPr>
        <w:shd w:val="clear" w:color="auto" w:fill="FFFFFF" w:themeFill="background1"/>
        <w:jc w:val="both"/>
        <w:rPr>
          <w:b/>
          <w:sz w:val="22"/>
          <w:szCs w:val="22"/>
        </w:rPr>
      </w:pPr>
      <w:r w:rsidRPr="00165278">
        <w:rPr>
          <w:b/>
          <w:sz w:val="22"/>
          <w:szCs w:val="22"/>
        </w:rPr>
        <w:t>Сведения о многоквартирном доме:</w:t>
      </w:r>
    </w:p>
    <w:p w:rsidR="009F4AE9" w:rsidRPr="00165278" w:rsidRDefault="009F4AE9" w:rsidP="009F4AE9">
      <w:pPr>
        <w:shd w:val="clear" w:color="auto" w:fill="FFFFFF" w:themeFill="background1"/>
        <w:jc w:val="both"/>
        <w:rPr>
          <w:sz w:val="22"/>
          <w:szCs w:val="22"/>
        </w:rPr>
      </w:pPr>
      <w:r w:rsidRPr="00165278">
        <w:rPr>
          <w:sz w:val="22"/>
          <w:szCs w:val="22"/>
        </w:rPr>
        <w:t>Год постройки – 196</w:t>
      </w:r>
      <w:r w:rsidR="00913AE1" w:rsidRPr="00165278">
        <w:rPr>
          <w:sz w:val="22"/>
          <w:szCs w:val="22"/>
        </w:rPr>
        <w:t>9</w:t>
      </w:r>
      <w:r w:rsidRPr="00165278">
        <w:rPr>
          <w:sz w:val="22"/>
          <w:szCs w:val="22"/>
        </w:rPr>
        <w:t>;</w:t>
      </w:r>
    </w:p>
    <w:p w:rsidR="009F4AE9" w:rsidRPr="00165278" w:rsidRDefault="009F4AE9" w:rsidP="009F4AE9">
      <w:pPr>
        <w:shd w:val="clear" w:color="auto" w:fill="FFFFFF" w:themeFill="background1"/>
        <w:jc w:val="both"/>
        <w:rPr>
          <w:sz w:val="22"/>
          <w:szCs w:val="22"/>
        </w:rPr>
      </w:pPr>
      <w:r w:rsidRPr="00165278">
        <w:rPr>
          <w:sz w:val="22"/>
          <w:szCs w:val="22"/>
        </w:rPr>
        <w:t>Количество этажей – 2;</w:t>
      </w:r>
    </w:p>
    <w:p w:rsidR="009F4AE9" w:rsidRPr="00165278" w:rsidRDefault="009F4AE9" w:rsidP="009F4AE9">
      <w:pPr>
        <w:shd w:val="clear" w:color="auto" w:fill="FFFFFF" w:themeFill="background1"/>
        <w:jc w:val="both"/>
        <w:rPr>
          <w:sz w:val="22"/>
          <w:szCs w:val="22"/>
        </w:rPr>
      </w:pPr>
      <w:r w:rsidRPr="00165278">
        <w:rPr>
          <w:sz w:val="22"/>
          <w:szCs w:val="22"/>
        </w:rPr>
        <w:t xml:space="preserve">Количество подъездов – </w:t>
      </w:r>
      <w:r w:rsidR="00913AE1" w:rsidRPr="00165278">
        <w:rPr>
          <w:sz w:val="22"/>
          <w:szCs w:val="22"/>
        </w:rPr>
        <w:t>2</w:t>
      </w:r>
      <w:r w:rsidRPr="00165278">
        <w:rPr>
          <w:sz w:val="22"/>
          <w:szCs w:val="22"/>
        </w:rPr>
        <w:t>;</w:t>
      </w:r>
    </w:p>
    <w:p w:rsidR="009F4AE9" w:rsidRPr="00165278" w:rsidRDefault="009F4AE9" w:rsidP="009F4AE9">
      <w:pPr>
        <w:shd w:val="clear" w:color="auto" w:fill="FFFFFF" w:themeFill="background1"/>
        <w:jc w:val="both"/>
        <w:rPr>
          <w:sz w:val="22"/>
          <w:szCs w:val="22"/>
        </w:rPr>
      </w:pPr>
      <w:r w:rsidRPr="00165278">
        <w:rPr>
          <w:sz w:val="22"/>
          <w:szCs w:val="22"/>
        </w:rPr>
        <w:t xml:space="preserve">Количество квартир – </w:t>
      </w:r>
      <w:r w:rsidR="00996FDE" w:rsidRPr="00165278">
        <w:rPr>
          <w:sz w:val="22"/>
          <w:szCs w:val="22"/>
        </w:rPr>
        <w:t>16</w:t>
      </w:r>
      <w:r w:rsidRPr="00165278">
        <w:rPr>
          <w:sz w:val="22"/>
          <w:szCs w:val="22"/>
        </w:rPr>
        <w:t>;</w:t>
      </w:r>
    </w:p>
    <w:p w:rsidR="009F4AE9" w:rsidRPr="00165278" w:rsidRDefault="009F4AE9" w:rsidP="009F4AE9">
      <w:pPr>
        <w:shd w:val="clear" w:color="auto" w:fill="FFFFFF" w:themeFill="background1"/>
        <w:jc w:val="both"/>
        <w:rPr>
          <w:sz w:val="22"/>
          <w:szCs w:val="22"/>
        </w:rPr>
      </w:pPr>
      <w:r w:rsidRPr="00165278">
        <w:rPr>
          <w:sz w:val="22"/>
          <w:szCs w:val="22"/>
        </w:rPr>
        <w:t>Количество нежилых помещений – нет;</w:t>
      </w:r>
    </w:p>
    <w:p w:rsidR="009F4AE9" w:rsidRPr="00165278" w:rsidRDefault="009F4AE9" w:rsidP="009F4AE9">
      <w:pPr>
        <w:shd w:val="clear" w:color="auto" w:fill="FFFFFF" w:themeFill="background1"/>
        <w:rPr>
          <w:sz w:val="22"/>
          <w:szCs w:val="22"/>
        </w:rPr>
      </w:pPr>
      <w:r w:rsidRPr="00165278">
        <w:rPr>
          <w:sz w:val="22"/>
          <w:szCs w:val="22"/>
        </w:rPr>
        <w:t>Форма здания – прямоугольная;</w:t>
      </w:r>
    </w:p>
    <w:p w:rsidR="009F4AE9" w:rsidRPr="00165278" w:rsidRDefault="009F4AE9" w:rsidP="009F4AE9">
      <w:pPr>
        <w:shd w:val="clear" w:color="auto" w:fill="FFFFFF" w:themeFill="background1"/>
        <w:rPr>
          <w:sz w:val="22"/>
          <w:szCs w:val="22"/>
        </w:rPr>
      </w:pPr>
      <w:r w:rsidRPr="00165278">
        <w:rPr>
          <w:sz w:val="22"/>
          <w:szCs w:val="22"/>
        </w:rPr>
        <w:t>Наличие подвала – нет;</w:t>
      </w:r>
    </w:p>
    <w:p w:rsidR="009F4AE9" w:rsidRPr="00165278" w:rsidRDefault="009F4AE9" w:rsidP="009F4AE9">
      <w:pPr>
        <w:shd w:val="clear" w:color="auto" w:fill="FFFFFF" w:themeFill="background1"/>
        <w:rPr>
          <w:sz w:val="22"/>
          <w:szCs w:val="22"/>
        </w:rPr>
      </w:pPr>
      <w:r w:rsidRPr="00165278">
        <w:rPr>
          <w:sz w:val="22"/>
          <w:szCs w:val="22"/>
        </w:rPr>
        <w:t xml:space="preserve">Габаритные размеры – </w:t>
      </w:r>
      <w:r w:rsidR="00996FDE" w:rsidRPr="00165278">
        <w:rPr>
          <w:sz w:val="22"/>
          <w:szCs w:val="22"/>
        </w:rPr>
        <w:t>12,9</w:t>
      </w:r>
      <w:r w:rsidRPr="00165278">
        <w:rPr>
          <w:sz w:val="22"/>
          <w:szCs w:val="22"/>
        </w:rPr>
        <w:t>х</w:t>
      </w:r>
      <w:r w:rsidR="00996FDE" w:rsidRPr="00165278">
        <w:rPr>
          <w:sz w:val="22"/>
          <w:szCs w:val="22"/>
        </w:rPr>
        <w:t>39,5</w:t>
      </w:r>
      <w:r w:rsidRPr="00165278">
        <w:rPr>
          <w:sz w:val="22"/>
          <w:szCs w:val="22"/>
        </w:rPr>
        <w:t xml:space="preserve"> м;</w:t>
      </w:r>
    </w:p>
    <w:p w:rsidR="009F4AE9" w:rsidRPr="00165278" w:rsidRDefault="009F4AE9" w:rsidP="009F4AE9">
      <w:pPr>
        <w:shd w:val="clear" w:color="auto" w:fill="FFFFFF" w:themeFill="background1"/>
        <w:rPr>
          <w:sz w:val="22"/>
          <w:szCs w:val="22"/>
        </w:rPr>
      </w:pPr>
      <w:r w:rsidRPr="00165278">
        <w:rPr>
          <w:sz w:val="22"/>
          <w:szCs w:val="22"/>
        </w:rPr>
        <w:t>Здание имеет</w:t>
      </w:r>
      <w:r w:rsidR="00B94363" w:rsidRPr="00165278">
        <w:rPr>
          <w:sz w:val="22"/>
          <w:szCs w:val="22"/>
        </w:rPr>
        <w:t xml:space="preserve"> 4</w:t>
      </w:r>
      <w:r w:rsidRPr="00165278">
        <w:rPr>
          <w:sz w:val="22"/>
          <w:szCs w:val="22"/>
        </w:rPr>
        <w:t xml:space="preserve"> выхода на кровлю;</w:t>
      </w:r>
    </w:p>
    <w:p w:rsidR="009F4AE9" w:rsidRPr="00165278" w:rsidRDefault="009F4AE9" w:rsidP="009F4AE9">
      <w:pPr>
        <w:shd w:val="clear" w:color="auto" w:fill="FFFFFF" w:themeFill="background1"/>
        <w:rPr>
          <w:sz w:val="22"/>
          <w:szCs w:val="22"/>
        </w:rPr>
      </w:pPr>
      <w:r w:rsidRPr="00165278">
        <w:rPr>
          <w:sz w:val="22"/>
          <w:szCs w:val="22"/>
        </w:rPr>
        <w:t>Конструктивная схема – бескаркасное с продольными и поперечными несущими стенами;</w:t>
      </w:r>
    </w:p>
    <w:p w:rsidR="009F4AE9" w:rsidRPr="00165278" w:rsidRDefault="009F4AE9" w:rsidP="009F4AE9">
      <w:pPr>
        <w:shd w:val="clear" w:color="auto" w:fill="FFFFFF" w:themeFill="background1"/>
        <w:rPr>
          <w:sz w:val="22"/>
          <w:szCs w:val="22"/>
        </w:rPr>
      </w:pPr>
      <w:r w:rsidRPr="00165278">
        <w:rPr>
          <w:sz w:val="22"/>
          <w:szCs w:val="22"/>
        </w:rPr>
        <w:t xml:space="preserve">Фундаменты – </w:t>
      </w:r>
      <w:r w:rsidR="00913AE1" w:rsidRPr="00165278">
        <w:rPr>
          <w:sz w:val="22"/>
          <w:szCs w:val="22"/>
        </w:rPr>
        <w:t>бетонный ленточный, толщиной 70 см</w:t>
      </w:r>
      <w:r w:rsidRPr="00165278">
        <w:rPr>
          <w:sz w:val="22"/>
          <w:szCs w:val="22"/>
        </w:rPr>
        <w:t>;</w:t>
      </w:r>
    </w:p>
    <w:p w:rsidR="00ED010E" w:rsidRPr="00165278" w:rsidRDefault="00ED010E" w:rsidP="00ED010E">
      <w:pPr>
        <w:rPr>
          <w:color w:val="000000" w:themeColor="text1"/>
          <w:sz w:val="22"/>
          <w:szCs w:val="22"/>
        </w:rPr>
      </w:pPr>
      <w:r w:rsidRPr="00165278">
        <w:rPr>
          <w:color w:val="000000" w:themeColor="text1"/>
          <w:sz w:val="22"/>
          <w:szCs w:val="22"/>
        </w:rPr>
        <w:t>Наружные  и внутренние стены –   кирпич, толщиной 640 мм и 380мм;</w:t>
      </w:r>
    </w:p>
    <w:p w:rsidR="009F4AE9" w:rsidRPr="00165278" w:rsidRDefault="009F4AE9" w:rsidP="009F4AE9">
      <w:pPr>
        <w:shd w:val="clear" w:color="auto" w:fill="FFFFFF" w:themeFill="background1"/>
        <w:rPr>
          <w:sz w:val="22"/>
          <w:szCs w:val="22"/>
        </w:rPr>
      </w:pPr>
      <w:r w:rsidRPr="00165278">
        <w:rPr>
          <w:sz w:val="22"/>
          <w:szCs w:val="22"/>
        </w:rPr>
        <w:t>Водосток – наружный неорганизованный;</w:t>
      </w:r>
    </w:p>
    <w:p w:rsidR="009F4AE9" w:rsidRPr="00165278" w:rsidRDefault="009F4AE9" w:rsidP="009F4AE9">
      <w:pPr>
        <w:shd w:val="clear" w:color="auto" w:fill="FFFFFF" w:themeFill="background1"/>
        <w:rPr>
          <w:sz w:val="22"/>
          <w:szCs w:val="22"/>
        </w:rPr>
      </w:pPr>
      <w:r w:rsidRPr="00165278">
        <w:rPr>
          <w:sz w:val="22"/>
          <w:szCs w:val="22"/>
        </w:rPr>
        <w:t xml:space="preserve">Кровля – </w:t>
      </w:r>
      <w:r w:rsidR="00913AE1" w:rsidRPr="00165278">
        <w:rPr>
          <w:sz w:val="22"/>
          <w:szCs w:val="22"/>
        </w:rPr>
        <w:t>четырех</w:t>
      </w:r>
      <w:r w:rsidRPr="00165278">
        <w:rPr>
          <w:sz w:val="22"/>
          <w:szCs w:val="22"/>
        </w:rPr>
        <w:t>скатная;</w:t>
      </w:r>
    </w:p>
    <w:p w:rsidR="009F4AE9" w:rsidRPr="00165278" w:rsidRDefault="009F4AE9" w:rsidP="009F4AE9">
      <w:pPr>
        <w:shd w:val="clear" w:color="auto" w:fill="FFFFFF" w:themeFill="background1"/>
        <w:rPr>
          <w:sz w:val="22"/>
          <w:szCs w:val="22"/>
        </w:rPr>
      </w:pPr>
      <w:r w:rsidRPr="00165278">
        <w:rPr>
          <w:sz w:val="22"/>
          <w:szCs w:val="22"/>
        </w:rPr>
        <w:lastRenderedPageBreak/>
        <w:t>Несущие конструкции крыши – деревянные треугольные фермы, опирающиеся на продольные несущие стены;</w:t>
      </w:r>
    </w:p>
    <w:p w:rsidR="009F4AE9" w:rsidRPr="00165278" w:rsidRDefault="009F4AE9" w:rsidP="009F4AE9">
      <w:pPr>
        <w:shd w:val="clear" w:color="auto" w:fill="FFFFFF" w:themeFill="background1"/>
        <w:rPr>
          <w:sz w:val="22"/>
          <w:szCs w:val="22"/>
        </w:rPr>
      </w:pPr>
      <w:r w:rsidRPr="00165278">
        <w:rPr>
          <w:sz w:val="22"/>
          <w:szCs w:val="22"/>
        </w:rPr>
        <w:t>Конструкции перекрытий – сборные железобетонные пустотные плиты.</w:t>
      </w:r>
    </w:p>
    <w:p w:rsidR="00DC6071" w:rsidRPr="00165278" w:rsidRDefault="00DC6071" w:rsidP="00C759FD">
      <w:pPr>
        <w:pStyle w:val="a4"/>
        <w:tabs>
          <w:tab w:val="left" w:pos="426"/>
          <w:tab w:val="left" w:pos="9498"/>
        </w:tabs>
        <w:ind w:left="0" w:firstLine="709"/>
        <w:jc w:val="both"/>
        <w:rPr>
          <w:b/>
          <w:color w:val="000000"/>
          <w:sz w:val="22"/>
          <w:szCs w:val="22"/>
        </w:rPr>
      </w:pPr>
    </w:p>
    <w:p w:rsidR="00C759FD" w:rsidRPr="00165278" w:rsidRDefault="00C759FD" w:rsidP="00C759FD">
      <w:pPr>
        <w:pStyle w:val="a4"/>
        <w:tabs>
          <w:tab w:val="left" w:pos="426"/>
          <w:tab w:val="left" w:pos="9498"/>
        </w:tabs>
        <w:ind w:left="0" w:firstLine="709"/>
        <w:jc w:val="both"/>
        <w:rPr>
          <w:b/>
          <w:bCs/>
          <w:sz w:val="22"/>
          <w:szCs w:val="22"/>
        </w:rPr>
      </w:pPr>
      <w:r w:rsidRPr="00165278">
        <w:rPr>
          <w:b/>
          <w:color w:val="000000"/>
          <w:sz w:val="22"/>
          <w:szCs w:val="22"/>
        </w:rPr>
        <w:t>ЛОТ № 2:</w:t>
      </w:r>
    </w:p>
    <w:p w:rsidR="00C759FD" w:rsidRPr="00165278" w:rsidRDefault="00C759FD" w:rsidP="00C759FD">
      <w:pPr>
        <w:autoSpaceDE w:val="0"/>
        <w:autoSpaceDN w:val="0"/>
        <w:adjustRightInd w:val="0"/>
        <w:ind w:firstLine="709"/>
        <w:jc w:val="both"/>
        <w:rPr>
          <w:sz w:val="22"/>
          <w:szCs w:val="22"/>
        </w:rPr>
      </w:pPr>
      <w:r w:rsidRPr="00165278">
        <w:rPr>
          <w:sz w:val="22"/>
          <w:szCs w:val="22"/>
        </w:rPr>
        <w:t xml:space="preserve">Право заключения договора на выполнение работ по капитальному ремонту общего имущества многоквартирного </w:t>
      </w:r>
      <w:r w:rsidR="00D810A8" w:rsidRPr="00165278">
        <w:rPr>
          <w:sz w:val="22"/>
          <w:szCs w:val="22"/>
        </w:rPr>
        <w:t>дома</w:t>
      </w:r>
      <w:r w:rsidRPr="00165278">
        <w:rPr>
          <w:sz w:val="22"/>
          <w:szCs w:val="22"/>
        </w:rPr>
        <w:t xml:space="preserve"> по адресу: </w:t>
      </w:r>
      <w:r w:rsidR="00D810A8" w:rsidRPr="00165278">
        <w:rPr>
          <w:sz w:val="22"/>
          <w:szCs w:val="22"/>
        </w:rPr>
        <w:t xml:space="preserve">НСО, </w:t>
      </w:r>
      <w:r w:rsidRPr="00165278">
        <w:rPr>
          <w:sz w:val="22"/>
          <w:szCs w:val="22"/>
        </w:rPr>
        <w:t>Новосибирск</w:t>
      </w:r>
      <w:r w:rsidR="00D810A8" w:rsidRPr="00165278">
        <w:rPr>
          <w:sz w:val="22"/>
          <w:szCs w:val="22"/>
        </w:rPr>
        <w:t>ий район, п. Мичуринский, ул. Солнечная, 4</w:t>
      </w:r>
      <w:r w:rsidRPr="00165278">
        <w:rPr>
          <w:sz w:val="22"/>
          <w:szCs w:val="22"/>
        </w:rPr>
        <w:t xml:space="preserve">, 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w:t>
      </w:r>
      <w:hyperlink r:id="rId9" w:history="1">
        <w:r w:rsidRPr="00165278">
          <w:rPr>
            <w:rStyle w:val="a3"/>
            <w:sz w:val="22"/>
            <w:szCs w:val="22"/>
          </w:rPr>
          <w:t>план</w:t>
        </w:r>
      </w:hyperlink>
      <w:r w:rsidRPr="00165278">
        <w:rPr>
          <w:sz w:val="22"/>
          <w:szCs w:val="22"/>
        </w:rPr>
        <w:t xml:space="preserve">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01.04.2016г.  № 88-п). </w:t>
      </w:r>
    </w:p>
    <w:p w:rsidR="005A4EA8" w:rsidRPr="00165278" w:rsidRDefault="005A4EA8" w:rsidP="00C759FD">
      <w:pPr>
        <w:autoSpaceDE w:val="0"/>
        <w:autoSpaceDN w:val="0"/>
        <w:adjustRightInd w:val="0"/>
        <w:ind w:firstLine="709"/>
        <w:jc w:val="both"/>
        <w:rPr>
          <w:sz w:val="22"/>
          <w:szCs w:val="22"/>
        </w:rPr>
      </w:pPr>
    </w:p>
    <w:tbl>
      <w:tblPr>
        <w:tblStyle w:val="af0"/>
        <w:tblW w:w="0" w:type="auto"/>
        <w:jc w:val="center"/>
        <w:tblLayout w:type="fixed"/>
        <w:tblLook w:val="04A0"/>
      </w:tblPr>
      <w:tblGrid>
        <w:gridCol w:w="540"/>
        <w:gridCol w:w="2120"/>
        <w:gridCol w:w="2977"/>
        <w:gridCol w:w="1559"/>
        <w:gridCol w:w="1559"/>
        <w:gridCol w:w="1526"/>
      </w:tblGrid>
      <w:tr w:rsidR="005A4EA8" w:rsidRPr="00165278" w:rsidTr="00D55056">
        <w:trPr>
          <w:jc w:val="center"/>
        </w:trPr>
        <w:tc>
          <w:tcPr>
            <w:tcW w:w="540" w:type="dxa"/>
            <w:vAlign w:val="center"/>
          </w:tcPr>
          <w:p w:rsidR="005A4EA8" w:rsidRPr="00165278" w:rsidRDefault="005A4EA8" w:rsidP="00813B00">
            <w:pPr>
              <w:jc w:val="center"/>
              <w:rPr>
                <w:sz w:val="22"/>
                <w:szCs w:val="22"/>
              </w:rPr>
            </w:pPr>
            <w:r w:rsidRPr="00165278">
              <w:rPr>
                <w:sz w:val="22"/>
                <w:szCs w:val="22"/>
              </w:rPr>
              <w:t>№ п/п</w:t>
            </w:r>
          </w:p>
        </w:tc>
        <w:tc>
          <w:tcPr>
            <w:tcW w:w="2120" w:type="dxa"/>
            <w:vAlign w:val="center"/>
          </w:tcPr>
          <w:p w:rsidR="005A4EA8" w:rsidRPr="00165278" w:rsidRDefault="005A4EA8" w:rsidP="00813B00">
            <w:pPr>
              <w:jc w:val="center"/>
              <w:rPr>
                <w:sz w:val="22"/>
                <w:szCs w:val="22"/>
              </w:rPr>
            </w:pPr>
            <w:r w:rsidRPr="00165278">
              <w:rPr>
                <w:sz w:val="22"/>
                <w:szCs w:val="22"/>
              </w:rPr>
              <w:t>Адрес многоквартирного дома</w:t>
            </w:r>
          </w:p>
        </w:tc>
        <w:tc>
          <w:tcPr>
            <w:tcW w:w="2977" w:type="dxa"/>
            <w:vAlign w:val="center"/>
          </w:tcPr>
          <w:p w:rsidR="005A4EA8" w:rsidRPr="00165278" w:rsidRDefault="005A4EA8" w:rsidP="00813B00">
            <w:pPr>
              <w:jc w:val="center"/>
              <w:rPr>
                <w:sz w:val="22"/>
                <w:szCs w:val="22"/>
              </w:rPr>
            </w:pPr>
            <w:r w:rsidRPr="00165278">
              <w:rPr>
                <w:sz w:val="22"/>
                <w:szCs w:val="22"/>
              </w:rPr>
              <w:t>Вид работ</w:t>
            </w:r>
          </w:p>
        </w:tc>
        <w:tc>
          <w:tcPr>
            <w:tcW w:w="1559" w:type="dxa"/>
            <w:vAlign w:val="center"/>
          </w:tcPr>
          <w:p w:rsidR="005A4EA8" w:rsidRPr="00165278" w:rsidRDefault="005A4EA8" w:rsidP="00813B00">
            <w:pPr>
              <w:jc w:val="center"/>
              <w:rPr>
                <w:sz w:val="22"/>
                <w:szCs w:val="22"/>
              </w:rPr>
            </w:pPr>
            <w:r w:rsidRPr="00165278">
              <w:rPr>
                <w:sz w:val="22"/>
                <w:szCs w:val="22"/>
              </w:rPr>
              <w:t>Начальная (максимальная) цена договора,</w:t>
            </w:r>
          </w:p>
          <w:p w:rsidR="005A4EA8" w:rsidRPr="00165278" w:rsidRDefault="005A4EA8" w:rsidP="00813B00">
            <w:pPr>
              <w:jc w:val="center"/>
              <w:rPr>
                <w:sz w:val="22"/>
                <w:szCs w:val="22"/>
              </w:rPr>
            </w:pPr>
            <w:r w:rsidRPr="00165278">
              <w:rPr>
                <w:sz w:val="22"/>
                <w:szCs w:val="22"/>
              </w:rPr>
              <w:t>руб.</w:t>
            </w:r>
          </w:p>
          <w:p w:rsidR="005A4EA8" w:rsidRPr="00165278" w:rsidRDefault="005A4EA8" w:rsidP="00813B00">
            <w:pPr>
              <w:jc w:val="center"/>
              <w:rPr>
                <w:sz w:val="22"/>
                <w:szCs w:val="22"/>
              </w:rPr>
            </w:pPr>
          </w:p>
        </w:tc>
        <w:tc>
          <w:tcPr>
            <w:tcW w:w="1559" w:type="dxa"/>
            <w:tcBorders>
              <w:bottom w:val="single" w:sz="4" w:space="0" w:color="auto"/>
            </w:tcBorders>
            <w:vAlign w:val="center"/>
          </w:tcPr>
          <w:p w:rsidR="005A4EA8" w:rsidRPr="00165278" w:rsidRDefault="005A4EA8" w:rsidP="00813B00">
            <w:pPr>
              <w:jc w:val="center"/>
              <w:rPr>
                <w:sz w:val="22"/>
                <w:szCs w:val="22"/>
              </w:rPr>
            </w:pPr>
            <w:r w:rsidRPr="00165278">
              <w:rPr>
                <w:sz w:val="22"/>
                <w:szCs w:val="22"/>
              </w:rPr>
              <w:t>Максимальный</w:t>
            </w:r>
          </w:p>
          <w:p w:rsidR="005A4EA8" w:rsidRPr="00165278" w:rsidRDefault="005A4EA8" w:rsidP="00813B00">
            <w:pPr>
              <w:jc w:val="center"/>
              <w:rPr>
                <w:sz w:val="22"/>
                <w:szCs w:val="22"/>
              </w:rPr>
            </w:pPr>
            <w:r w:rsidRPr="00165278">
              <w:rPr>
                <w:sz w:val="22"/>
                <w:szCs w:val="22"/>
              </w:rPr>
              <w:t>срок выполнения работ</w:t>
            </w:r>
          </w:p>
        </w:tc>
        <w:tc>
          <w:tcPr>
            <w:tcW w:w="1526" w:type="dxa"/>
            <w:tcBorders>
              <w:bottom w:val="single" w:sz="4" w:space="0" w:color="auto"/>
            </w:tcBorders>
            <w:vAlign w:val="center"/>
          </w:tcPr>
          <w:p w:rsidR="005A4EA8" w:rsidRPr="00165278" w:rsidRDefault="005A4EA8" w:rsidP="00813B00">
            <w:pPr>
              <w:jc w:val="center"/>
              <w:rPr>
                <w:sz w:val="22"/>
                <w:szCs w:val="22"/>
              </w:rPr>
            </w:pPr>
            <w:r w:rsidRPr="00165278">
              <w:rPr>
                <w:color w:val="000000"/>
                <w:sz w:val="22"/>
                <w:szCs w:val="22"/>
              </w:rPr>
              <w:t>Минимальная величина гарантийного срока на выполненные работы</w:t>
            </w:r>
          </w:p>
        </w:tc>
      </w:tr>
      <w:tr w:rsidR="00D810A8" w:rsidRPr="00165278" w:rsidTr="00D55056">
        <w:trPr>
          <w:trHeight w:val="920"/>
          <w:jc w:val="center"/>
        </w:trPr>
        <w:tc>
          <w:tcPr>
            <w:tcW w:w="540" w:type="dxa"/>
            <w:vAlign w:val="center"/>
          </w:tcPr>
          <w:p w:rsidR="00D810A8" w:rsidRPr="00165278" w:rsidRDefault="00D810A8" w:rsidP="00813B00">
            <w:pPr>
              <w:jc w:val="center"/>
              <w:rPr>
                <w:sz w:val="22"/>
                <w:szCs w:val="22"/>
              </w:rPr>
            </w:pPr>
            <w:r w:rsidRPr="00165278">
              <w:rPr>
                <w:sz w:val="22"/>
                <w:szCs w:val="22"/>
              </w:rPr>
              <w:t>Лот</w:t>
            </w:r>
          </w:p>
          <w:p w:rsidR="00D810A8" w:rsidRPr="00165278" w:rsidRDefault="00D810A8" w:rsidP="005A4EA8">
            <w:pPr>
              <w:jc w:val="center"/>
              <w:rPr>
                <w:sz w:val="22"/>
                <w:szCs w:val="22"/>
              </w:rPr>
            </w:pPr>
            <w:r w:rsidRPr="00165278">
              <w:rPr>
                <w:sz w:val="22"/>
                <w:szCs w:val="22"/>
              </w:rPr>
              <w:t>№2</w:t>
            </w:r>
          </w:p>
        </w:tc>
        <w:tc>
          <w:tcPr>
            <w:tcW w:w="2120" w:type="dxa"/>
            <w:vAlign w:val="center"/>
          </w:tcPr>
          <w:p w:rsidR="00D810A8" w:rsidRPr="00165278" w:rsidRDefault="00D810A8" w:rsidP="00813B00">
            <w:pPr>
              <w:jc w:val="center"/>
              <w:rPr>
                <w:sz w:val="22"/>
                <w:szCs w:val="22"/>
              </w:rPr>
            </w:pPr>
            <w:r w:rsidRPr="00165278">
              <w:rPr>
                <w:sz w:val="22"/>
                <w:szCs w:val="22"/>
              </w:rPr>
              <w:t>НСО, Новосибирский район, п. Мичуринский, ул. Солнечная, 4</w:t>
            </w:r>
          </w:p>
        </w:tc>
        <w:tc>
          <w:tcPr>
            <w:tcW w:w="2977" w:type="dxa"/>
            <w:vAlign w:val="center"/>
          </w:tcPr>
          <w:p w:rsidR="00D810A8" w:rsidRPr="00165278" w:rsidRDefault="008174FF" w:rsidP="00813B00">
            <w:pPr>
              <w:jc w:val="center"/>
              <w:rPr>
                <w:sz w:val="22"/>
                <w:szCs w:val="22"/>
              </w:rPr>
            </w:pPr>
            <w:r w:rsidRPr="00165278">
              <w:rPr>
                <w:sz w:val="22"/>
                <w:szCs w:val="22"/>
              </w:rPr>
              <w:t>К</w:t>
            </w:r>
            <w:r w:rsidR="00D810A8" w:rsidRPr="00165278">
              <w:rPr>
                <w:sz w:val="22"/>
                <w:szCs w:val="22"/>
              </w:rPr>
              <w:t>апитальный ремонт крыши</w:t>
            </w:r>
          </w:p>
        </w:tc>
        <w:tc>
          <w:tcPr>
            <w:tcW w:w="1559" w:type="dxa"/>
            <w:vAlign w:val="center"/>
          </w:tcPr>
          <w:p w:rsidR="00D810A8" w:rsidRPr="00165278" w:rsidRDefault="009C1BD2" w:rsidP="00813B00">
            <w:pPr>
              <w:jc w:val="center"/>
              <w:rPr>
                <w:sz w:val="22"/>
                <w:szCs w:val="22"/>
              </w:rPr>
            </w:pPr>
            <w:r>
              <w:rPr>
                <w:sz w:val="22"/>
                <w:szCs w:val="22"/>
              </w:rPr>
              <w:t>2501392,32</w:t>
            </w:r>
          </w:p>
        </w:tc>
        <w:tc>
          <w:tcPr>
            <w:tcW w:w="1559" w:type="dxa"/>
            <w:tcBorders>
              <w:bottom w:val="single" w:sz="4" w:space="0" w:color="auto"/>
            </w:tcBorders>
            <w:vAlign w:val="center"/>
          </w:tcPr>
          <w:p w:rsidR="00D810A8" w:rsidRPr="00165278" w:rsidRDefault="00996FDE" w:rsidP="00996FDE">
            <w:pPr>
              <w:jc w:val="center"/>
              <w:rPr>
                <w:sz w:val="22"/>
                <w:szCs w:val="22"/>
              </w:rPr>
            </w:pPr>
            <w:r w:rsidRPr="00165278">
              <w:rPr>
                <w:color w:val="000000"/>
                <w:sz w:val="22"/>
                <w:szCs w:val="22"/>
              </w:rPr>
              <w:t>6</w:t>
            </w:r>
            <w:r w:rsidR="00781369" w:rsidRPr="00165278">
              <w:rPr>
                <w:color w:val="000000"/>
                <w:sz w:val="22"/>
                <w:szCs w:val="22"/>
              </w:rPr>
              <w:t>0</w:t>
            </w:r>
            <w:r w:rsidR="00D810A8" w:rsidRPr="00165278">
              <w:rPr>
                <w:color w:val="000000"/>
                <w:sz w:val="22"/>
                <w:szCs w:val="22"/>
              </w:rPr>
              <w:t xml:space="preserve"> (</w:t>
            </w:r>
            <w:r w:rsidRPr="00165278">
              <w:rPr>
                <w:color w:val="000000"/>
                <w:sz w:val="22"/>
                <w:szCs w:val="22"/>
              </w:rPr>
              <w:t>шестьдесят</w:t>
            </w:r>
            <w:r w:rsidR="00D810A8" w:rsidRPr="00165278">
              <w:rPr>
                <w:color w:val="000000"/>
                <w:sz w:val="22"/>
                <w:szCs w:val="22"/>
              </w:rPr>
              <w:t>) календарных дней с момента заключения договора.</w:t>
            </w:r>
          </w:p>
        </w:tc>
        <w:tc>
          <w:tcPr>
            <w:tcW w:w="1526" w:type="dxa"/>
            <w:tcBorders>
              <w:bottom w:val="single" w:sz="4" w:space="0" w:color="auto"/>
            </w:tcBorders>
            <w:vAlign w:val="center"/>
          </w:tcPr>
          <w:p w:rsidR="00D810A8" w:rsidRPr="00165278" w:rsidRDefault="00D810A8" w:rsidP="00813B00">
            <w:pPr>
              <w:jc w:val="center"/>
              <w:rPr>
                <w:sz w:val="22"/>
                <w:szCs w:val="22"/>
              </w:rPr>
            </w:pPr>
            <w:r w:rsidRPr="00165278">
              <w:rPr>
                <w:sz w:val="22"/>
                <w:szCs w:val="22"/>
              </w:rPr>
              <w:t>5</w:t>
            </w:r>
            <w:r w:rsidR="001C7415" w:rsidRPr="00165278">
              <w:rPr>
                <w:sz w:val="22"/>
                <w:szCs w:val="22"/>
              </w:rPr>
              <w:t xml:space="preserve"> (пять)</w:t>
            </w:r>
          </w:p>
          <w:p w:rsidR="00D810A8" w:rsidRPr="00165278" w:rsidRDefault="00D810A8" w:rsidP="00813B00">
            <w:pPr>
              <w:jc w:val="center"/>
              <w:rPr>
                <w:sz w:val="22"/>
                <w:szCs w:val="22"/>
              </w:rPr>
            </w:pPr>
            <w:r w:rsidRPr="00165278">
              <w:rPr>
                <w:sz w:val="22"/>
                <w:szCs w:val="22"/>
              </w:rPr>
              <w:t>лет</w:t>
            </w:r>
          </w:p>
        </w:tc>
      </w:tr>
    </w:tbl>
    <w:p w:rsidR="00E2481E" w:rsidRPr="00165278" w:rsidRDefault="00E2481E" w:rsidP="00E2481E">
      <w:pPr>
        <w:ind w:firstLine="567"/>
        <w:jc w:val="both"/>
        <w:rPr>
          <w:b/>
          <w:sz w:val="22"/>
          <w:szCs w:val="22"/>
        </w:rPr>
      </w:pPr>
      <w:r w:rsidRPr="00165278">
        <w:rPr>
          <w:sz w:val="22"/>
          <w:szCs w:val="22"/>
        </w:rPr>
        <w:t>Содержание, объём, функциональные, технические и качественные характеристики выполнения работ по капитальному ремонту многоквартирного дома определены в Техническом задании (Приложение № 3 к договору, приведенному в Приложении № 5 к конкурсной документации) и Проектно-сметной документацией (Приложение к конкурсной документации в виде архива отдельных файлов).</w:t>
      </w:r>
    </w:p>
    <w:p w:rsidR="005A4EA8" w:rsidRPr="00165278" w:rsidRDefault="005A4EA8" w:rsidP="00C759FD">
      <w:pPr>
        <w:jc w:val="both"/>
        <w:rPr>
          <w:b/>
          <w:sz w:val="22"/>
          <w:szCs w:val="22"/>
        </w:rPr>
      </w:pPr>
    </w:p>
    <w:p w:rsidR="009F4AE9" w:rsidRPr="00165278" w:rsidRDefault="009F4AE9" w:rsidP="009F4AE9">
      <w:pPr>
        <w:jc w:val="both"/>
        <w:rPr>
          <w:b/>
          <w:sz w:val="22"/>
          <w:szCs w:val="22"/>
        </w:rPr>
      </w:pPr>
      <w:r w:rsidRPr="00165278">
        <w:rPr>
          <w:b/>
          <w:sz w:val="22"/>
          <w:szCs w:val="22"/>
        </w:rPr>
        <w:t>Сведения о многоквартирном доме:</w:t>
      </w:r>
    </w:p>
    <w:p w:rsidR="009F4AE9" w:rsidRPr="00165278" w:rsidRDefault="009F4AE9" w:rsidP="009F4AE9">
      <w:pPr>
        <w:jc w:val="both"/>
        <w:rPr>
          <w:sz w:val="22"/>
          <w:szCs w:val="22"/>
        </w:rPr>
      </w:pPr>
      <w:r w:rsidRPr="00165278">
        <w:rPr>
          <w:sz w:val="22"/>
          <w:szCs w:val="22"/>
        </w:rPr>
        <w:t>Год постройки – 19</w:t>
      </w:r>
      <w:r w:rsidR="00D55056" w:rsidRPr="00165278">
        <w:rPr>
          <w:sz w:val="22"/>
          <w:szCs w:val="22"/>
        </w:rPr>
        <w:t>65</w:t>
      </w:r>
      <w:r w:rsidRPr="00165278">
        <w:rPr>
          <w:sz w:val="22"/>
          <w:szCs w:val="22"/>
        </w:rPr>
        <w:t>;</w:t>
      </w:r>
    </w:p>
    <w:p w:rsidR="009F4AE9" w:rsidRPr="00165278" w:rsidRDefault="009F4AE9" w:rsidP="009F4AE9">
      <w:pPr>
        <w:jc w:val="both"/>
        <w:rPr>
          <w:sz w:val="22"/>
          <w:szCs w:val="22"/>
        </w:rPr>
      </w:pPr>
      <w:r w:rsidRPr="00165278">
        <w:rPr>
          <w:sz w:val="22"/>
          <w:szCs w:val="22"/>
        </w:rPr>
        <w:t>Количество этажей –2;</w:t>
      </w:r>
    </w:p>
    <w:p w:rsidR="009F4AE9" w:rsidRPr="00165278" w:rsidRDefault="009F4AE9" w:rsidP="009F4AE9">
      <w:pPr>
        <w:jc w:val="both"/>
        <w:rPr>
          <w:sz w:val="22"/>
          <w:szCs w:val="22"/>
        </w:rPr>
      </w:pPr>
      <w:r w:rsidRPr="00165278">
        <w:rPr>
          <w:sz w:val="22"/>
          <w:szCs w:val="22"/>
        </w:rPr>
        <w:t>Количество подъездов – 2;</w:t>
      </w:r>
    </w:p>
    <w:p w:rsidR="009F4AE9" w:rsidRPr="00165278" w:rsidRDefault="009F4AE9" w:rsidP="009F4AE9">
      <w:pPr>
        <w:jc w:val="both"/>
        <w:rPr>
          <w:sz w:val="22"/>
          <w:szCs w:val="22"/>
        </w:rPr>
      </w:pPr>
      <w:r w:rsidRPr="00165278">
        <w:rPr>
          <w:sz w:val="22"/>
          <w:szCs w:val="22"/>
        </w:rPr>
        <w:t xml:space="preserve">Количество квартир – </w:t>
      </w:r>
      <w:r w:rsidR="00996FDE" w:rsidRPr="00165278">
        <w:rPr>
          <w:sz w:val="22"/>
          <w:szCs w:val="22"/>
        </w:rPr>
        <w:t>16</w:t>
      </w:r>
    </w:p>
    <w:p w:rsidR="009F4AE9" w:rsidRPr="00165278" w:rsidRDefault="009F4AE9" w:rsidP="009F4AE9">
      <w:pPr>
        <w:jc w:val="both"/>
        <w:rPr>
          <w:sz w:val="22"/>
          <w:szCs w:val="22"/>
        </w:rPr>
      </w:pPr>
      <w:r w:rsidRPr="00165278">
        <w:rPr>
          <w:sz w:val="22"/>
          <w:szCs w:val="22"/>
        </w:rPr>
        <w:t>Количество нежилых помещений – нет;</w:t>
      </w:r>
    </w:p>
    <w:p w:rsidR="009F4AE9" w:rsidRPr="00165278" w:rsidRDefault="009F4AE9" w:rsidP="009F4AE9">
      <w:pPr>
        <w:rPr>
          <w:sz w:val="22"/>
          <w:szCs w:val="22"/>
        </w:rPr>
      </w:pPr>
      <w:r w:rsidRPr="00165278">
        <w:rPr>
          <w:sz w:val="22"/>
          <w:szCs w:val="22"/>
        </w:rPr>
        <w:t>Форма здания – прямоугольная;</w:t>
      </w:r>
    </w:p>
    <w:p w:rsidR="009F4AE9" w:rsidRPr="00165278" w:rsidRDefault="009F4AE9" w:rsidP="009F4AE9">
      <w:pPr>
        <w:rPr>
          <w:sz w:val="22"/>
          <w:szCs w:val="22"/>
        </w:rPr>
      </w:pPr>
      <w:r w:rsidRPr="00165278">
        <w:rPr>
          <w:sz w:val="22"/>
          <w:szCs w:val="22"/>
        </w:rPr>
        <w:t xml:space="preserve">Наличие подвала – </w:t>
      </w:r>
      <w:r w:rsidR="00D55056" w:rsidRPr="00165278">
        <w:rPr>
          <w:sz w:val="22"/>
          <w:szCs w:val="22"/>
        </w:rPr>
        <w:t>нет</w:t>
      </w:r>
      <w:r w:rsidRPr="00165278">
        <w:rPr>
          <w:sz w:val="22"/>
          <w:szCs w:val="22"/>
        </w:rPr>
        <w:t>;</w:t>
      </w:r>
    </w:p>
    <w:p w:rsidR="009F4AE9" w:rsidRPr="00165278" w:rsidRDefault="009F4AE9" w:rsidP="009F4AE9">
      <w:pPr>
        <w:rPr>
          <w:sz w:val="22"/>
          <w:szCs w:val="22"/>
        </w:rPr>
      </w:pPr>
      <w:r w:rsidRPr="00165278">
        <w:rPr>
          <w:sz w:val="22"/>
          <w:szCs w:val="22"/>
        </w:rPr>
        <w:t xml:space="preserve">Габаритные размеры – </w:t>
      </w:r>
      <w:r w:rsidR="00996FDE" w:rsidRPr="00165278">
        <w:rPr>
          <w:sz w:val="22"/>
          <w:szCs w:val="22"/>
        </w:rPr>
        <w:t>12,9</w:t>
      </w:r>
      <w:r w:rsidRPr="00165278">
        <w:rPr>
          <w:sz w:val="22"/>
          <w:szCs w:val="22"/>
        </w:rPr>
        <w:t>х</w:t>
      </w:r>
      <w:r w:rsidR="00996FDE" w:rsidRPr="00165278">
        <w:rPr>
          <w:sz w:val="22"/>
          <w:szCs w:val="22"/>
        </w:rPr>
        <w:t>39,5</w:t>
      </w:r>
      <w:r w:rsidRPr="00165278">
        <w:rPr>
          <w:sz w:val="22"/>
          <w:szCs w:val="22"/>
        </w:rPr>
        <w:t>м;</w:t>
      </w:r>
    </w:p>
    <w:p w:rsidR="00D55056" w:rsidRPr="00165278" w:rsidRDefault="00D55056" w:rsidP="00D55056">
      <w:pPr>
        <w:shd w:val="clear" w:color="auto" w:fill="FFFFFF" w:themeFill="background1"/>
        <w:rPr>
          <w:sz w:val="22"/>
          <w:szCs w:val="22"/>
        </w:rPr>
      </w:pPr>
      <w:r w:rsidRPr="00165278">
        <w:rPr>
          <w:sz w:val="22"/>
          <w:szCs w:val="22"/>
        </w:rPr>
        <w:t xml:space="preserve">Здание имеет </w:t>
      </w:r>
      <w:r w:rsidR="00FB7028" w:rsidRPr="00165278">
        <w:rPr>
          <w:sz w:val="22"/>
          <w:szCs w:val="22"/>
        </w:rPr>
        <w:t>4</w:t>
      </w:r>
      <w:r w:rsidRPr="00165278">
        <w:rPr>
          <w:sz w:val="22"/>
          <w:szCs w:val="22"/>
        </w:rPr>
        <w:t xml:space="preserve"> выхода на кровлю;</w:t>
      </w:r>
    </w:p>
    <w:p w:rsidR="00D55056" w:rsidRPr="00165278" w:rsidRDefault="00D55056" w:rsidP="00D55056">
      <w:pPr>
        <w:shd w:val="clear" w:color="auto" w:fill="FFFFFF" w:themeFill="background1"/>
        <w:rPr>
          <w:sz w:val="22"/>
          <w:szCs w:val="22"/>
        </w:rPr>
      </w:pPr>
      <w:r w:rsidRPr="00165278">
        <w:rPr>
          <w:sz w:val="22"/>
          <w:szCs w:val="22"/>
        </w:rPr>
        <w:t>Конструктивная схема – бескаркасное с продольными и поперечными несущими стенами;</w:t>
      </w:r>
    </w:p>
    <w:p w:rsidR="00D55056" w:rsidRPr="00165278" w:rsidRDefault="00D55056" w:rsidP="00D55056">
      <w:pPr>
        <w:shd w:val="clear" w:color="auto" w:fill="FFFFFF" w:themeFill="background1"/>
        <w:rPr>
          <w:sz w:val="22"/>
          <w:szCs w:val="22"/>
        </w:rPr>
      </w:pPr>
      <w:r w:rsidRPr="00165278">
        <w:rPr>
          <w:sz w:val="22"/>
          <w:szCs w:val="22"/>
        </w:rPr>
        <w:t>Фундаменты – бетонный ленточный, толщиной 70 см;</w:t>
      </w:r>
    </w:p>
    <w:p w:rsidR="00ED010E" w:rsidRPr="00165278" w:rsidRDefault="00ED010E" w:rsidP="00ED010E">
      <w:pPr>
        <w:rPr>
          <w:color w:val="000000" w:themeColor="text1"/>
          <w:sz w:val="22"/>
          <w:szCs w:val="22"/>
        </w:rPr>
      </w:pPr>
      <w:r w:rsidRPr="00165278">
        <w:rPr>
          <w:color w:val="000000" w:themeColor="text1"/>
          <w:sz w:val="22"/>
          <w:szCs w:val="22"/>
        </w:rPr>
        <w:t>Наружные  и внутренние стены –   кирпич, толщиной 640 мм и 380мм;</w:t>
      </w:r>
    </w:p>
    <w:p w:rsidR="00D55056" w:rsidRPr="00165278" w:rsidRDefault="00D55056" w:rsidP="00D55056">
      <w:pPr>
        <w:shd w:val="clear" w:color="auto" w:fill="FFFFFF" w:themeFill="background1"/>
        <w:rPr>
          <w:sz w:val="22"/>
          <w:szCs w:val="22"/>
        </w:rPr>
      </w:pPr>
      <w:r w:rsidRPr="00165278">
        <w:rPr>
          <w:sz w:val="22"/>
          <w:szCs w:val="22"/>
        </w:rPr>
        <w:t>Водосток – наружный неорганизованный;</w:t>
      </w:r>
    </w:p>
    <w:p w:rsidR="00D55056" w:rsidRPr="00165278" w:rsidRDefault="00D55056" w:rsidP="00D55056">
      <w:pPr>
        <w:shd w:val="clear" w:color="auto" w:fill="FFFFFF" w:themeFill="background1"/>
        <w:rPr>
          <w:sz w:val="22"/>
          <w:szCs w:val="22"/>
        </w:rPr>
      </w:pPr>
      <w:r w:rsidRPr="00165278">
        <w:rPr>
          <w:sz w:val="22"/>
          <w:szCs w:val="22"/>
        </w:rPr>
        <w:t>Кровля – четырехскатная;</w:t>
      </w:r>
    </w:p>
    <w:p w:rsidR="00D55056" w:rsidRPr="00165278" w:rsidRDefault="00D55056" w:rsidP="00D55056">
      <w:pPr>
        <w:shd w:val="clear" w:color="auto" w:fill="FFFFFF" w:themeFill="background1"/>
        <w:rPr>
          <w:sz w:val="22"/>
          <w:szCs w:val="22"/>
        </w:rPr>
      </w:pPr>
      <w:r w:rsidRPr="00165278">
        <w:rPr>
          <w:sz w:val="22"/>
          <w:szCs w:val="22"/>
        </w:rPr>
        <w:t>Несущие конструкции крыши – деревянные треугольные фермы, опирающиеся на продольные несущие стены;</w:t>
      </w:r>
    </w:p>
    <w:p w:rsidR="00D55056" w:rsidRPr="00165278" w:rsidRDefault="00D55056" w:rsidP="00D55056">
      <w:pPr>
        <w:shd w:val="clear" w:color="auto" w:fill="FFFFFF" w:themeFill="background1"/>
        <w:rPr>
          <w:sz w:val="22"/>
          <w:szCs w:val="22"/>
        </w:rPr>
      </w:pPr>
      <w:r w:rsidRPr="00165278">
        <w:rPr>
          <w:sz w:val="22"/>
          <w:szCs w:val="22"/>
        </w:rPr>
        <w:t>Конструкции перекрытий – сборные железобетонные пустотные плиты.</w:t>
      </w:r>
    </w:p>
    <w:p w:rsidR="00ED010E" w:rsidRPr="00165278" w:rsidRDefault="00ED010E" w:rsidP="0093220E">
      <w:pPr>
        <w:pStyle w:val="a4"/>
        <w:tabs>
          <w:tab w:val="left" w:pos="426"/>
          <w:tab w:val="left" w:pos="9498"/>
        </w:tabs>
        <w:ind w:left="0" w:firstLine="709"/>
        <w:jc w:val="both"/>
        <w:rPr>
          <w:b/>
          <w:color w:val="000000"/>
          <w:sz w:val="22"/>
          <w:szCs w:val="22"/>
        </w:rPr>
      </w:pPr>
    </w:p>
    <w:p w:rsidR="0093220E" w:rsidRPr="00165278" w:rsidRDefault="0093220E" w:rsidP="0093220E">
      <w:pPr>
        <w:pStyle w:val="a4"/>
        <w:tabs>
          <w:tab w:val="left" w:pos="426"/>
          <w:tab w:val="left" w:pos="9498"/>
        </w:tabs>
        <w:ind w:left="0" w:firstLine="709"/>
        <w:jc w:val="both"/>
        <w:rPr>
          <w:b/>
          <w:bCs/>
          <w:sz w:val="22"/>
          <w:szCs w:val="22"/>
        </w:rPr>
      </w:pPr>
      <w:r w:rsidRPr="00165278">
        <w:rPr>
          <w:b/>
          <w:color w:val="000000"/>
          <w:sz w:val="22"/>
          <w:szCs w:val="22"/>
        </w:rPr>
        <w:t>ЛОТ № 3:</w:t>
      </w:r>
    </w:p>
    <w:p w:rsidR="0093220E" w:rsidRPr="00165278" w:rsidRDefault="0093220E" w:rsidP="0093220E">
      <w:pPr>
        <w:autoSpaceDE w:val="0"/>
        <w:autoSpaceDN w:val="0"/>
        <w:adjustRightInd w:val="0"/>
        <w:ind w:firstLine="709"/>
        <w:jc w:val="both"/>
        <w:rPr>
          <w:sz w:val="22"/>
          <w:szCs w:val="22"/>
        </w:rPr>
      </w:pPr>
      <w:r w:rsidRPr="00165278">
        <w:rPr>
          <w:sz w:val="22"/>
          <w:szCs w:val="22"/>
        </w:rPr>
        <w:t xml:space="preserve">Право заключения договора на выполнение работ по капитальному ремонту общего имущества многоквартирного дома по адресу: </w:t>
      </w:r>
      <w:r w:rsidR="00ED010E" w:rsidRPr="00165278">
        <w:rPr>
          <w:sz w:val="22"/>
          <w:szCs w:val="22"/>
        </w:rPr>
        <w:t>НСО, Новосибирский район, п. Мичуринский, ул. Ягодная, 18</w:t>
      </w:r>
      <w:r w:rsidRPr="00165278">
        <w:rPr>
          <w:sz w:val="22"/>
          <w:szCs w:val="22"/>
        </w:rPr>
        <w:t xml:space="preserve">, 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w:t>
      </w:r>
      <w:r w:rsidRPr="00165278">
        <w:rPr>
          <w:sz w:val="22"/>
          <w:szCs w:val="22"/>
        </w:rPr>
        <w:lastRenderedPageBreak/>
        <w:t xml:space="preserve">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w:t>
      </w:r>
      <w:hyperlink r:id="rId10" w:history="1">
        <w:r w:rsidRPr="00165278">
          <w:rPr>
            <w:rStyle w:val="a3"/>
            <w:sz w:val="22"/>
            <w:szCs w:val="22"/>
          </w:rPr>
          <w:t>план</w:t>
        </w:r>
      </w:hyperlink>
      <w:r w:rsidRPr="00165278">
        <w:rPr>
          <w:sz w:val="22"/>
          <w:szCs w:val="22"/>
        </w:rPr>
        <w:t xml:space="preserve">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01.04.2016г.  № 88-п). </w:t>
      </w:r>
    </w:p>
    <w:p w:rsidR="0093220E" w:rsidRPr="00165278" w:rsidRDefault="0093220E" w:rsidP="0093220E">
      <w:pPr>
        <w:autoSpaceDE w:val="0"/>
        <w:autoSpaceDN w:val="0"/>
        <w:adjustRightInd w:val="0"/>
        <w:ind w:firstLine="709"/>
        <w:jc w:val="both"/>
        <w:rPr>
          <w:sz w:val="22"/>
          <w:szCs w:val="22"/>
        </w:rPr>
      </w:pPr>
    </w:p>
    <w:tbl>
      <w:tblPr>
        <w:tblStyle w:val="af0"/>
        <w:tblW w:w="0" w:type="auto"/>
        <w:jc w:val="center"/>
        <w:tblLook w:val="04A0"/>
      </w:tblPr>
      <w:tblGrid>
        <w:gridCol w:w="572"/>
        <w:gridCol w:w="2158"/>
        <w:gridCol w:w="2532"/>
        <w:gridCol w:w="1824"/>
        <w:gridCol w:w="1701"/>
        <w:gridCol w:w="1529"/>
      </w:tblGrid>
      <w:tr w:rsidR="0093220E" w:rsidRPr="00165278" w:rsidTr="0093220E">
        <w:trPr>
          <w:jc w:val="center"/>
        </w:trPr>
        <w:tc>
          <w:tcPr>
            <w:tcW w:w="540" w:type="dxa"/>
            <w:vAlign w:val="center"/>
          </w:tcPr>
          <w:p w:rsidR="0093220E" w:rsidRPr="00165278" w:rsidRDefault="0093220E" w:rsidP="0093220E">
            <w:pPr>
              <w:jc w:val="center"/>
              <w:rPr>
                <w:sz w:val="22"/>
                <w:szCs w:val="22"/>
              </w:rPr>
            </w:pPr>
            <w:r w:rsidRPr="00165278">
              <w:rPr>
                <w:sz w:val="22"/>
                <w:szCs w:val="22"/>
              </w:rPr>
              <w:t>№ п/п</w:t>
            </w:r>
          </w:p>
        </w:tc>
        <w:tc>
          <w:tcPr>
            <w:tcW w:w="2158" w:type="dxa"/>
            <w:vAlign w:val="center"/>
          </w:tcPr>
          <w:p w:rsidR="0093220E" w:rsidRPr="00165278" w:rsidRDefault="0093220E" w:rsidP="0093220E">
            <w:pPr>
              <w:jc w:val="center"/>
              <w:rPr>
                <w:sz w:val="22"/>
                <w:szCs w:val="22"/>
              </w:rPr>
            </w:pPr>
            <w:r w:rsidRPr="00165278">
              <w:rPr>
                <w:sz w:val="22"/>
                <w:szCs w:val="22"/>
              </w:rPr>
              <w:t>Адрес многоквартирного дома</w:t>
            </w:r>
          </w:p>
        </w:tc>
        <w:tc>
          <w:tcPr>
            <w:tcW w:w="2532" w:type="dxa"/>
            <w:vAlign w:val="center"/>
          </w:tcPr>
          <w:p w:rsidR="0093220E" w:rsidRPr="00165278" w:rsidRDefault="0093220E" w:rsidP="0093220E">
            <w:pPr>
              <w:jc w:val="center"/>
              <w:rPr>
                <w:sz w:val="22"/>
                <w:szCs w:val="22"/>
              </w:rPr>
            </w:pPr>
            <w:r w:rsidRPr="00165278">
              <w:rPr>
                <w:sz w:val="22"/>
                <w:szCs w:val="22"/>
              </w:rPr>
              <w:t>Вид работ</w:t>
            </w:r>
          </w:p>
        </w:tc>
        <w:tc>
          <w:tcPr>
            <w:tcW w:w="1824" w:type="dxa"/>
            <w:vAlign w:val="center"/>
          </w:tcPr>
          <w:p w:rsidR="0093220E" w:rsidRPr="00165278" w:rsidRDefault="0093220E" w:rsidP="0093220E">
            <w:pPr>
              <w:jc w:val="center"/>
              <w:rPr>
                <w:sz w:val="22"/>
                <w:szCs w:val="22"/>
              </w:rPr>
            </w:pPr>
            <w:r w:rsidRPr="00165278">
              <w:rPr>
                <w:sz w:val="22"/>
                <w:szCs w:val="22"/>
              </w:rPr>
              <w:t>Начальная (максимальная) цена договора,</w:t>
            </w:r>
          </w:p>
          <w:p w:rsidR="0093220E" w:rsidRPr="00165278" w:rsidRDefault="0093220E" w:rsidP="0093220E">
            <w:pPr>
              <w:jc w:val="center"/>
              <w:rPr>
                <w:sz w:val="22"/>
                <w:szCs w:val="22"/>
              </w:rPr>
            </w:pPr>
            <w:r w:rsidRPr="00165278">
              <w:rPr>
                <w:sz w:val="22"/>
                <w:szCs w:val="22"/>
              </w:rPr>
              <w:t>руб.</w:t>
            </w:r>
          </w:p>
          <w:p w:rsidR="0093220E" w:rsidRPr="00165278" w:rsidRDefault="0093220E" w:rsidP="0093220E">
            <w:pPr>
              <w:jc w:val="center"/>
              <w:rPr>
                <w:sz w:val="22"/>
                <w:szCs w:val="22"/>
              </w:rPr>
            </w:pPr>
          </w:p>
        </w:tc>
        <w:tc>
          <w:tcPr>
            <w:tcW w:w="1701" w:type="dxa"/>
            <w:vAlign w:val="center"/>
          </w:tcPr>
          <w:p w:rsidR="0093220E" w:rsidRPr="00165278" w:rsidRDefault="0093220E" w:rsidP="0093220E">
            <w:pPr>
              <w:jc w:val="center"/>
              <w:rPr>
                <w:sz w:val="22"/>
                <w:szCs w:val="22"/>
              </w:rPr>
            </w:pPr>
            <w:r w:rsidRPr="00165278">
              <w:rPr>
                <w:sz w:val="22"/>
                <w:szCs w:val="22"/>
              </w:rPr>
              <w:t>Максимальный</w:t>
            </w:r>
          </w:p>
          <w:p w:rsidR="0093220E" w:rsidRPr="00165278" w:rsidRDefault="0093220E" w:rsidP="0093220E">
            <w:pPr>
              <w:jc w:val="center"/>
              <w:rPr>
                <w:sz w:val="22"/>
                <w:szCs w:val="22"/>
              </w:rPr>
            </w:pPr>
            <w:r w:rsidRPr="00165278">
              <w:rPr>
                <w:sz w:val="22"/>
                <w:szCs w:val="22"/>
              </w:rPr>
              <w:t>срок выполнения работ</w:t>
            </w:r>
          </w:p>
        </w:tc>
        <w:tc>
          <w:tcPr>
            <w:tcW w:w="1526" w:type="dxa"/>
            <w:vAlign w:val="center"/>
          </w:tcPr>
          <w:p w:rsidR="0093220E" w:rsidRPr="00165278" w:rsidRDefault="0093220E" w:rsidP="0093220E">
            <w:pPr>
              <w:jc w:val="center"/>
              <w:rPr>
                <w:sz w:val="22"/>
                <w:szCs w:val="22"/>
              </w:rPr>
            </w:pPr>
            <w:r w:rsidRPr="00165278">
              <w:rPr>
                <w:color w:val="000000"/>
                <w:sz w:val="22"/>
                <w:szCs w:val="22"/>
              </w:rPr>
              <w:t>Минимальная величина гарантийного срока на выполненные работы</w:t>
            </w:r>
          </w:p>
        </w:tc>
      </w:tr>
      <w:tr w:rsidR="008174FF" w:rsidRPr="00165278" w:rsidTr="00773EC6">
        <w:trPr>
          <w:trHeight w:val="1380"/>
          <w:jc w:val="center"/>
        </w:trPr>
        <w:tc>
          <w:tcPr>
            <w:tcW w:w="540" w:type="dxa"/>
            <w:vAlign w:val="center"/>
          </w:tcPr>
          <w:p w:rsidR="008174FF" w:rsidRPr="00165278" w:rsidRDefault="008174FF" w:rsidP="0093220E">
            <w:pPr>
              <w:jc w:val="center"/>
              <w:rPr>
                <w:sz w:val="22"/>
                <w:szCs w:val="22"/>
              </w:rPr>
            </w:pPr>
            <w:r w:rsidRPr="00165278">
              <w:rPr>
                <w:sz w:val="22"/>
                <w:szCs w:val="22"/>
              </w:rPr>
              <w:t>Лот №3</w:t>
            </w:r>
          </w:p>
        </w:tc>
        <w:tc>
          <w:tcPr>
            <w:tcW w:w="2158" w:type="dxa"/>
            <w:vAlign w:val="center"/>
          </w:tcPr>
          <w:p w:rsidR="008174FF" w:rsidRPr="00165278" w:rsidRDefault="008174FF" w:rsidP="0093220E">
            <w:pPr>
              <w:jc w:val="center"/>
              <w:rPr>
                <w:sz w:val="22"/>
                <w:szCs w:val="22"/>
              </w:rPr>
            </w:pPr>
            <w:r w:rsidRPr="00165278">
              <w:rPr>
                <w:sz w:val="22"/>
                <w:szCs w:val="22"/>
              </w:rPr>
              <w:t>НСО, Новосибирский район, п. Мичуринский, ул. Ягодная, 18</w:t>
            </w:r>
          </w:p>
        </w:tc>
        <w:tc>
          <w:tcPr>
            <w:tcW w:w="2532" w:type="dxa"/>
            <w:vAlign w:val="center"/>
          </w:tcPr>
          <w:p w:rsidR="008174FF" w:rsidRPr="00165278" w:rsidRDefault="008174FF" w:rsidP="00773EC6">
            <w:pPr>
              <w:jc w:val="center"/>
              <w:rPr>
                <w:sz w:val="22"/>
                <w:szCs w:val="22"/>
              </w:rPr>
            </w:pPr>
            <w:r w:rsidRPr="00165278">
              <w:rPr>
                <w:sz w:val="22"/>
                <w:szCs w:val="22"/>
              </w:rPr>
              <w:t>Капитальный ремонт крыши</w:t>
            </w:r>
          </w:p>
        </w:tc>
        <w:tc>
          <w:tcPr>
            <w:tcW w:w="1824" w:type="dxa"/>
            <w:vAlign w:val="center"/>
          </w:tcPr>
          <w:p w:rsidR="008174FF" w:rsidRPr="00165278" w:rsidRDefault="009C1BD2" w:rsidP="00183A46">
            <w:pPr>
              <w:jc w:val="center"/>
              <w:rPr>
                <w:sz w:val="22"/>
                <w:szCs w:val="22"/>
              </w:rPr>
            </w:pPr>
            <w:r>
              <w:rPr>
                <w:sz w:val="22"/>
                <w:szCs w:val="22"/>
              </w:rPr>
              <w:t>20573</w:t>
            </w:r>
            <w:r w:rsidR="00183A46">
              <w:rPr>
                <w:sz w:val="22"/>
                <w:szCs w:val="22"/>
              </w:rPr>
              <w:t>3</w:t>
            </w:r>
            <w:r>
              <w:rPr>
                <w:sz w:val="22"/>
                <w:szCs w:val="22"/>
              </w:rPr>
              <w:t>9,44</w:t>
            </w:r>
          </w:p>
        </w:tc>
        <w:tc>
          <w:tcPr>
            <w:tcW w:w="1701" w:type="dxa"/>
            <w:vAlign w:val="center"/>
          </w:tcPr>
          <w:p w:rsidR="008174FF" w:rsidRPr="00165278" w:rsidRDefault="00796A3B" w:rsidP="00796A3B">
            <w:pPr>
              <w:jc w:val="center"/>
              <w:rPr>
                <w:sz w:val="22"/>
                <w:szCs w:val="22"/>
              </w:rPr>
            </w:pPr>
            <w:r w:rsidRPr="00165278">
              <w:rPr>
                <w:color w:val="000000"/>
                <w:sz w:val="22"/>
                <w:szCs w:val="22"/>
              </w:rPr>
              <w:t>60</w:t>
            </w:r>
            <w:r w:rsidR="00B96172">
              <w:rPr>
                <w:color w:val="000000"/>
                <w:sz w:val="22"/>
                <w:szCs w:val="22"/>
              </w:rPr>
              <w:t xml:space="preserve"> </w:t>
            </w:r>
            <w:r w:rsidRPr="00165278">
              <w:rPr>
                <w:color w:val="000000"/>
                <w:sz w:val="22"/>
                <w:szCs w:val="22"/>
              </w:rPr>
              <w:t>(шестьдесят)</w:t>
            </w:r>
            <w:r w:rsidR="008174FF" w:rsidRPr="00165278">
              <w:rPr>
                <w:color w:val="000000"/>
                <w:sz w:val="22"/>
                <w:szCs w:val="22"/>
              </w:rPr>
              <w:t xml:space="preserve"> календарных дней с момента заключения договора.</w:t>
            </w:r>
          </w:p>
        </w:tc>
        <w:tc>
          <w:tcPr>
            <w:tcW w:w="1526" w:type="dxa"/>
            <w:vAlign w:val="center"/>
          </w:tcPr>
          <w:p w:rsidR="008174FF" w:rsidRPr="00165278" w:rsidRDefault="008174FF" w:rsidP="00773EC6">
            <w:pPr>
              <w:widowControl w:val="0"/>
              <w:ind w:firstLine="34"/>
              <w:rPr>
                <w:sz w:val="22"/>
                <w:szCs w:val="22"/>
              </w:rPr>
            </w:pPr>
            <w:r w:rsidRPr="00165278">
              <w:rPr>
                <w:sz w:val="22"/>
                <w:szCs w:val="22"/>
              </w:rPr>
              <w:t>5 (пять) лет</w:t>
            </w:r>
          </w:p>
          <w:p w:rsidR="008174FF" w:rsidRPr="00165278" w:rsidRDefault="008174FF" w:rsidP="00773EC6">
            <w:pPr>
              <w:jc w:val="center"/>
              <w:rPr>
                <w:sz w:val="22"/>
                <w:szCs w:val="22"/>
              </w:rPr>
            </w:pPr>
          </w:p>
        </w:tc>
      </w:tr>
    </w:tbl>
    <w:p w:rsidR="00E2481E" w:rsidRPr="00165278" w:rsidRDefault="00E2481E" w:rsidP="00E2481E">
      <w:pPr>
        <w:ind w:firstLine="567"/>
        <w:jc w:val="both"/>
        <w:rPr>
          <w:b/>
          <w:sz w:val="22"/>
          <w:szCs w:val="22"/>
        </w:rPr>
      </w:pPr>
      <w:r w:rsidRPr="00165278">
        <w:rPr>
          <w:sz w:val="22"/>
          <w:szCs w:val="22"/>
        </w:rPr>
        <w:t>Содержание, объём, функциональные, технические и качественные характеристики выполнения работ по капитальному ремонту многоквартирного дома определены в Техническом задании (Приложение № 3 к договору, приведенному в Приложении № 5 к конкурсной документации) и Проектно-сметной документацией (Приложение к конкурсной документации в виде архива отдельных файлов).</w:t>
      </w:r>
    </w:p>
    <w:p w:rsidR="0093220E" w:rsidRPr="00165278" w:rsidRDefault="0093220E" w:rsidP="0093220E">
      <w:pPr>
        <w:jc w:val="both"/>
        <w:rPr>
          <w:b/>
          <w:sz w:val="22"/>
          <w:szCs w:val="22"/>
        </w:rPr>
      </w:pPr>
    </w:p>
    <w:p w:rsidR="00580A8B" w:rsidRPr="00165278" w:rsidRDefault="00580A8B" w:rsidP="00580A8B">
      <w:pPr>
        <w:jc w:val="both"/>
        <w:rPr>
          <w:b/>
          <w:color w:val="000000" w:themeColor="text1"/>
          <w:sz w:val="22"/>
          <w:szCs w:val="22"/>
        </w:rPr>
      </w:pPr>
      <w:r w:rsidRPr="00165278">
        <w:rPr>
          <w:b/>
          <w:color w:val="000000" w:themeColor="text1"/>
          <w:sz w:val="22"/>
          <w:szCs w:val="22"/>
        </w:rPr>
        <w:t>Сведения о многоквартирном доме:</w:t>
      </w:r>
    </w:p>
    <w:p w:rsidR="00580A8B" w:rsidRPr="00165278" w:rsidRDefault="00580A8B" w:rsidP="00580A8B">
      <w:pPr>
        <w:jc w:val="both"/>
        <w:rPr>
          <w:color w:val="000000" w:themeColor="text1"/>
          <w:sz w:val="22"/>
          <w:szCs w:val="22"/>
        </w:rPr>
      </w:pPr>
      <w:r w:rsidRPr="00165278">
        <w:rPr>
          <w:color w:val="000000" w:themeColor="text1"/>
          <w:sz w:val="22"/>
          <w:szCs w:val="22"/>
        </w:rPr>
        <w:t>Год постройки – 19</w:t>
      </w:r>
      <w:r w:rsidR="008174FF" w:rsidRPr="00165278">
        <w:rPr>
          <w:color w:val="000000" w:themeColor="text1"/>
          <w:sz w:val="22"/>
          <w:szCs w:val="22"/>
        </w:rPr>
        <w:t>71</w:t>
      </w:r>
      <w:r w:rsidRPr="00165278">
        <w:rPr>
          <w:color w:val="000000" w:themeColor="text1"/>
          <w:sz w:val="22"/>
          <w:szCs w:val="22"/>
        </w:rPr>
        <w:t>;</w:t>
      </w:r>
    </w:p>
    <w:p w:rsidR="00580A8B" w:rsidRPr="00165278" w:rsidRDefault="00580A8B" w:rsidP="00580A8B">
      <w:pPr>
        <w:jc w:val="both"/>
        <w:rPr>
          <w:color w:val="000000" w:themeColor="text1"/>
          <w:sz w:val="22"/>
          <w:szCs w:val="22"/>
        </w:rPr>
      </w:pPr>
      <w:r w:rsidRPr="00165278">
        <w:rPr>
          <w:color w:val="000000" w:themeColor="text1"/>
          <w:sz w:val="22"/>
          <w:szCs w:val="22"/>
        </w:rPr>
        <w:t>Количество этажей –</w:t>
      </w:r>
      <w:r w:rsidR="008174FF" w:rsidRPr="00165278">
        <w:rPr>
          <w:color w:val="000000" w:themeColor="text1"/>
          <w:sz w:val="22"/>
          <w:szCs w:val="22"/>
        </w:rPr>
        <w:t xml:space="preserve"> 2</w:t>
      </w:r>
      <w:r w:rsidRPr="00165278">
        <w:rPr>
          <w:color w:val="000000" w:themeColor="text1"/>
          <w:sz w:val="22"/>
          <w:szCs w:val="22"/>
        </w:rPr>
        <w:t>;</w:t>
      </w:r>
    </w:p>
    <w:p w:rsidR="00580A8B" w:rsidRPr="00165278" w:rsidRDefault="00580A8B" w:rsidP="00580A8B">
      <w:pPr>
        <w:jc w:val="both"/>
        <w:rPr>
          <w:color w:val="000000" w:themeColor="text1"/>
          <w:sz w:val="22"/>
          <w:szCs w:val="22"/>
        </w:rPr>
      </w:pPr>
      <w:r w:rsidRPr="00165278">
        <w:rPr>
          <w:color w:val="000000" w:themeColor="text1"/>
          <w:sz w:val="22"/>
          <w:szCs w:val="22"/>
        </w:rPr>
        <w:t xml:space="preserve">Количество подъездов – </w:t>
      </w:r>
      <w:r w:rsidR="008174FF" w:rsidRPr="00165278">
        <w:rPr>
          <w:color w:val="000000" w:themeColor="text1"/>
          <w:sz w:val="22"/>
          <w:szCs w:val="22"/>
        </w:rPr>
        <w:t>2</w:t>
      </w:r>
      <w:r w:rsidRPr="00165278">
        <w:rPr>
          <w:color w:val="000000" w:themeColor="text1"/>
          <w:sz w:val="22"/>
          <w:szCs w:val="22"/>
        </w:rPr>
        <w:t>;</w:t>
      </w:r>
    </w:p>
    <w:p w:rsidR="00580A8B" w:rsidRPr="00165278" w:rsidRDefault="00580A8B" w:rsidP="00580A8B">
      <w:pPr>
        <w:jc w:val="both"/>
        <w:rPr>
          <w:color w:val="000000" w:themeColor="text1"/>
          <w:sz w:val="22"/>
          <w:szCs w:val="22"/>
        </w:rPr>
      </w:pPr>
      <w:r w:rsidRPr="00165278">
        <w:rPr>
          <w:color w:val="000000" w:themeColor="text1"/>
          <w:sz w:val="22"/>
          <w:szCs w:val="22"/>
        </w:rPr>
        <w:t xml:space="preserve">Количество квартир – </w:t>
      </w:r>
      <w:r w:rsidR="00796A3B" w:rsidRPr="00165278">
        <w:rPr>
          <w:color w:val="000000" w:themeColor="text1"/>
          <w:sz w:val="22"/>
          <w:szCs w:val="22"/>
        </w:rPr>
        <w:t>12</w:t>
      </w:r>
      <w:r w:rsidRPr="00165278">
        <w:rPr>
          <w:color w:val="000000" w:themeColor="text1"/>
          <w:sz w:val="22"/>
          <w:szCs w:val="22"/>
        </w:rPr>
        <w:t>;</w:t>
      </w:r>
    </w:p>
    <w:p w:rsidR="00580A8B" w:rsidRPr="00165278" w:rsidRDefault="00580A8B" w:rsidP="00580A8B">
      <w:pPr>
        <w:jc w:val="both"/>
        <w:rPr>
          <w:color w:val="000000" w:themeColor="text1"/>
          <w:sz w:val="22"/>
          <w:szCs w:val="22"/>
        </w:rPr>
      </w:pPr>
      <w:r w:rsidRPr="00165278">
        <w:rPr>
          <w:color w:val="000000" w:themeColor="text1"/>
          <w:sz w:val="22"/>
          <w:szCs w:val="22"/>
        </w:rPr>
        <w:t>Количество нежилых помещений – нет;</w:t>
      </w:r>
    </w:p>
    <w:p w:rsidR="00580A8B" w:rsidRPr="00165278" w:rsidRDefault="00580A8B" w:rsidP="00580A8B">
      <w:pPr>
        <w:rPr>
          <w:color w:val="000000" w:themeColor="text1"/>
          <w:sz w:val="22"/>
          <w:szCs w:val="22"/>
        </w:rPr>
      </w:pPr>
      <w:r w:rsidRPr="00165278">
        <w:rPr>
          <w:color w:val="000000" w:themeColor="text1"/>
          <w:sz w:val="22"/>
          <w:szCs w:val="22"/>
        </w:rPr>
        <w:t>Форма здания – прямоугольная;</w:t>
      </w:r>
    </w:p>
    <w:p w:rsidR="00580A8B" w:rsidRPr="00165278" w:rsidRDefault="00580A8B" w:rsidP="00580A8B">
      <w:pPr>
        <w:rPr>
          <w:color w:val="000000" w:themeColor="text1"/>
          <w:sz w:val="22"/>
          <w:szCs w:val="22"/>
        </w:rPr>
      </w:pPr>
      <w:r w:rsidRPr="00165278">
        <w:rPr>
          <w:color w:val="000000" w:themeColor="text1"/>
          <w:sz w:val="22"/>
          <w:szCs w:val="22"/>
        </w:rPr>
        <w:t xml:space="preserve">Наличие подвала – </w:t>
      </w:r>
      <w:r w:rsidR="008174FF" w:rsidRPr="00165278">
        <w:rPr>
          <w:color w:val="000000" w:themeColor="text1"/>
          <w:sz w:val="22"/>
          <w:szCs w:val="22"/>
        </w:rPr>
        <w:t>нет</w:t>
      </w:r>
      <w:r w:rsidRPr="00165278">
        <w:rPr>
          <w:color w:val="000000" w:themeColor="text1"/>
          <w:sz w:val="22"/>
          <w:szCs w:val="22"/>
        </w:rPr>
        <w:t>;</w:t>
      </w:r>
    </w:p>
    <w:p w:rsidR="00580A8B" w:rsidRPr="00165278" w:rsidRDefault="00580A8B" w:rsidP="00580A8B">
      <w:pPr>
        <w:rPr>
          <w:color w:val="000000" w:themeColor="text1"/>
          <w:sz w:val="22"/>
          <w:szCs w:val="22"/>
        </w:rPr>
      </w:pPr>
      <w:r w:rsidRPr="00165278">
        <w:rPr>
          <w:color w:val="000000" w:themeColor="text1"/>
          <w:sz w:val="22"/>
          <w:szCs w:val="22"/>
        </w:rPr>
        <w:t xml:space="preserve">Габаритные размеры – </w:t>
      </w:r>
      <w:r w:rsidR="00796A3B" w:rsidRPr="00165278">
        <w:rPr>
          <w:color w:val="000000" w:themeColor="text1"/>
          <w:sz w:val="22"/>
          <w:szCs w:val="22"/>
        </w:rPr>
        <w:t>12</w:t>
      </w:r>
      <w:r w:rsidRPr="00165278">
        <w:rPr>
          <w:color w:val="000000" w:themeColor="text1"/>
          <w:sz w:val="22"/>
          <w:szCs w:val="22"/>
        </w:rPr>
        <w:t>х</w:t>
      </w:r>
      <w:r w:rsidR="00796A3B" w:rsidRPr="00165278">
        <w:rPr>
          <w:color w:val="000000" w:themeColor="text1"/>
          <w:sz w:val="22"/>
          <w:szCs w:val="22"/>
        </w:rPr>
        <w:t>35,3</w:t>
      </w:r>
      <w:r w:rsidRPr="00165278">
        <w:rPr>
          <w:color w:val="000000" w:themeColor="text1"/>
          <w:sz w:val="22"/>
          <w:szCs w:val="22"/>
        </w:rPr>
        <w:t xml:space="preserve"> м;</w:t>
      </w:r>
    </w:p>
    <w:p w:rsidR="00FB7028" w:rsidRPr="00165278" w:rsidRDefault="00FB7028" w:rsidP="00FB7028">
      <w:pPr>
        <w:shd w:val="clear" w:color="auto" w:fill="FFFFFF" w:themeFill="background1"/>
        <w:rPr>
          <w:sz w:val="22"/>
          <w:szCs w:val="22"/>
        </w:rPr>
      </w:pPr>
      <w:r w:rsidRPr="00165278">
        <w:rPr>
          <w:sz w:val="22"/>
          <w:szCs w:val="22"/>
        </w:rPr>
        <w:t>Здание имеет 4 выхода на кровлю;</w:t>
      </w:r>
    </w:p>
    <w:p w:rsidR="00FB7028" w:rsidRPr="00165278" w:rsidRDefault="00FB7028" w:rsidP="00FB7028">
      <w:pPr>
        <w:shd w:val="clear" w:color="auto" w:fill="FFFFFF" w:themeFill="background1"/>
        <w:rPr>
          <w:sz w:val="22"/>
          <w:szCs w:val="22"/>
        </w:rPr>
      </w:pPr>
      <w:r w:rsidRPr="00165278">
        <w:rPr>
          <w:sz w:val="22"/>
          <w:szCs w:val="22"/>
        </w:rPr>
        <w:t>Конструктивная схема – бескаркасное с продольными и поперечными несущими стенами;</w:t>
      </w:r>
    </w:p>
    <w:p w:rsidR="00FB7028" w:rsidRPr="00165278" w:rsidRDefault="00FB7028" w:rsidP="00FB7028">
      <w:pPr>
        <w:shd w:val="clear" w:color="auto" w:fill="FFFFFF" w:themeFill="background1"/>
        <w:rPr>
          <w:sz w:val="22"/>
          <w:szCs w:val="22"/>
        </w:rPr>
      </w:pPr>
      <w:r w:rsidRPr="00165278">
        <w:rPr>
          <w:sz w:val="22"/>
          <w:szCs w:val="22"/>
        </w:rPr>
        <w:t>Фундаменты – бетонный ленточный, толщиной 70 см;</w:t>
      </w:r>
    </w:p>
    <w:p w:rsidR="00FB7028" w:rsidRPr="00165278" w:rsidRDefault="00FB7028" w:rsidP="00FB7028">
      <w:pPr>
        <w:rPr>
          <w:color w:val="000000" w:themeColor="text1"/>
          <w:sz w:val="22"/>
          <w:szCs w:val="22"/>
        </w:rPr>
      </w:pPr>
      <w:r w:rsidRPr="00165278">
        <w:rPr>
          <w:color w:val="000000" w:themeColor="text1"/>
          <w:sz w:val="22"/>
          <w:szCs w:val="22"/>
        </w:rPr>
        <w:t>Наружные  и внутренние стены –   кирпич, толщиной 640 мм и 380мм;</w:t>
      </w:r>
    </w:p>
    <w:p w:rsidR="00FB7028" w:rsidRPr="00165278" w:rsidRDefault="00FB7028" w:rsidP="00FB7028">
      <w:pPr>
        <w:shd w:val="clear" w:color="auto" w:fill="FFFFFF" w:themeFill="background1"/>
        <w:rPr>
          <w:sz w:val="22"/>
          <w:szCs w:val="22"/>
        </w:rPr>
      </w:pPr>
      <w:r w:rsidRPr="00165278">
        <w:rPr>
          <w:sz w:val="22"/>
          <w:szCs w:val="22"/>
        </w:rPr>
        <w:t>Водосток – наружный неорганизованный;</w:t>
      </w:r>
    </w:p>
    <w:p w:rsidR="00FB7028" w:rsidRPr="00165278" w:rsidRDefault="00FB7028" w:rsidP="00FB7028">
      <w:pPr>
        <w:shd w:val="clear" w:color="auto" w:fill="FFFFFF" w:themeFill="background1"/>
        <w:rPr>
          <w:sz w:val="22"/>
          <w:szCs w:val="22"/>
        </w:rPr>
      </w:pPr>
      <w:r w:rsidRPr="00165278">
        <w:rPr>
          <w:sz w:val="22"/>
          <w:szCs w:val="22"/>
        </w:rPr>
        <w:t>Кровля – четырехскатная;</w:t>
      </w:r>
    </w:p>
    <w:p w:rsidR="00FB7028" w:rsidRPr="00165278" w:rsidRDefault="00FB7028" w:rsidP="00FB7028">
      <w:pPr>
        <w:shd w:val="clear" w:color="auto" w:fill="FFFFFF" w:themeFill="background1"/>
        <w:rPr>
          <w:sz w:val="22"/>
          <w:szCs w:val="22"/>
        </w:rPr>
      </w:pPr>
      <w:r w:rsidRPr="00165278">
        <w:rPr>
          <w:sz w:val="22"/>
          <w:szCs w:val="22"/>
        </w:rPr>
        <w:t>Несущие конструкции крыши – деревянные треугольные фермы, опирающиеся на продольные несущие стены;</w:t>
      </w:r>
    </w:p>
    <w:p w:rsidR="00FB7028" w:rsidRPr="00165278" w:rsidRDefault="00FB7028" w:rsidP="00FB7028">
      <w:pPr>
        <w:shd w:val="clear" w:color="auto" w:fill="FFFFFF" w:themeFill="background1"/>
        <w:rPr>
          <w:sz w:val="22"/>
          <w:szCs w:val="22"/>
        </w:rPr>
      </w:pPr>
      <w:r w:rsidRPr="00165278">
        <w:rPr>
          <w:sz w:val="22"/>
          <w:szCs w:val="22"/>
        </w:rPr>
        <w:t>Конструкции перекрытий – сборные железобетонные пустотные плиты.</w:t>
      </w:r>
    </w:p>
    <w:p w:rsidR="0093220E" w:rsidRPr="00165278" w:rsidRDefault="0093220E" w:rsidP="0093220E">
      <w:pPr>
        <w:rPr>
          <w:sz w:val="22"/>
          <w:szCs w:val="22"/>
        </w:rPr>
      </w:pPr>
    </w:p>
    <w:p w:rsidR="00C31EBA" w:rsidRPr="00165278" w:rsidRDefault="000D40ED" w:rsidP="000B5D5F">
      <w:pPr>
        <w:pStyle w:val="a4"/>
        <w:numPr>
          <w:ilvl w:val="0"/>
          <w:numId w:val="23"/>
        </w:numPr>
        <w:tabs>
          <w:tab w:val="left" w:pos="-142"/>
          <w:tab w:val="left" w:pos="284"/>
        </w:tabs>
        <w:ind w:left="0" w:firstLine="0"/>
        <w:jc w:val="both"/>
        <w:rPr>
          <w:b/>
          <w:sz w:val="22"/>
          <w:szCs w:val="22"/>
        </w:rPr>
      </w:pPr>
      <w:r w:rsidRPr="00165278">
        <w:rPr>
          <w:b/>
          <w:sz w:val="22"/>
          <w:szCs w:val="22"/>
        </w:rPr>
        <w:t>ОБОСНОВАНИЕ НАЧАЛЬНОЙ (МАКСИМАЛЬНОЙ) ЦЕНЫ ДОГОВОРА</w:t>
      </w:r>
    </w:p>
    <w:p w:rsidR="005E5825" w:rsidRPr="00165278" w:rsidRDefault="005E5825" w:rsidP="005E5825">
      <w:pPr>
        <w:pStyle w:val="a4"/>
        <w:ind w:left="0" w:firstLine="567"/>
        <w:contextualSpacing w:val="0"/>
        <w:jc w:val="both"/>
        <w:rPr>
          <w:sz w:val="22"/>
          <w:szCs w:val="22"/>
        </w:rPr>
      </w:pPr>
      <w:r w:rsidRPr="00165278">
        <w:rPr>
          <w:sz w:val="22"/>
          <w:szCs w:val="22"/>
        </w:rPr>
        <w:t xml:space="preserve">Начальная (максимальная) цена договора рассчитана нормативно-сметным методом в соответствии с техническим заданием (Приложение № 3 к договору, приведенному в Приложении № 5 к конкурсной документации) и проектно-сметной документацией (Приложение к конкурсной документации в виде архива отдельных файлов) и приведена в </w:t>
      </w:r>
      <w:r w:rsidR="00737EF4" w:rsidRPr="00165278">
        <w:rPr>
          <w:sz w:val="22"/>
          <w:szCs w:val="22"/>
        </w:rPr>
        <w:t>локальном</w:t>
      </w:r>
      <w:r w:rsidRPr="00165278">
        <w:rPr>
          <w:sz w:val="22"/>
          <w:szCs w:val="22"/>
        </w:rPr>
        <w:t xml:space="preserve"> сметном расчете  по форме № 3 проектно-сметной документации (Приложение № 1 к договору).</w:t>
      </w:r>
    </w:p>
    <w:p w:rsidR="00917779" w:rsidRPr="00165278" w:rsidRDefault="00917779" w:rsidP="000D40ED">
      <w:pPr>
        <w:jc w:val="both"/>
        <w:rPr>
          <w:sz w:val="22"/>
          <w:szCs w:val="22"/>
        </w:rPr>
      </w:pPr>
      <w:r w:rsidRPr="00165278">
        <w:rPr>
          <w:sz w:val="22"/>
          <w:szCs w:val="22"/>
        </w:rPr>
        <w:t>Цена договора, предлагаемая участником открытого конкурса, не может превышать начальную (максимальную) цену договора.</w:t>
      </w:r>
    </w:p>
    <w:p w:rsidR="00917779" w:rsidRPr="00165278" w:rsidRDefault="00917779" w:rsidP="000D40ED">
      <w:pPr>
        <w:jc w:val="both"/>
        <w:rPr>
          <w:sz w:val="22"/>
          <w:szCs w:val="22"/>
        </w:rPr>
      </w:pPr>
      <w:r w:rsidRPr="00165278">
        <w:rPr>
          <w:sz w:val="22"/>
          <w:szCs w:val="22"/>
        </w:rPr>
        <w:t>В случае если цена договора, указанная в конкурсной заявке и предлагаемая участником открытого конкурса, превышает начальную (максимальную) цену договора, соответствующий участник открытого конкурса не допускается к участию в открытом конкурсе на основании несоответствия его заявки требованиям, установленным конкурсной документацией.</w:t>
      </w:r>
    </w:p>
    <w:p w:rsidR="00737EF4" w:rsidRPr="00165278" w:rsidRDefault="00737EF4" w:rsidP="000D40ED">
      <w:pPr>
        <w:jc w:val="both"/>
        <w:rPr>
          <w:sz w:val="22"/>
          <w:szCs w:val="22"/>
        </w:rPr>
      </w:pPr>
    </w:p>
    <w:p w:rsidR="00727606" w:rsidRPr="00165278" w:rsidRDefault="000D40ED" w:rsidP="000B5D5F">
      <w:pPr>
        <w:pStyle w:val="a4"/>
        <w:numPr>
          <w:ilvl w:val="0"/>
          <w:numId w:val="23"/>
        </w:numPr>
        <w:tabs>
          <w:tab w:val="left" w:pos="284"/>
        </w:tabs>
        <w:ind w:left="0" w:firstLine="0"/>
        <w:jc w:val="both"/>
        <w:rPr>
          <w:sz w:val="22"/>
          <w:szCs w:val="22"/>
        </w:rPr>
      </w:pPr>
      <w:r w:rsidRPr="00165278">
        <w:rPr>
          <w:b/>
          <w:sz w:val="22"/>
          <w:szCs w:val="22"/>
        </w:rPr>
        <w:t>СРОК ПОДАЧИ ЗАЯВОК НА УЧАСТИЕ В КОНКУРСЕ</w:t>
      </w:r>
    </w:p>
    <w:p w:rsidR="002150D2" w:rsidRPr="00165278" w:rsidRDefault="00727606" w:rsidP="004E72CE">
      <w:pPr>
        <w:jc w:val="both"/>
        <w:rPr>
          <w:rFonts w:eastAsiaTheme="minorHAnsi"/>
          <w:sz w:val="22"/>
          <w:szCs w:val="22"/>
          <w:lang w:eastAsia="en-US"/>
        </w:rPr>
      </w:pPr>
      <w:r w:rsidRPr="00165278">
        <w:rPr>
          <w:sz w:val="22"/>
          <w:szCs w:val="22"/>
        </w:rPr>
        <w:lastRenderedPageBreak/>
        <w:t xml:space="preserve">Заявка может быть подана после даты размещения извещения о проведении конкурса и конкурсной документации на </w:t>
      </w:r>
      <w:r w:rsidR="002150D2" w:rsidRPr="00165278">
        <w:rPr>
          <w:rFonts w:eastAsiaTheme="minorHAnsi"/>
          <w:sz w:val="22"/>
          <w:szCs w:val="22"/>
          <w:lang w:eastAsia="en-US"/>
        </w:rPr>
        <w:t xml:space="preserve">официальном сайте администрации </w:t>
      </w:r>
      <w:r w:rsidR="00737EF4" w:rsidRPr="00165278">
        <w:rPr>
          <w:rFonts w:eastAsiaTheme="minorHAnsi"/>
          <w:sz w:val="22"/>
          <w:szCs w:val="22"/>
          <w:lang w:eastAsia="en-US"/>
        </w:rPr>
        <w:t>Мичуринского сельсовета Новосибирского района Новосибирской области</w:t>
      </w:r>
      <w:r w:rsidR="002150D2" w:rsidRPr="00165278">
        <w:rPr>
          <w:rFonts w:eastAsiaTheme="minorHAnsi"/>
          <w:sz w:val="22"/>
          <w:szCs w:val="22"/>
          <w:lang w:eastAsia="en-US"/>
        </w:rPr>
        <w:t xml:space="preserve"> </w:t>
      </w:r>
      <w:r w:rsidR="002150D2" w:rsidRPr="00165278">
        <w:rPr>
          <w:sz w:val="22"/>
          <w:szCs w:val="22"/>
          <w:lang w:val="en-US"/>
        </w:rPr>
        <w:t>www</w:t>
      </w:r>
      <w:r w:rsidR="002150D2" w:rsidRPr="00165278">
        <w:rPr>
          <w:sz w:val="22"/>
          <w:szCs w:val="22"/>
        </w:rPr>
        <w:t>.</w:t>
      </w:r>
      <w:r w:rsidR="00737EF4" w:rsidRPr="00165278">
        <w:rPr>
          <w:sz w:val="22"/>
          <w:szCs w:val="22"/>
          <w:lang w:val="en-US"/>
        </w:rPr>
        <w:t>michurinsk</w:t>
      </w:r>
      <w:r w:rsidR="00737EF4" w:rsidRPr="00165278">
        <w:rPr>
          <w:sz w:val="22"/>
          <w:szCs w:val="22"/>
        </w:rPr>
        <w:t>.</w:t>
      </w:r>
      <w:r w:rsidR="00737EF4" w:rsidRPr="00165278">
        <w:rPr>
          <w:sz w:val="22"/>
          <w:szCs w:val="22"/>
          <w:lang w:val="en-US"/>
        </w:rPr>
        <w:t>nsk</w:t>
      </w:r>
      <w:r w:rsidR="00737EF4" w:rsidRPr="00165278">
        <w:rPr>
          <w:sz w:val="22"/>
          <w:szCs w:val="22"/>
        </w:rPr>
        <w:t>.</w:t>
      </w:r>
      <w:r w:rsidR="00737EF4" w:rsidRPr="00165278">
        <w:rPr>
          <w:sz w:val="22"/>
          <w:szCs w:val="22"/>
          <w:lang w:val="en-US"/>
        </w:rPr>
        <w:t>ru</w:t>
      </w:r>
      <w:r w:rsidR="002150D2" w:rsidRPr="00165278">
        <w:rPr>
          <w:sz w:val="22"/>
          <w:szCs w:val="22"/>
        </w:rPr>
        <w:t>.</w:t>
      </w:r>
    </w:p>
    <w:p w:rsidR="00746193" w:rsidRPr="00165278" w:rsidRDefault="00E160AF" w:rsidP="000D40ED">
      <w:pPr>
        <w:pStyle w:val="a4"/>
        <w:tabs>
          <w:tab w:val="left" w:pos="426"/>
        </w:tabs>
        <w:ind w:left="0"/>
        <w:jc w:val="both"/>
        <w:rPr>
          <w:sz w:val="22"/>
          <w:szCs w:val="22"/>
        </w:rPr>
      </w:pPr>
      <w:r w:rsidRPr="00165278">
        <w:rPr>
          <w:sz w:val="22"/>
          <w:szCs w:val="22"/>
        </w:rPr>
        <w:t>Крайним сроком подачи конкурсных заявок является день и час вскрытия ко</w:t>
      </w:r>
      <w:r w:rsidR="00746193" w:rsidRPr="00165278">
        <w:rPr>
          <w:sz w:val="22"/>
          <w:szCs w:val="22"/>
        </w:rPr>
        <w:t>нвертов с конкурсными заявками.</w:t>
      </w:r>
    </w:p>
    <w:p w:rsidR="00737EF4" w:rsidRPr="00165278" w:rsidRDefault="00737EF4" w:rsidP="000D40ED">
      <w:pPr>
        <w:pStyle w:val="a4"/>
        <w:tabs>
          <w:tab w:val="left" w:pos="426"/>
        </w:tabs>
        <w:ind w:left="0"/>
        <w:jc w:val="both"/>
        <w:rPr>
          <w:sz w:val="22"/>
          <w:szCs w:val="22"/>
        </w:rPr>
      </w:pPr>
    </w:p>
    <w:p w:rsidR="00727606" w:rsidRPr="00165278" w:rsidRDefault="000D40ED" w:rsidP="000B5D5F">
      <w:pPr>
        <w:pStyle w:val="a4"/>
        <w:numPr>
          <w:ilvl w:val="0"/>
          <w:numId w:val="23"/>
        </w:numPr>
        <w:tabs>
          <w:tab w:val="left" w:pos="426"/>
        </w:tabs>
        <w:ind w:left="0" w:firstLine="0"/>
        <w:jc w:val="both"/>
        <w:rPr>
          <w:sz w:val="22"/>
          <w:szCs w:val="22"/>
        </w:rPr>
      </w:pPr>
      <w:r w:rsidRPr="00165278">
        <w:rPr>
          <w:b/>
          <w:sz w:val="22"/>
          <w:szCs w:val="22"/>
        </w:rPr>
        <w:t>МЕСТО И ВРЕМЯ ПОДАЧИ ЗАЯВОК УЧАСТНИКОВ ЗАКУПКИ</w:t>
      </w:r>
    </w:p>
    <w:p w:rsidR="00727606" w:rsidRPr="00165278" w:rsidRDefault="00E160AF" w:rsidP="00C252B6">
      <w:pPr>
        <w:pStyle w:val="a4"/>
        <w:tabs>
          <w:tab w:val="left" w:pos="426"/>
        </w:tabs>
        <w:ind w:left="0"/>
        <w:jc w:val="both"/>
        <w:rPr>
          <w:sz w:val="22"/>
          <w:szCs w:val="22"/>
        </w:rPr>
      </w:pPr>
      <w:r w:rsidRPr="00165278">
        <w:rPr>
          <w:sz w:val="22"/>
          <w:szCs w:val="22"/>
        </w:rPr>
        <w:t>Заявки подаются по адресу:</w:t>
      </w:r>
      <w:r w:rsidR="00737EF4" w:rsidRPr="00165278">
        <w:rPr>
          <w:sz w:val="22"/>
          <w:szCs w:val="22"/>
        </w:rPr>
        <w:t xml:space="preserve"> </w:t>
      </w:r>
      <w:r w:rsidR="008972CC" w:rsidRPr="00165278">
        <w:rPr>
          <w:iCs/>
          <w:sz w:val="22"/>
          <w:szCs w:val="22"/>
        </w:rPr>
        <w:t>630526, Новосибирская область, Новосибирский район, п. Мичуринский, ул. Солнечная, д. 5, этаж 3, каб. № 3</w:t>
      </w:r>
      <w:r w:rsidR="00727606" w:rsidRPr="00165278">
        <w:rPr>
          <w:sz w:val="22"/>
          <w:szCs w:val="22"/>
        </w:rPr>
        <w:t>.</w:t>
      </w:r>
    </w:p>
    <w:p w:rsidR="00710BEC" w:rsidRPr="00165278" w:rsidRDefault="00727606" w:rsidP="00C252B6">
      <w:pPr>
        <w:pStyle w:val="a4"/>
        <w:tabs>
          <w:tab w:val="left" w:pos="426"/>
        </w:tabs>
        <w:ind w:left="0"/>
        <w:jc w:val="both"/>
        <w:rPr>
          <w:sz w:val="22"/>
          <w:szCs w:val="22"/>
        </w:rPr>
      </w:pPr>
      <w:r w:rsidRPr="00165278">
        <w:rPr>
          <w:sz w:val="22"/>
          <w:szCs w:val="22"/>
        </w:rPr>
        <w:t xml:space="preserve">Время подачи заявок: понедельник – </w:t>
      </w:r>
      <w:r w:rsidR="008972CC" w:rsidRPr="00165278">
        <w:rPr>
          <w:sz w:val="22"/>
          <w:szCs w:val="22"/>
        </w:rPr>
        <w:t>пятница</w:t>
      </w:r>
      <w:r w:rsidRPr="00165278">
        <w:rPr>
          <w:sz w:val="22"/>
          <w:szCs w:val="22"/>
        </w:rPr>
        <w:t xml:space="preserve"> с 0</w:t>
      </w:r>
      <w:r w:rsidR="008972CC" w:rsidRPr="00165278">
        <w:rPr>
          <w:sz w:val="22"/>
          <w:szCs w:val="22"/>
        </w:rPr>
        <w:t>9</w:t>
      </w:r>
      <w:r w:rsidRPr="00165278">
        <w:rPr>
          <w:sz w:val="22"/>
          <w:szCs w:val="22"/>
        </w:rPr>
        <w:t>:00 до 1</w:t>
      </w:r>
      <w:r w:rsidR="008972CC" w:rsidRPr="00165278">
        <w:rPr>
          <w:sz w:val="22"/>
          <w:szCs w:val="22"/>
        </w:rPr>
        <w:t>2</w:t>
      </w:r>
      <w:r w:rsidRPr="00165278">
        <w:rPr>
          <w:sz w:val="22"/>
          <w:szCs w:val="22"/>
        </w:rPr>
        <w:t xml:space="preserve">:00, </w:t>
      </w:r>
      <w:r w:rsidR="00CC68AD">
        <w:rPr>
          <w:sz w:val="22"/>
          <w:szCs w:val="22"/>
        </w:rPr>
        <w:t xml:space="preserve">суббота, </w:t>
      </w:r>
      <w:r w:rsidRPr="00165278">
        <w:rPr>
          <w:sz w:val="22"/>
          <w:szCs w:val="22"/>
        </w:rPr>
        <w:t>воскресенье</w:t>
      </w:r>
      <w:r w:rsidR="008972CC" w:rsidRPr="00165278">
        <w:rPr>
          <w:sz w:val="22"/>
          <w:szCs w:val="22"/>
        </w:rPr>
        <w:t xml:space="preserve"> и праздничные дни</w:t>
      </w:r>
      <w:r w:rsidRPr="00165278">
        <w:rPr>
          <w:sz w:val="22"/>
          <w:szCs w:val="22"/>
        </w:rPr>
        <w:t xml:space="preserve"> – выходной.</w:t>
      </w:r>
    </w:p>
    <w:p w:rsidR="00737EF4" w:rsidRPr="00165278" w:rsidRDefault="00737EF4" w:rsidP="00C252B6">
      <w:pPr>
        <w:pStyle w:val="a4"/>
        <w:tabs>
          <w:tab w:val="left" w:pos="426"/>
        </w:tabs>
        <w:ind w:left="0"/>
        <w:jc w:val="both"/>
        <w:rPr>
          <w:sz w:val="22"/>
          <w:szCs w:val="22"/>
        </w:rPr>
      </w:pPr>
    </w:p>
    <w:p w:rsidR="00727606" w:rsidRPr="00165278" w:rsidRDefault="009E402C" w:rsidP="000B5D5F">
      <w:pPr>
        <w:pStyle w:val="a4"/>
        <w:numPr>
          <w:ilvl w:val="0"/>
          <w:numId w:val="23"/>
        </w:numPr>
        <w:tabs>
          <w:tab w:val="left" w:pos="426"/>
        </w:tabs>
        <w:ind w:left="0" w:firstLine="0"/>
        <w:jc w:val="both"/>
        <w:rPr>
          <w:b/>
          <w:sz w:val="22"/>
          <w:szCs w:val="22"/>
        </w:rPr>
      </w:pPr>
      <w:r w:rsidRPr="00165278">
        <w:rPr>
          <w:b/>
          <w:sz w:val="22"/>
          <w:szCs w:val="22"/>
        </w:rPr>
        <w:t>МЕСТО, ДАТА И ВРЕМЯ ВСКРЫТИЯ КОНВЕРТОВ С ЗАЯВКАМИ НА УЧАСТИЕ В КОНКУРСЕ, ДАТА РАССМОТРЕНИЯ, ОЦЕНКИ ТАКИХ ЗАЯВОК И ПОДВЕДЕНИЯ ИТОГОВ ТОРГОВ</w:t>
      </w:r>
      <w:r w:rsidRPr="00165278">
        <w:rPr>
          <w:sz w:val="22"/>
          <w:szCs w:val="22"/>
        </w:rPr>
        <w:t>:</w:t>
      </w:r>
    </w:p>
    <w:p w:rsidR="00727606" w:rsidRPr="00165278" w:rsidRDefault="00727606" w:rsidP="00C252B6">
      <w:pPr>
        <w:widowControl w:val="0"/>
        <w:jc w:val="both"/>
        <w:rPr>
          <w:sz w:val="22"/>
          <w:szCs w:val="22"/>
        </w:rPr>
      </w:pPr>
      <w:r w:rsidRPr="00165278">
        <w:rPr>
          <w:sz w:val="22"/>
          <w:szCs w:val="22"/>
        </w:rPr>
        <w:t xml:space="preserve">Вскрытие конвертов с конкурсными заявками будет произведено в </w:t>
      </w:r>
      <w:r w:rsidR="000B5D5F" w:rsidRPr="00D51D4D">
        <w:rPr>
          <w:b/>
          <w:sz w:val="22"/>
          <w:szCs w:val="22"/>
        </w:rPr>
        <w:t>1</w:t>
      </w:r>
      <w:r w:rsidR="001509F6" w:rsidRPr="00D51D4D">
        <w:rPr>
          <w:b/>
          <w:sz w:val="22"/>
          <w:szCs w:val="22"/>
        </w:rPr>
        <w:t>0</w:t>
      </w:r>
      <w:r w:rsidR="000B5D5F" w:rsidRPr="00D51D4D">
        <w:rPr>
          <w:b/>
          <w:sz w:val="22"/>
          <w:szCs w:val="22"/>
        </w:rPr>
        <w:t xml:space="preserve"> часов 00 минут </w:t>
      </w:r>
      <w:r w:rsidR="008972CC" w:rsidRPr="00D51D4D">
        <w:rPr>
          <w:b/>
          <w:sz w:val="22"/>
          <w:szCs w:val="22"/>
        </w:rPr>
        <w:t>«</w:t>
      </w:r>
      <w:r w:rsidR="00D51D4D" w:rsidRPr="00D51D4D">
        <w:rPr>
          <w:b/>
          <w:sz w:val="22"/>
          <w:szCs w:val="22"/>
        </w:rPr>
        <w:t>21</w:t>
      </w:r>
      <w:r w:rsidR="008972CC" w:rsidRPr="00D51D4D">
        <w:rPr>
          <w:b/>
          <w:sz w:val="22"/>
          <w:szCs w:val="22"/>
        </w:rPr>
        <w:t>»</w:t>
      </w:r>
      <w:r w:rsidR="000B5D5F" w:rsidRPr="00D51D4D">
        <w:rPr>
          <w:b/>
          <w:sz w:val="22"/>
          <w:szCs w:val="22"/>
        </w:rPr>
        <w:t xml:space="preserve"> </w:t>
      </w:r>
      <w:r w:rsidR="00D815E1" w:rsidRPr="00D51D4D">
        <w:rPr>
          <w:b/>
          <w:sz w:val="22"/>
          <w:szCs w:val="22"/>
        </w:rPr>
        <w:t>ноября</w:t>
      </w:r>
      <w:r w:rsidR="000B5D5F" w:rsidRPr="00D51D4D">
        <w:rPr>
          <w:b/>
          <w:sz w:val="22"/>
          <w:szCs w:val="22"/>
        </w:rPr>
        <w:t xml:space="preserve"> 2016 года</w:t>
      </w:r>
      <w:r w:rsidRPr="00D51D4D">
        <w:rPr>
          <w:b/>
          <w:sz w:val="22"/>
          <w:szCs w:val="22"/>
        </w:rPr>
        <w:t xml:space="preserve"> </w:t>
      </w:r>
      <w:r w:rsidRPr="00165278">
        <w:rPr>
          <w:sz w:val="22"/>
          <w:szCs w:val="22"/>
        </w:rPr>
        <w:t xml:space="preserve">по адресу: </w:t>
      </w:r>
      <w:r w:rsidR="008972CC" w:rsidRPr="00165278">
        <w:rPr>
          <w:iCs/>
          <w:sz w:val="22"/>
          <w:szCs w:val="22"/>
        </w:rPr>
        <w:t>630526, Новосибирская область, Новосибирский район, п. Мичуринский, ул. Солнечная, д. 5, этаж 3, каб. № 3</w:t>
      </w:r>
      <w:r w:rsidRPr="00165278">
        <w:rPr>
          <w:sz w:val="22"/>
          <w:szCs w:val="22"/>
        </w:rPr>
        <w:t>.</w:t>
      </w:r>
    </w:p>
    <w:p w:rsidR="00727606" w:rsidRPr="00165278" w:rsidRDefault="00266853" w:rsidP="00C252B6">
      <w:pPr>
        <w:widowControl w:val="0"/>
        <w:jc w:val="both"/>
        <w:rPr>
          <w:sz w:val="22"/>
          <w:szCs w:val="22"/>
        </w:rPr>
      </w:pPr>
      <w:r w:rsidRPr="00165278">
        <w:rPr>
          <w:sz w:val="22"/>
          <w:szCs w:val="22"/>
        </w:rPr>
        <w:t>При вскрытии конвертов с заявками вправе присутствовать представители претендентов</w:t>
      </w:r>
      <w:r w:rsidR="00727606" w:rsidRPr="00165278">
        <w:rPr>
          <w:sz w:val="22"/>
          <w:szCs w:val="22"/>
        </w:rPr>
        <w:t>.</w:t>
      </w:r>
    </w:p>
    <w:p w:rsidR="00727606" w:rsidRPr="00165278" w:rsidRDefault="00727606" w:rsidP="00A7202F">
      <w:pPr>
        <w:widowControl w:val="0"/>
        <w:jc w:val="both"/>
        <w:rPr>
          <w:sz w:val="22"/>
          <w:szCs w:val="22"/>
        </w:rPr>
      </w:pPr>
      <w:r w:rsidRPr="00165278">
        <w:rPr>
          <w:sz w:val="22"/>
          <w:szCs w:val="22"/>
        </w:rPr>
        <w:t xml:space="preserve">Дата </w:t>
      </w:r>
      <w:r w:rsidR="00266853" w:rsidRPr="00165278">
        <w:rPr>
          <w:b/>
          <w:sz w:val="22"/>
          <w:szCs w:val="22"/>
        </w:rPr>
        <w:t>окончания срока рассмотрения</w:t>
      </w:r>
      <w:r w:rsidRPr="00165278">
        <w:rPr>
          <w:sz w:val="22"/>
          <w:szCs w:val="22"/>
        </w:rPr>
        <w:t xml:space="preserve">, оценки заявок и подведения итогов торгов: </w:t>
      </w:r>
      <w:r w:rsidR="00266853" w:rsidRPr="00D51D4D">
        <w:rPr>
          <w:b/>
          <w:sz w:val="22"/>
          <w:szCs w:val="22"/>
        </w:rPr>
        <w:t>«</w:t>
      </w:r>
      <w:r w:rsidR="00D51D4D" w:rsidRPr="00D51D4D">
        <w:rPr>
          <w:b/>
          <w:sz w:val="22"/>
          <w:szCs w:val="22"/>
        </w:rPr>
        <w:t>25</w:t>
      </w:r>
      <w:r w:rsidR="00266853" w:rsidRPr="00D51D4D">
        <w:rPr>
          <w:b/>
          <w:sz w:val="22"/>
          <w:szCs w:val="22"/>
        </w:rPr>
        <w:t xml:space="preserve">» </w:t>
      </w:r>
      <w:r w:rsidR="00D815E1" w:rsidRPr="00D51D4D">
        <w:rPr>
          <w:b/>
          <w:sz w:val="22"/>
          <w:szCs w:val="22"/>
        </w:rPr>
        <w:t>ноября</w:t>
      </w:r>
      <w:r w:rsidRPr="00D51D4D">
        <w:rPr>
          <w:b/>
          <w:sz w:val="22"/>
          <w:szCs w:val="22"/>
        </w:rPr>
        <w:t xml:space="preserve"> 201</w:t>
      </w:r>
      <w:r w:rsidR="000B5D5F" w:rsidRPr="00D51D4D">
        <w:rPr>
          <w:b/>
          <w:sz w:val="22"/>
          <w:szCs w:val="22"/>
        </w:rPr>
        <w:t>6</w:t>
      </w:r>
      <w:r w:rsidRPr="00D51D4D">
        <w:rPr>
          <w:b/>
          <w:sz w:val="22"/>
          <w:szCs w:val="22"/>
        </w:rPr>
        <w:t xml:space="preserve"> года</w:t>
      </w:r>
      <w:r w:rsidR="00A7202F" w:rsidRPr="00D51D4D">
        <w:rPr>
          <w:b/>
          <w:sz w:val="22"/>
          <w:szCs w:val="22"/>
        </w:rPr>
        <w:t>.</w:t>
      </w:r>
    </w:p>
    <w:p w:rsidR="00727606" w:rsidRPr="00165278" w:rsidRDefault="00727606" w:rsidP="00C252B6">
      <w:pPr>
        <w:widowControl w:val="0"/>
        <w:autoSpaceDE w:val="0"/>
        <w:autoSpaceDN w:val="0"/>
        <w:adjustRightInd w:val="0"/>
        <w:jc w:val="both"/>
        <w:rPr>
          <w:sz w:val="22"/>
          <w:szCs w:val="22"/>
        </w:rPr>
      </w:pPr>
      <w:r w:rsidRPr="00165278">
        <w:rPr>
          <w:sz w:val="22"/>
          <w:szCs w:val="22"/>
        </w:rPr>
        <w:t xml:space="preserve">Официальные результаты открытого конкурса публикуются на </w:t>
      </w:r>
      <w:r w:rsidR="00803128" w:rsidRPr="00165278">
        <w:rPr>
          <w:rFonts w:eastAsiaTheme="minorHAnsi"/>
          <w:sz w:val="22"/>
          <w:szCs w:val="22"/>
          <w:lang w:eastAsia="en-US"/>
        </w:rPr>
        <w:t xml:space="preserve">официальном сайте </w:t>
      </w:r>
      <w:r w:rsidR="00C8581C" w:rsidRPr="00165278">
        <w:rPr>
          <w:rFonts w:eastAsiaTheme="minorHAnsi"/>
          <w:sz w:val="22"/>
          <w:szCs w:val="22"/>
          <w:lang w:eastAsia="en-US"/>
        </w:rPr>
        <w:t xml:space="preserve">администрации Мичуринского сельсовета Новосибирского района Новосибирской области </w:t>
      </w:r>
      <w:hyperlink r:id="rId11" w:history="1">
        <w:r w:rsidR="00C8581C" w:rsidRPr="00165278">
          <w:rPr>
            <w:rStyle w:val="a3"/>
            <w:sz w:val="22"/>
            <w:szCs w:val="22"/>
            <w:lang w:val="en-US"/>
          </w:rPr>
          <w:t>www</w:t>
        </w:r>
        <w:r w:rsidR="00C8581C" w:rsidRPr="00165278">
          <w:rPr>
            <w:rStyle w:val="a3"/>
            <w:sz w:val="22"/>
            <w:szCs w:val="22"/>
          </w:rPr>
          <w:t>.</w:t>
        </w:r>
        <w:r w:rsidR="00C8581C" w:rsidRPr="00165278">
          <w:rPr>
            <w:rStyle w:val="a3"/>
            <w:sz w:val="22"/>
            <w:szCs w:val="22"/>
            <w:lang w:val="en-US"/>
          </w:rPr>
          <w:t>michurinsk</w:t>
        </w:r>
        <w:r w:rsidR="00C8581C" w:rsidRPr="00165278">
          <w:rPr>
            <w:rStyle w:val="a3"/>
            <w:sz w:val="22"/>
            <w:szCs w:val="22"/>
          </w:rPr>
          <w:t>.</w:t>
        </w:r>
        <w:r w:rsidR="00C8581C" w:rsidRPr="00165278">
          <w:rPr>
            <w:rStyle w:val="a3"/>
            <w:sz w:val="22"/>
            <w:szCs w:val="22"/>
            <w:lang w:val="en-US"/>
          </w:rPr>
          <w:t>nsk</w:t>
        </w:r>
        <w:r w:rsidR="00C8581C" w:rsidRPr="00165278">
          <w:rPr>
            <w:rStyle w:val="a3"/>
            <w:sz w:val="22"/>
            <w:szCs w:val="22"/>
          </w:rPr>
          <w:t>.</w:t>
        </w:r>
        <w:r w:rsidR="00C8581C" w:rsidRPr="00165278">
          <w:rPr>
            <w:rStyle w:val="a3"/>
            <w:sz w:val="22"/>
            <w:szCs w:val="22"/>
            <w:lang w:val="en-US"/>
          </w:rPr>
          <w:t>ru</w:t>
        </w:r>
      </w:hyperlink>
      <w:r w:rsidR="00C8581C" w:rsidRPr="00165278">
        <w:rPr>
          <w:sz w:val="22"/>
          <w:szCs w:val="22"/>
        </w:rPr>
        <w:t xml:space="preserve"> </w:t>
      </w:r>
      <w:r w:rsidR="00BF2FDB" w:rsidRPr="00165278">
        <w:rPr>
          <w:sz w:val="22"/>
          <w:szCs w:val="22"/>
        </w:rPr>
        <w:t xml:space="preserve">в </w:t>
      </w:r>
      <w:r w:rsidRPr="00165278">
        <w:rPr>
          <w:sz w:val="22"/>
          <w:szCs w:val="22"/>
        </w:rPr>
        <w:t>трёхдневный срок с даты подведения итогов торгов.</w:t>
      </w:r>
    </w:p>
    <w:p w:rsidR="003342A6" w:rsidRPr="00165278" w:rsidRDefault="00727606" w:rsidP="003342A6">
      <w:pPr>
        <w:widowControl w:val="0"/>
        <w:autoSpaceDE w:val="0"/>
        <w:autoSpaceDN w:val="0"/>
        <w:adjustRightInd w:val="0"/>
        <w:jc w:val="both"/>
        <w:rPr>
          <w:sz w:val="22"/>
          <w:szCs w:val="22"/>
        </w:rPr>
      </w:pPr>
      <w:r w:rsidRPr="00165278">
        <w:rPr>
          <w:sz w:val="22"/>
          <w:szCs w:val="22"/>
        </w:rPr>
        <w:t xml:space="preserve">Должностное лицо организатора торгов, ответственное за контакты с претендентами на участие в открытом конкурсе: </w:t>
      </w:r>
      <w:r w:rsidR="003342A6" w:rsidRPr="00165278">
        <w:rPr>
          <w:sz w:val="22"/>
          <w:szCs w:val="22"/>
        </w:rPr>
        <w:t>специалист администрации Мичуринского сельсовета В.С. Туровский</w:t>
      </w:r>
      <w:r w:rsidRPr="00165278">
        <w:rPr>
          <w:sz w:val="22"/>
          <w:szCs w:val="22"/>
        </w:rPr>
        <w:t xml:space="preserve"> тел.</w:t>
      </w:r>
      <w:r w:rsidR="003342A6" w:rsidRPr="00165278">
        <w:rPr>
          <w:sz w:val="22"/>
          <w:szCs w:val="22"/>
        </w:rPr>
        <w:t xml:space="preserve"> +7</w:t>
      </w:r>
      <w:r w:rsidRPr="00165278">
        <w:rPr>
          <w:sz w:val="22"/>
          <w:szCs w:val="22"/>
        </w:rPr>
        <w:t xml:space="preserve"> (383) </w:t>
      </w:r>
      <w:r w:rsidR="003342A6" w:rsidRPr="00165278">
        <w:rPr>
          <w:sz w:val="22"/>
          <w:szCs w:val="22"/>
        </w:rPr>
        <w:t>2944390.</w:t>
      </w:r>
    </w:p>
    <w:p w:rsidR="003342A6" w:rsidRPr="00165278" w:rsidRDefault="003342A6" w:rsidP="003342A6">
      <w:pPr>
        <w:widowControl w:val="0"/>
        <w:autoSpaceDE w:val="0"/>
        <w:autoSpaceDN w:val="0"/>
        <w:adjustRightInd w:val="0"/>
        <w:jc w:val="both"/>
        <w:rPr>
          <w:sz w:val="22"/>
          <w:szCs w:val="22"/>
        </w:rPr>
      </w:pPr>
    </w:p>
    <w:p w:rsidR="00B34422" w:rsidRPr="00165278" w:rsidRDefault="00AE01DC" w:rsidP="003342A6">
      <w:pPr>
        <w:widowControl w:val="0"/>
        <w:autoSpaceDE w:val="0"/>
        <w:autoSpaceDN w:val="0"/>
        <w:adjustRightInd w:val="0"/>
        <w:jc w:val="both"/>
        <w:rPr>
          <w:b/>
          <w:sz w:val="22"/>
          <w:szCs w:val="22"/>
        </w:rPr>
      </w:pPr>
      <w:r>
        <w:rPr>
          <w:b/>
          <w:sz w:val="22"/>
          <w:szCs w:val="22"/>
        </w:rPr>
        <w:t>6</w:t>
      </w:r>
      <w:r w:rsidR="00982182" w:rsidRPr="00165278">
        <w:rPr>
          <w:b/>
          <w:sz w:val="22"/>
          <w:szCs w:val="22"/>
        </w:rPr>
        <w:t xml:space="preserve">. </w:t>
      </w:r>
      <w:r w:rsidR="003342A6" w:rsidRPr="00165278">
        <w:rPr>
          <w:b/>
          <w:sz w:val="22"/>
          <w:szCs w:val="22"/>
        </w:rPr>
        <w:t>ТРЕБОВ</w:t>
      </w:r>
      <w:r w:rsidR="009E402C" w:rsidRPr="00165278">
        <w:rPr>
          <w:b/>
          <w:sz w:val="22"/>
          <w:szCs w:val="22"/>
        </w:rPr>
        <w:t>АНИЯ К УЧАСТНИКАМ КОНКУРСА</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Для участия в открытом конкурсе допускаются претенденты, соответствующие следующим требованиям:</w:t>
      </w:r>
    </w:p>
    <w:p w:rsidR="00527CCA" w:rsidRPr="00165278" w:rsidRDefault="00527CCA" w:rsidP="00C252B6">
      <w:pPr>
        <w:pStyle w:val="a4"/>
        <w:numPr>
          <w:ilvl w:val="0"/>
          <w:numId w:val="6"/>
        </w:numPr>
        <w:tabs>
          <w:tab w:val="left" w:pos="284"/>
        </w:tabs>
        <w:autoSpaceDE w:val="0"/>
        <w:autoSpaceDN w:val="0"/>
        <w:adjustRightInd w:val="0"/>
        <w:ind w:left="0" w:firstLine="0"/>
        <w:jc w:val="both"/>
        <w:rPr>
          <w:sz w:val="22"/>
          <w:szCs w:val="22"/>
        </w:rPr>
      </w:pPr>
      <w:r w:rsidRPr="00165278">
        <w:rPr>
          <w:sz w:val="22"/>
          <w:szCs w:val="22"/>
        </w:rPr>
        <w:t>наличие свидетельства о допуске к определенному виду или видам работ, которые оказывают влияние на безопасность объектов капитального строительства, выданное саморегулируемой организацией, в соответствии с приказом Минрегиона России от 30 декабря 2009 года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на осуществление следующих видов работ, с указанием в перечне работ:</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33.3. Жилищно-гражданское строительство».</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2) наличие у претендента опыта выполнения работ, являющихся предметом открытого конкурса, не менее двух лет;</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3)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последний завершенный отчетный период;</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4) в отношении претендента не должна проводиться процедура банкротства либо процедура ликвидации;</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5) деятельность претендента не должна быть приостановлена в порядке, предусмотренном Кодексом Российской Федерации об административных правонарушениях;</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t>6) отсутствие у претендента за последние два года фактов неисполнения обязательств по ранее заключенным договорам на выполнение подобных работ, фактов расторжения таких договоров вследствие существенных нарушений претендентом условий договоров;</w:t>
      </w:r>
    </w:p>
    <w:p w:rsidR="00092DAA" w:rsidRPr="00165278" w:rsidRDefault="00527CCA" w:rsidP="00C252B6">
      <w:pPr>
        <w:tabs>
          <w:tab w:val="left" w:pos="426"/>
        </w:tabs>
        <w:autoSpaceDE w:val="0"/>
        <w:autoSpaceDN w:val="0"/>
        <w:adjustRightInd w:val="0"/>
        <w:jc w:val="both"/>
        <w:rPr>
          <w:sz w:val="22"/>
          <w:szCs w:val="22"/>
        </w:rPr>
      </w:pPr>
      <w:r w:rsidRPr="00165278">
        <w:rPr>
          <w:sz w:val="22"/>
          <w:szCs w:val="22"/>
        </w:rPr>
        <w:t>7) представление победителем торгов обеспечения исполнения договора</w:t>
      </w:r>
      <w:r w:rsidR="006F5815" w:rsidRPr="00165278">
        <w:rPr>
          <w:sz w:val="22"/>
          <w:szCs w:val="22"/>
        </w:rPr>
        <w:t xml:space="preserve"> на выполнение работ в размере 10</w:t>
      </w:r>
      <w:r w:rsidRPr="00165278">
        <w:rPr>
          <w:sz w:val="22"/>
          <w:szCs w:val="22"/>
        </w:rPr>
        <w:t xml:space="preserve"> % от стоимости </w:t>
      </w:r>
      <w:r w:rsidR="00710BEC" w:rsidRPr="00165278">
        <w:rPr>
          <w:sz w:val="22"/>
          <w:szCs w:val="22"/>
        </w:rPr>
        <w:t>указанного договора.</w:t>
      </w:r>
    </w:p>
    <w:p w:rsidR="005E5825" w:rsidRPr="00165278" w:rsidRDefault="005E5825" w:rsidP="005E5825">
      <w:pPr>
        <w:widowControl w:val="0"/>
        <w:autoSpaceDE w:val="0"/>
        <w:autoSpaceDN w:val="0"/>
        <w:adjustRightInd w:val="0"/>
        <w:ind w:firstLine="567"/>
        <w:jc w:val="both"/>
        <w:rPr>
          <w:rFonts w:eastAsia="Calibri"/>
          <w:bCs/>
          <w:sz w:val="22"/>
          <w:szCs w:val="22"/>
          <w:lang w:eastAsia="en-US"/>
        </w:rPr>
      </w:pPr>
      <w:r w:rsidRPr="00165278">
        <w:rPr>
          <w:rFonts w:eastAsia="Calibri"/>
          <w:sz w:val="22"/>
          <w:szCs w:val="22"/>
          <w:lang w:eastAsia="en-US"/>
        </w:rPr>
        <w:t>Конкурсная комиссия отклоняет заявку на участие в конкурсе, если участник конкурса, подавший её,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rsidR="005E5825" w:rsidRPr="00165278" w:rsidRDefault="005E5825" w:rsidP="00C252B6">
      <w:pPr>
        <w:tabs>
          <w:tab w:val="left" w:pos="426"/>
        </w:tabs>
        <w:autoSpaceDE w:val="0"/>
        <w:autoSpaceDN w:val="0"/>
        <w:adjustRightInd w:val="0"/>
        <w:jc w:val="both"/>
        <w:rPr>
          <w:sz w:val="22"/>
          <w:szCs w:val="22"/>
        </w:rPr>
      </w:pPr>
    </w:p>
    <w:p w:rsidR="00B34422" w:rsidRPr="00165278" w:rsidRDefault="00AE01DC" w:rsidP="008B1F5A">
      <w:pPr>
        <w:tabs>
          <w:tab w:val="left" w:pos="426"/>
        </w:tabs>
        <w:autoSpaceDE w:val="0"/>
        <w:autoSpaceDN w:val="0"/>
        <w:adjustRightInd w:val="0"/>
        <w:jc w:val="both"/>
        <w:rPr>
          <w:sz w:val="22"/>
          <w:szCs w:val="22"/>
        </w:rPr>
      </w:pPr>
      <w:r>
        <w:rPr>
          <w:b/>
          <w:color w:val="000000"/>
          <w:sz w:val="22"/>
          <w:szCs w:val="22"/>
        </w:rPr>
        <w:t>7</w:t>
      </w:r>
      <w:r w:rsidR="008B1F5A" w:rsidRPr="00165278">
        <w:rPr>
          <w:b/>
          <w:color w:val="000000"/>
          <w:sz w:val="22"/>
          <w:szCs w:val="22"/>
        </w:rPr>
        <w:t>. ТРЕБОВАНИЯ К СОСТАВУ, ФОРМЕ И ПОРЯДКУ ПОДАЧИ ЗАЯВОК НА УЧАСТИЕ В КОНКУРСЕ</w:t>
      </w:r>
    </w:p>
    <w:p w:rsidR="00527CCA" w:rsidRPr="00165278" w:rsidRDefault="00527CCA" w:rsidP="00C252B6">
      <w:pPr>
        <w:tabs>
          <w:tab w:val="left" w:pos="426"/>
        </w:tabs>
        <w:autoSpaceDE w:val="0"/>
        <w:autoSpaceDN w:val="0"/>
        <w:adjustRightInd w:val="0"/>
        <w:jc w:val="both"/>
        <w:rPr>
          <w:sz w:val="22"/>
          <w:szCs w:val="22"/>
        </w:rPr>
      </w:pPr>
      <w:r w:rsidRPr="00165278">
        <w:rPr>
          <w:sz w:val="22"/>
          <w:szCs w:val="22"/>
        </w:rPr>
        <w:lastRenderedPageBreak/>
        <w:t>Для участия в конкурсе претендент подает заявку (по форме Приложения № 1 к настоящей конкурсной документации) с приложением следующих документов:</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Опись входящих в состав заявки документов по форме Приложения № 2 к настоящей конкурсной документации;</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Документ, подтверждающий полномочия лица на осуществление действий от имени претендента на участие в конкурсе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претендента на участие в конкурсе без доверенности (далее для целей настоящего подпункта – руководитель). В случае если от имени претендента на участие в конкурсе действует иное лицо, заявка на участие в конкурсе должна содержать также доверенность (по форме Приложения № 3 к настоящей конкурсной документации) на осуществление действий от имени претендента на участие в конкурсе, заверенную печатью претендента на участие в конкурсе и подписанную руководителем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претендента на участие в конкурсе, заявка на участие в конкурсе должна содержать также документ, подтверждающий полномочия такого лица;</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Документы или заверенные копии документов, подтверждающие опыт выполнения претендентом работ, являющихся предметом настоящего открытого конкурса</w:t>
      </w:r>
      <w:r w:rsidR="00CC0A04" w:rsidRPr="00165278">
        <w:rPr>
          <w:sz w:val="22"/>
          <w:szCs w:val="22"/>
        </w:rPr>
        <w:t xml:space="preserve"> за последние 2 года, предшествующих дате окончания срока подачи конкурсных заявок</w:t>
      </w:r>
      <w:r w:rsidR="00746193" w:rsidRPr="00165278">
        <w:rPr>
          <w:sz w:val="22"/>
          <w:szCs w:val="22"/>
        </w:rPr>
        <w:t>: копии контрактов или договоров на выполнени</w:t>
      </w:r>
      <w:r w:rsidR="00CC0A04" w:rsidRPr="00165278">
        <w:rPr>
          <w:sz w:val="22"/>
          <w:szCs w:val="22"/>
        </w:rPr>
        <w:t>е работ по капитальному ремонту общего имущества в многоквартирных домах, в которых указан установленный срок оказания услуг и их первоначальная стоимость, акты приемки выполненных работ (по форме КС-2, КС-3) по данным контрактам или договорам, в которых указан фактический срок оказания услуг, их окончательная стоимость и подтверждается приемка работ в полном объеме.</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Заверенная копия штатного расписания организации и (или) структурных подразделений претендента, на которые планируется возложить выполнение работ, являющихся предметом настоящего открытого конкурса с информацией о составе и квалификации специалистов согласно Приложению № 4 к конкурсной документации с приложением документов, заверенных копий документов, подтверждающих их квалификацию, стаж и опыт работы</w:t>
      </w:r>
      <w:r w:rsidR="00CC0A04" w:rsidRPr="00165278">
        <w:rPr>
          <w:sz w:val="22"/>
          <w:szCs w:val="22"/>
        </w:rPr>
        <w:t xml:space="preserve"> (заверенная копия диплома, заверенная копия трудовой книжки)</w:t>
      </w:r>
      <w:r w:rsidRPr="00165278">
        <w:rPr>
          <w:sz w:val="22"/>
          <w:szCs w:val="22"/>
        </w:rPr>
        <w:t>;</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Заверенные копии учредительных документов со всеми зарегистрированными изменениями и дополнениями к ним (для юридических лиц), заверенную копию документа, удостоверяющего личность – паспорт гражданина Российской Федерации (для индивидуальных предпринимателей);</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 xml:space="preserve">Заверенная копия бухгалтерского баланса на последнюю отчетную дату перед датой подачи заявки (для юридических лиц), копия справки о состоянии кредиторской задолженности и справки об имуществе на последнюю отчетную дату перед датой подачи заявки (для индивидуальных предпринимателей); </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Заверенная копия свидетельства о постановке на учет в налоговом органе;</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 xml:space="preserve">Заверенная копия свидетельства о государственной регистрации; </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 xml:space="preserve">Оригинал или нотариально заверенная копия выписки из Единого государственного реестра юридических лиц (Единого государственного реестра индивидуальных предпринимателей), полученная не ранее чем за </w:t>
      </w:r>
      <w:r w:rsidR="00746193" w:rsidRPr="00165278">
        <w:rPr>
          <w:sz w:val="22"/>
          <w:szCs w:val="22"/>
        </w:rPr>
        <w:t>30 дней</w:t>
      </w:r>
      <w:r w:rsidRPr="00165278">
        <w:rPr>
          <w:sz w:val="22"/>
          <w:szCs w:val="22"/>
        </w:rPr>
        <w:t xml:space="preserve"> до </w:t>
      </w:r>
      <w:r w:rsidR="00746193" w:rsidRPr="00165278">
        <w:rPr>
          <w:sz w:val="22"/>
          <w:szCs w:val="22"/>
        </w:rPr>
        <w:t>даты окончания срока подачи конкурсной заявки</w:t>
      </w:r>
      <w:r w:rsidRPr="00165278">
        <w:rPr>
          <w:sz w:val="22"/>
          <w:szCs w:val="22"/>
        </w:rPr>
        <w:t>;</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Справка из налогового органа о размере задолженности претендента на участие в конкурсе по обязательным платежам в бюджеты любого уровня или государственные внебюджетные фонды за последний календарный год, полученная не позднее, чем за три месяца до даты подачи заявки;</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Документы, подтверждающие соответствие участника конкурса требованиям к участникам конкурса:</w:t>
      </w:r>
    </w:p>
    <w:p w:rsidR="00527CCA" w:rsidRPr="00165278" w:rsidRDefault="00527CCA" w:rsidP="00C252B6">
      <w:pPr>
        <w:pStyle w:val="a4"/>
        <w:autoSpaceDE w:val="0"/>
        <w:autoSpaceDN w:val="0"/>
        <w:adjustRightInd w:val="0"/>
        <w:ind w:left="0"/>
        <w:jc w:val="both"/>
        <w:rPr>
          <w:sz w:val="22"/>
          <w:szCs w:val="22"/>
        </w:rPr>
      </w:pPr>
      <w:r w:rsidRPr="00165278">
        <w:rPr>
          <w:sz w:val="22"/>
          <w:szCs w:val="22"/>
        </w:rPr>
        <w:t>- копия свидетельства о допуске к определенному виду или видам работ, которые оказывают влияние на безопасность объектов капитального строительства, выданное саморегулируемой организацией, в соответствии с приказом Минрегиона России от 30 декабря 2009 года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на осуществление следующих видов работ, с указанием в перечне работ:</w:t>
      </w:r>
    </w:p>
    <w:p w:rsidR="00527CCA" w:rsidRPr="00165278" w:rsidRDefault="00527CCA" w:rsidP="00C252B6">
      <w:pPr>
        <w:pStyle w:val="a4"/>
        <w:autoSpaceDE w:val="0"/>
        <w:autoSpaceDN w:val="0"/>
        <w:adjustRightInd w:val="0"/>
        <w:ind w:left="0"/>
        <w:jc w:val="both"/>
        <w:rPr>
          <w:sz w:val="22"/>
          <w:szCs w:val="22"/>
        </w:rPr>
      </w:pPr>
      <w:r w:rsidRPr="00165278">
        <w:rPr>
          <w:sz w:val="22"/>
          <w:szCs w:val="22"/>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527CCA" w:rsidRPr="00165278" w:rsidRDefault="00527CCA" w:rsidP="00C252B6">
      <w:pPr>
        <w:pStyle w:val="a4"/>
        <w:autoSpaceDE w:val="0"/>
        <w:autoSpaceDN w:val="0"/>
        <w:adjustRightInd w:val="0"/>
        <w:ind w:left="0"/>
        <w:jc w:val="both"/>
        <w:rPr>
          <w:sz w:val="22"/>
          <w:szCs w:val="22"/>
        </w:rPr>
      </w:pPr>
      <w:r w:rsidRPr="00165278">
        <w:rPr>
          <w:sz w:val="22"/>
          <w:szCs w:val="22"/>
        </w:rPr>
        <w:t>33.3. Жилищно-гражданское строительство».</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 xml:space="preserve">Документ или копия документа, подтверждающего внесение обеспечения заявки на участие в конкурсе (платежное поручение с отметкой банка о перечислении денежных средств, в качестве обеспечения заявки на участие в конкурсе, или заверенная копия такого платежного поручения). </w:t>
      </w:r>
    </w:p>
    <w:p w:rsidR="00527CCA" w:rsidRPr="00165278" w:rsidRDefault="00527CCA" w:rsidP="00C252B6">
      <w:pPr>
        <w:pStyle w:val="a4"/>
        <w:numPr>
          <w:ilvl w:val="0"/>
          <w:numId w:val="5"/>
        </w:numPr>
        <w:tabs>
          <w:tab w:val="center" w:pos="426"/>
        </w:tabs>
        <w:autoSpaceDE w:val="0"/>
        <w:autoSpaceDN w:val="0"/>
        <w:adjustRightInd w:val="0"/>
        <w:ind w:left="0" w:firstLine="0"/>
        <w:jc w:val="both"/>
        <w:rPr>
          <w:sz w:val="22"/>
          <w:szCs w:val="22"/>
        </w:rPr>
      </w:pPr>
      <w:r w:rsidRPr="00165278">
        <w:rPr>
          <w:sz w:val="22"/>
          <w:szCs w:val="22"/>
        </w:rPr>
        <w:t>Указанные в п.</w:t>
      </w:r>
      <w:r w:rsidR="002E0634" w:rsidRPr="00165278">
        <w:rPr>
          <w:sz w:val="22"/>
          <w:szCs w:val="22"/>
        </w:rPr>
        <w:t>п. 1, 2, 3, 4, 5, 6, 7, 8, 9, 10, 11, 12</w:t>
      </w:r>
      <w:r w:rsidRPr="00165278">
        <w:rPr>
          <w:sz w:val="22"/>
          <w:szCs w:val="22"/>
        </w:rPr>
        <w:t xml:space="preserve"> документы являются обязательными для предоставления в составе заявки на участие в конкурсе. Отсутствие в составе заявки на участие в конкурсе </w:t>
      </w:r>
      <w:r w:rsidRPr="00165278">
        <w:rPr>
          <w:sz w:val="22"/>
          <w:szCs w:val="22"/>
        </w:rPr>
        <w:lastRenderedPageBreak/>
        <w:t>какого-либо документа или предоставление документов по формам, отличным от тех, что включены в настоящую конкурсную документацию, могут являться основанием для отказа претенденту в допуске к участию в конкурсе.</w:t>
      </w:r>
    </w:p>
    <w:p w:rsidR="00527CCA" w:rsidRPr="00165278" w:rsidRDefault="00527CCA" w:rsidP="00C252B6">
      <w:pPr>
        <w:pStyle w:val="a4"/>
        <w:tabs>
          <w:tab w:val="center" w:pos="426"/>
        </w:tabs>
        <w:autoSpaceDE w:val="0"/>
        <w:autoSpaceDN w:val="0"/>
        <w:adjustRightInd w:val="0"/>
        <w:ind w:left="0" w:firstLine="709"/>
        <w:jc w:val="both"/>
        <w:rPr>
          <w:sz w:val="22"/>
          <w:szCs w:val="22"/>
        </w:rPr>
      </w:pPr>
      <w:r w:rsidRPr="00165278">
        <w:rPr>
          <w:sz w:val="22"/>
          <w:szCs w:val="22"/>
        </w:rPr>
        <w:t xml:space="preserve">Претендент вправе подать только одну заявку на участие в конкурсе. При установлении факта подачи одним претендентом двух и более заявок на участие в торгах в случае, если поданные ранее заявки таким претендентом не отозваны, все заявки такого претендента не рассматриваются и возвращаются ему. </w:t>
      </w:r>
    </w:p>
    <w:p w:rsidR="00527CCA" w:rsidRPr="00165278" w:rsidRDefault="00527CCA" w:rsidP="00C252B6">
      <w:pPr>
        <w:pStyle w:val="a4"/>
        <w:tabs>
          <w:tab w:val="center" w:pos="426"/>
        </w:tabs>
        <w:autoSpaceDE w:val="0"/>
        <w:autoSpaceDN w:val="0"/>
        <w:adjustRightInd w:val="0"/>
        <w:ind w:left="0" w:firstLine="709"/>
        <w:jc w:val="both"/>
        <w:rPr>
          <w:sz w:val="22"/>
          <w:szCs w:val="22"/>
        </w:rPr>
      </w:pPr>
      <w:r w:rsidRPr="00165278">
        <w:rPr>
          <w:sz w:val="22"/>
          <w:szCs w:val="22"/>
        </w:rPr>
        <w:t>Заявки на участие в конкурсе подаются в запечатанных конвертах, при этом на таком конверте указывается наименование открытого конкурса, на участие в котором подается данная заявка.</w:t>
      </w:r>
    </w:p>
    <w:p w:rsidR="00E82C41" w:rsidRPr="00165278" w:rsidRDefault="00527CCA" w:rsidP="00C252B6">
      <w:pPr>
        <w:pStyle w:val="a4"/>
        <w:tabs>
          <w:tab w:val="center" w:pos="426"/>
        </w:tabs>
        <w:autoSpaceDE w:val="0"/>
        <w:autoSpaceDN w:val="0"/>
        <w:adjustRightInd w:val="0"/>
        <w:ind w:left="0" w:firstLine="709"/>
        <w:jc w:val="both"/>
        <w:rPr>
          <w:sz w:val="22"/>
          <w:szCs w:val="22"/>
        </w:rPr>
      </w:pPr>
      <w:r w:rsidRPr="00165278">
        <w:rPr>
          <w:sz w:val="22"/>
          <w:szCs w:val="22"/>
        </w:rPr>
        <w:t>Заявка на участие в конкурсе доставляется участником с помощью почты, курьером или лично, по адресу, указанному в п</w:t>
      </w:r>
      <w:r w:rsidR="00982182" w:rsidRPr="00165278">
        <w:rPr>
          <w:sz w:val="22"/>
          <w:szCs w:val="22"/>
        </w:rPr>
        <w:t>.</w:t>
      </w:r>
      <w:r w:rsidRPr="00165278">
        <w:rPr>
          <w:sz w:val="22"/>
          <w:szCs w:val="22"/>
        </w:rPr>
        <w:t xml:space="preserve"> </w:t>
      </w:r>
      <w:r w:rsidR="00EF0265" w:rsidRPr="00165278">
        <w:rPr>
          <w:sz w:val="22"/>
          <w:szCs w:val="22"/>
        </w:rPr>
        <w:t>4</w:t>
      </w:r>
      <w:r w:rsidR="00E82C41" w:rsidRPr="00165278">
        <w:rPr>
          <w:sz w:val="22"/>
          <w:szCs w:val="22"/>
        </w:rPr>
        <w:t>.</w:t>
      </w:r>
      <w:r w:rsidRPr="00165278">
        <w:rPr>
          <w:sz w:val="22"/>
          <w:szCs w:val="22"/>
        </w:rPr>
        <w:t xml:space="preserve"> настоящей конкурсной документации. Заявки на участие в конкурсе, поступившие с опозданием, независимо от причины опоздания, к рассмотрению</w:t>
      </w:r>
      <w:r w:rsidR="00AE01DC">
        <w:rPr>
          <w:sz w:val="22"/>
          <w:szCs w:val="22"/>
        </w:rPr>
        <w:t xml:space="preserve"> </w:t>
      </w:r>
      <w:r w:rsidR="00A82894" w:rsidRPr="00165278">
        <w:rPr>
          <w:sz w:val="22"/>
          <w:szCs w:val="22"/>
        </w:rPr>
        <w:t>не вскрываются,</w:t>
      </w:r>
      <w:r w:rsidRPr="00165278">
        <w:rPr>
          <w:sz w:val="22"/>
          <w:szCs w:val="22"/>
        </w:rPr>
        <w:t xml:space="preserve"> не принимаются и возвращаются претенденту. Организатор торгов регистрирует заявку или изменение в заявку в книге регистрации заявок немедленно после её приёма уполномоченным лицом. Зарегистрированной заявке присваивается порядковый номер, соответствующий номеру очередности ее доставки претендентом. </w:t>
      </w:r>
    </w:p>
    <w:p w:rsidR="008275F7" w:rsidRPr="00165278" w:rsidRDefault="00527CCA" w:rsidP="000F181B">
      <w:pPr>
        <w:pStyle w:val="a4"/>
        <w:tabs>
          <w:tab w:val="center" w:pos="426"/>
        </w:tabs>
        <w:autoSpaceDE w:val="0"/>
        <w:autoSpaceDN w:val="0"/>
        <w:adjustRightInd w:val="0"/>
        <w:ind w:left="0" w:firstLine="709"/>
        <w:jc w:val="both"/>
        <w:rPr>
          <w:sz w:val="22"/>
          <w:szCs w:val="22"/>
        </w:rPr>
      </w:pPr>
      <w:r w:rsidRPr="00165278">
        <w:rPr>
          <w:sz w:val="22"/>
          <w:szCs w:val="22"/>
        </w:rPr>
        <w:t>Претендент имеет право в любое время до даты и часа вскрытия конвертов отозвать поданную заявку на участие в конкурсе. Уведомление об отзыве заявки подается участником в письменном виде по адресу, в который доставлена заявка. Уведомление об отзыве заявки должно быть подписано лицом, подписавшим ее, и скреплено печатью организации – претендента. Отозванная заявка возвращается организатором торгов претенденту в нераспечатанном виде.</w:t>
      </w:r>
    </w:p>
    <w:p w:rsidR="00796A3B" w:rsidRPr="00165278" w:rsidRDefault="00796A3B" w:rsidP="000F181B">
      <w:pPr>
        <w:pStyle w:val="a4"/>
        <w:tabs>
          <w:tab w:val="center" w:pos="426"/>
        </w:tabs>
        <w:autoSpaceDE w:val="0"/>
        <w:autoSpaceDN w:val="0"/>
        <w:adjustRightInd w:val="0"/>
        <w:ind w:left="0" w:firstLine="709"/>
        <w:jc w:val="both"/>
        <w:rPr>
          <w:sz w:val="22"/>
          <w:szCs w:val="22"/>
        </w:rPr>
      </w:pPr>
    </w:p>
    <w:p w:rsidR="00CA3D60" w:rsidRPr="00165278" w:rsidRDefault="00C04365" w:rsidP="00AE01DC">
      <w:pPr>
        <w:pStyle w:val="a4"/>
        <w:numPr>
          <w:ilvl w:val="0"/>
          <w:numId w:val="31"/>
        </w:numPr>
        <w:tabs>
          <w:tab w:val="left" w:pos="426"/>
        </w:tabs>
        <w:autoSpaceDE w:val="0"/>
        <w:autoSpaceDN w:val="0"/>
        <w:adjustRightInd w:val="0"/>
        <w:jc w:val="both"/>
        <w:rPr>
          <w:b/>
          <w:sz w:val="22"/>
          <w:szCs w:val="22"/>
        </w:rPr>
      </w:pPr>
      <w:r w:rsidRPr="00165278">
        <w:rPr>
          <w:b/>
          <w:sz w:val="22"/>
          <w:szCs w:val="22"/>
        </w:rPr>
        <w:t xml:space="preserve">ИНСТРУКЦИЯ ПО ЗАПОЛНЕНИЮ ЗАЯВКИ НА УЧАСТИЕ В КОНКУРСЕ </w:t>
      </w:r>
    </w:p>
    <w:p w:rsidR="00917779" w:rsidRPr="00165278" w:rsidRDefault="00917779" w:rsidP="00CA3D60">
      <w:pPr>
        <w:pStyle w:val="a4"/>
        <w:tabs>
          <w:tab w:val="left" w:pos="426"/>
        </w:tabs>
        <w:autoSpaceDE w:val="0"/>
        <w:autoSpaceDN w:val="0"/>
        <w:adjustRightInd w:val="0"/>
        <w:ind w:left="0" w:firstLine="709"/>
        <w:jc w:val="both"/>
        <w:rPr>
          <w:sz w:val="22"/>
          <w:szCs w:val="22"/>
        </w:rPr>
      </w:pPr>
      <w:r w:rsidRPr="00165278">
        <w:rPr>
          <w:sz w:val="22"/>
          <w:szCs w:val="22"/>
        </w:rPr>
        <w:t>Заявки подаются на каждый лот в отдельности.</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Участник конкурса должен подготовить один оригинальный экземпляр заявки на участие в конкурсе в соответствии с формами, установленными приложениями к настоящей конкурсной документации:</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При подготовке заявки на участие в конкурсе участниками конкурса должны приниматься общепринятые обозначения и наименования в соответствии с требованиями действующих нормативных документов.</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Информация, содержащаяся в заявках участников конкурса, не должны допускать двусмысленных толкований.</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Заявка на участие в конкурсе, подготовленная участником конкурса, а также вся корреспонденция и документация, связанные с этой заявкой, должны быть написаны на русском языке, за исключением специальных терминов.</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Документы на иностранном языке, входящие в состав заявки на участие в конкурсе, должны сопровождаться точным переводом на русский язык, заверенным в соответствии с законодательством Российской Федерации.</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Все документы, представляемые участниками конкурса в составе заявки на участие в конкурсе, должны быть заполнены по всем пунктам.</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Все документы должны иметь четкую печать текстов; кодировки (иероглифы) и исправления не допускаются.</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Заявка на участие в конкурсе подается участником конкурса в письменной форме (на бумажном носителе).</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Заявка, подаваемая участником закупки в письменной форме (на бумажном носителе) должна содержать информацию и документы, указанные в документации конкурса, а также должна быть подготовлена с учетом рекомендуемых форм, перечисленных в настоящей конкурсной документации.</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Заявка, подаваемая участником закупки в письменной форме (на бумажном носителе) должна находиться в запечатанном конверте, на конверте указывается наименование конкурса (предмет конкурса). Участник закупки вправе не указывать на таком конверте свое фирменное наименование, почтовый адрес (для юридического лица, или фамилию, имя, отчество, информация о месте жительства (для физического лица). Если конверт с заявкой на участие в конкурсе не запечатан и на нем не указано наименование конкурса, организатор торгов не будет нести ответственность в случае его потери или досрочного вскрытия.</w:t>
      </w:r>
    </w:p>
    <w:p w:rsidR="00CA3D60"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Все листы поданной в письменной форме заявки на участие в конкурсе,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 документов, быть скреплены печатью участника конкурса (для юридического лица) и подписаны участником конкурса или лицом, уполномоченным участником конкурса (должна присутствовать подпись, расшифровка подписи лица, подписавшего заявку).</w:t>
      </w:r>
    </w:p>
    <w:p w:rsidR="00412BB7" w:rsidRPr="00165278" w:rsidRDefault="00412BB7" w:rsidP="00CA3D60">
      <w:pPr>
        <w:pStyle w:val="a4"/>
        <w:tabs>
          <w:tab w:val="left" w:pos="426"/>
        </w:tabs>
        <w:autoSpaceDE w:val="0"/>
        <w:autoSpaceDN w:val="0"/>
        <w:adjustRightInd w:val="0"/>
        <w:ind w:left="0" w:firstLine="709"/>
        <w:jc w:val="both"/>
        <w:rPr>
          <w:b/>
          <w:sz w:val="22"/>
          <w:szCs w:val="22"/>
        </w:rPr>
      </w:pPr>
      <w:r w:rsidRPr="00165278">
        <w:rPr>
          <w:sz w:val="22"/>
          <w:szCs w:val="22"/>
        </w:rPr>
        <w:t>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 и он несет ответственность за подлинность и достоверность этих информации и документов</w:t>
      </w:r>
      <w:r w:rsidRPr="00165278">
        <w:rPr>
          <w:b/>
          <w:sz w:val="22"/>
          <w:szCs w:val="22"/>
        </w:rPr>
        <w:t>.</w:t>
      </w:r>
    </w:p>
    <w:p w:rsidR="006E77C5" w:rsidRPr="00165278" w:rsidRDefault="006E77C5" w:rsidP="00CA3D60">
      <w:pPr>
        <w:pStyle w:val="a4"/>
        <w:tabs>
          <w:tab w:val="left" w:pos="426"/>
        </w:tabs>
        <w:autoSpaceDE w:val="0"/>
        <w:autoSpaceDN w:val="0"/>
        <w:adjustRightInd w:val="0"/>
        <w:ind w:left="0" w:firstLine="709"/>
        <w:jc w:val="both"/>
        <w:rPr>
          <w:b/>
          <w:sz w:val="22"/>
          <w:szCs w:val="22"/>
        </w:rPr>
      </w:pPr>
    </w:p>
    <w:p w:rsidR="006E77C5" w:rsidRPr="00165278" w:rsidRDefault="006E77C5" w:rsidP="00CA3D60">
      <w:pPr>
        <w:pStyle w:val="a4"/>
        <w:tabs>
          <w:tab w:val="left" w:pos="426"/>
        </w:tabs>
        <w:autoSpaceDE w:val="0"/>
        <w:autoSpaceDN w:val="0"/>
        <w:adjustRightInd w:val="0"/>
        <w:ind w:left="0" w:firstLine="709"/>
        <w:jc w:val="both"/>
        <w:rPr>
          <w:b/>
          <w:sz w:val="22"/>
          <w:szCs w:val="22"/>
        </w:rPr>
      </w:pPr>
    </w:p>
    <w:p w:rsidR="00CA756F" w:rsidRPr="00165278" w:rsidRDefault="00CA756F" w:rsidP="00CA3D60">
      <w:pPr>
        <w:pStyle w:val="a4"/>
        <w:tabs>
          <w:tab w:val="left" w:pos="426"/>
        </w:tabs>
        <w:autoSpaceDE w:val="0"/>
        <w:autoSpaceDN w:val="0"/>
        <w:adjustRightInd w:val="0"/>
        <w:ind w:left="0" w:firstLine="709"/>
        <w:jc w:val="both"/>
        <w:rPr>
          <w:b/>
          <w:sz w:val="22"/>
          <w:szCs w:val="22"/>
        </w:rPr>
      </w:pPr>
    </w:p>
    <w:p w:rsidR="00727606" w:rsidRPr="00165278" w:rsidRDefault="00AE01DC" w:rsidP="00C04365">
      <w:pPr>
        <w:pStyle w:val="a4"/>
        <w:tabs>
          <w:tab w:val="left" w:pos="426"/>
        </w:tabs>
        <w:autoSpaceDE w:val="0"/>
        <w:autoSpaceDN w:val="0"/>
        <w:adjustRightInd w:val="0"/>
        <w:ind w:left="0"/>
        <w:jc w:val="both"/>
        <w:rPr>
          <w:b/>
          <w:sz w:val="22"/>
          <w:szCs w:val="22"/>
        </w:rPr>
      </w:pPr>
      <w:r>
        <w:rPr>
          <w:b/>
          <w:sz w:val="22"/>
          <w:szCs w:val="22"/>
        </w:rPr>
        <w:t>9.</w:t>
      </w:r>
      <w:r w:rsidR="00C04365" w:rsidRPr="00165278">
        <w:rPr>
          <w:b/>
          <w:sz w:val="22"/>
          <w:szCs w:val="22"/>
        </w:rPr>
        <w:t>РАЗМЕР ОБЕСПЕЧЕНИЯ ЗАЯВОК</w:t>
      </w:r>
    </w:p>
    <w:p w:rsidR="00727606" w:rsidRPr="00165278" w:rsidRDefault="00727606" w:rsidP="00C252B6">
      <w:pPr>
        <w:autoSpaceDE w:val="0"/>
        <w:autoSpaceDN w:val="0"/>
        <w:adjustRightInd w:val="0"/>
        <w:jc w:val="both"/>
        <w:rPr>
          <w:sz w:val="22"/>
          <w:szCs w:val="22"/>
        </w:rPr>
      </w:pPr>
      <w:r w:rsidRPr="00165278">
        <w:rPr>
          <w:sz w:val="22"/>
          <w:szCs w:val="22"/>
        </w:rPr>
        <w:t xml:space="preserve">Претенденты на участие в конкурсе должны предоставить обеспечение заявки на участие в конкурсе и перечислить сумму в размере </w:t>
      </w:r>
      <w:r w:rsidR="00CA756F" w:rsidRPr="00165278">
        <w:rPr>
          <w:sz w:val="22"/>
          <w:szCs w:val="22"/>
        </w:rPr>
        <w:t>3</w:t>
      </w:r>
      <w:r w:rsidRPr="00165278">
        <w:rPr>
          <w:sz w:val="22"/>
          <w:szCs w:val="22"/>
        </w:rPr>
        <w:t xml:space="preserve"> % от начальной цены договора, что составляет:</w:t>
      </w:r>
    </w:p>
    <w:p w:rsidR="0072299D" w:rsidRPr="00165278" w:rsidRDefault="0072299D" w:rsidP="00C252B6">
      <w:pPr>
        <w:autoSpaceDE w:val="0"/>
        <w:autoSpaceDN w:val="0"/>
        <w:adjustRightInd w:val="0"/>
        <w:jc w:val="both"/>
        <w:rPr>
          <w:sz w:val="22"/>
          <w:szCs w:val="22"/>
        </w:rPr>
      </w:pPr>
    </w:p>
    <w:tbl>
      <w:tblPr>
        <w:tblStyle w:val="af0"/>
        <w:tblW w:w="0" w:type="auto"/>
        <w:jc w:val="center"/>
        <w:tblLook w:val="04A0"/>
      </w:tblPr>
      <w:tblGrid>
        <w:gridCol w:w="1101"/>
        <w:gridCol w:w="3176"/>
        <w:gridCol w:w="2001"/>
        <w:gridCol w:w="2001"/>
        <w:gridCol w:w="2002"/>
      </w:tblGrid>
      <w:tr w:rsidR="00C04365" w:rsidRPr="00165278" w:rsidTr="004D798A">
        <w:trPr>
          <w:jc w:val="center"/>
        </w:trPr>
        <w:tc>
          <w:tcPr>
            <w:tcW w:w="1101" w:type="dxa"/>
            <w:vAlign w:val="center"/>
          </w:tcPr>
          <w:p w:rsidR="00C04365" w:rsidRPr="00165278" w:rsidRDefault="00C04365" w:rsidP="004D798A">
            <w:pPr>
              <w:autoSpaceDE w:val="0"/>
              <w:autoSpaceDN w:val="0"/>
              <w:adjustRightInd w:val="0"/>
              <w:jc w:val="center"/>
              <w:rPr>
                <w:sz w:val="22"/>
                <w:szCs w:val="22"/>
              </w:rPr>
            </w:pPr>
            <w:r w:rsidRPr="00165278">
              <w:rPr>
                <w:sz w:val="22"/>
                <w:szCs w:val="22"/>
              </w:rPr>
              <w:t>№ п/п</w:t>
            </w:r>
          </w:p>
        </w:tc>
        <w:tc>
          <w:tcPr>
            <w:tcW w:w="3176" w:type="dxa"/>
            <w:vAlign w:val="center"/>
          </w:tcPr>
          <w:p w:rsidR="00C04365" w:rsidRPr="00165278" w:rsidRDefault="00C04365" w:rsidP="004D798A">
            <w:pPr>
              <w:autoSpaceDE w:val="0"/>
              <w:autoSpaceDN w:val="0"/>
              <w:adjustRightInd w:val="0"/>
              <w:jc w:val="center"/>
              <w:rPr>
                <w:sz w:val="22"/>
                <w:szCs w:val="22"/>
              </w:rPr>
            </w:pPr>
            <w:r w:rsidRPr="00165278">
              <w:rPr>
                <w:sz w:val="22"/>
                <w:szCs w:val="22"/>
              </w:rPr>
              <w:t>Адрес многоквартирного дома</w:t>
            </w:r>
          </w:p>
        </w:tc>
        <w:tc>
          <w:tcPr>
            <w:tcW w:w="2001" w:type="dxa"/>
            <w:vAlign w:val="center"/>
          </w:tcPr>
          <w:p w:rsidR="00C04365" w:rsidRPr="00165278" w:rsidRDefault="00C04365" w:rsidP="004D798A">
            <w:pPr>
              <w:jc w:val="center"/>
              <w:rPr>
                <w:sz w:val="22"/>
                <w:szCs w:val="22"/>
              </w:rPr>
            </w:pPr>
            <w:r w:rsidRPr="00165278">
              <w:rPr>
                <w:sz w:val="22"/>
                <w:szCs w:val="22"/>
              </w:rPr>
              <w:t>Вид работ</w:t>
            </w:r>
          </w:p>
        </w:tc>
        <w:tc>
          <w:tcPr>
            <w:tcW w:w="2001" w:type="dxa"/>
            <w:vAlign w:val="center"/>
          </w:tcPr>
          <w:p w:rsidR="00C04365" w:rsidRPr="00165278" w:rsidRDefault="00C04365" w:rsidP="004D798A">
            <w:pPr>
              <w:jc w:val="center"/>
              <w:rPr>
                <w:sz w:val="22"/>
                <w:szCs w:val="22"/>
              </w:rPr>
            </w:pPr>
            <w:r w:rsidRPr="00165278">
              <w:rPr>
                <w:sz w:val="22"/>
                <w:szCs w:val="22"/>
              </w:rPr>
              <w:t>Начальная (максимальная) цена договора,</w:t>
            </w:r>
          </w:p>
          <w:p w:rsidR="00C04365" w:rsidRPr="00165278" w:rsidRDefault="00C04365" w:rsidP="004D798A">
            <w:pPr>
              <w:jc w:val="center"/>
              <w:rPr>
                <w:sz w:val="22"/>
                <w:szCs w:val="22"/>
              </w:rPr>
            </w:pPr>
            <w:r w:rsidRPr="00165278">
              <w:rPr>
                <w:sz w:val="22"/>
                <w:szCs w:val="22"/>
              </w:rPr>
              <w:t>руб.</w:t>
            </w:r>
          </w:p>
        </w:tc>
        <w:tc>
          <w:tcPr>
            <w:tcW w:w="2002" w:type="dxa"/>
            <w:vAlign w:val="center"/>
          </w:tcPr>
          <w:p w:rsidR="00C04365" w:rsidRPr="00165278" w:rsidRDefault="00C04365" w:rsidP="004D798A">
            <w:pPr>
              <w:autoSpaceDE w:val="0"/>
              <w:autoSpaceDN w:val="0"/>
              <w:adjustRightInd w:val="0"/>
              <w:jc w:val="center"/>
              <w:rPr>
                <w:sz w:val="22"/>
                <w:szCs w:val="22"/>
              </w:rPr>
            </w:pPr>
            <w:r w:rsidRPr="00165278">
              <w:rPr>
                <w:sz w:val="22"/>
                <w:szCs w:val="22"/>
              </w:rPr>
              <w:t>Размер обеспечения заявок на участие в конкурсе,</w:t>
            </w:r>
          </w:p>
          <w:p w:rsidR="00C04365" w:rsidRPr="00165278" w:rsidRDefault="00C04365" w:rsidP="004D798A">
            <w:pPr>
              <w:autoSpaceDE w:val="0"/>
              <w:autoSpaceDN w:val="0"/>
              <w:adjustRightInd w:val="0"/>
              <w:jc w:val="center"/>
              <w:rPr>
                <w:sz w:val="22"/>
                <w:szCs w:val="22"/>
              </w:rPr>
            </w:pPr>
            <w:r w:rsidRPr="00165278">
              <w:rPr>
                <w:sz w:val="22"/>
                <w:szCs w:val="22"/>
              </w:rPr>
              <w:t>руб.</w:t>
            </w:r>
          </w:p>
        </w:tc>
      </w:tr>
      <w:tr w:rsidR="00CA756F" w:rsidRPr="00165278" w:rsidTr="00CA756F">
        <w:trPr>
          <w:trHeight w:val="534"/>
          <w:jc w:val="center"/>
        </w:trPr>
        <w:tc>
          <w:tcPr>
            <w:tcW w:w="1101" w:type="dxa"/>
            <w:vAlign w:val="center"/>
          </w:tcPr>
          <w:p w:rsidR="00CA756F" w:rsidRPr="00165278" w:rsidRDefault="00CA756F" w:rsidP="00773EC6">
            <w:pPr>
              <w:jc w:val="center"/>
              <w:rPr>
                <w:sz w:val="22"/>
                <w:szCs w:val="22"/>
              </w:rPr>
            </w:pPr>
            <w:r w:rsidRPr="00165278">
              <w:rPr>
                <w:sz w:val="22"/>
                <w:szCs w:val="22"/>
              </w:rPr>
              <w:t>Лот №1</w:t>
            </w:r>
          </w:p>
        </w:tc>
        <w:tc>
          <w:tcPr>
            <w:tcW w:w="3176" w:type="dxa"/>
            <w:vAlign w:val="center"/>
          </w:tcPr>
          <w:p w:rsidR="00CA756F" w:rsidRPr="00165278" w:rsidRDefault="00CA756F" w:rsidP="00773EC6">
            <w:pPr>
              <w:jc w:val="center"/>
              <w:rPr>
                <w:sz w:val="22"/>
                <w:szCs w:val="22"/>
              </w:rPr>
            </w:pPr>
            <w:r w:rsidRPr="00165278">
              <w:rPr>
                <w:sz w:val="22"/>
                <w:szCs w:val="22"/>
              </w:rPr>
              <w:t>НСО, Новосибирский район, п. Мичуринский, ул. Солнечная, 2</w:t>
            </w:r>
          </w:p>
        </w:tc>
        <w:tc>
          <w:tcPr>
            <w:tcW w:w="2001" w:type="dxa"/>
            <w:vAlign w:val="center"/>
          </w:tcPr>
          <w:p w:rsidR="00CA756F" w:rsidRPr="00165278" w:rsidRDefault="00CA756F" w:rsidP="00773EC6">
            <w:pPr>
              <w:jc w:val="center"/>
              <w:rPr>
                <w:sz w:val="22"/>
                <w:szCs w:val="22"/>
              </w:rPr>
            </w:pPr>
            <w:r w:rsidRPr="00165278">
              <w:rPr>
                <w:sz w:val="22"/>
                <w:szCs w:val="22"/>
              </w:rPr>
              <w:t>Капитальный ремонт крыши</w:t>
            </w:r>
          </w:p>
        </w:tc>
        <w:tc>
          <w:tcPr>
            <w:tcW w:w="2001" w:type="dxa"/>
            <w:vAlign w:val="center"/>
          </w:tcPr>
          <w:p w:rsidR="00CA756F" w:rsidRPr="00165278" w:rsidRDefault="009C1BD2" w:rsidP="00773EC6">
            <w:pPr>
              <w:jc w:val="center"/>
              <w:rPr>
                <w:sz w:val="22"/>
                <w:szCs w:val="22"/>
              </w:rPr>
            </w:pPr>
            <w:r>
              <w:rPr>
                <w:sz w:val="22"/>
                <w:szCs w:val="22"/>
              </w:rPr>
              <w:t>2099655,42</w:t>
            </w:r>
          </w:p>
        </w:tc>
        <w:tc>
          <w:tcPr>
            <w:tcW w:w="2002" w:type="dxa"/>
            <w:vAlign w:val="center"/>
          </w:tcPr>
          <w:p w:rsidR="00CA756F" w:rsidRPr="00165278" w:rsidRDefault="009C1BD2" w:rsidP="00C04365">
            <w:pPr>
              <w:autoSpaceDE w:val="0"/>
              <w:autoSpaceDN w:val="0"/>
              <w:adjustRightInd w:val="0"/>
              <w:jc w:val="center"/>
              <w:rPr>
                <w:sz w:val="22"/>
                <w:szCs w:val="22"/>
              </w:rPr>
            </w:pPr>
            <w:r>
              <w:rPr>
                <w:sz w:val="22"/>
                <w:szCs w:val="22"/>
              </w:rPr>
              <w:t>62989,66</w:t>
            </w:r>
          </w:p>
        </w:tc>
      </w:tr>
      <w:tr w:rsidR="00CA756F" w:rsidRPr="00165278" w:rsidTr="00C04365">
        <w:trPr>
          <w:jc w:val="center"/>
        </w:trPr>
        <w:tc>
          <w:tcPr>
            <w:tcW w:w="1101" w:type="dxa"/>
            <w:vAlign w:val="center"/>
          </w:tcPr>
          <w:p w:rsidR="00CA756F" w:rsidRPr="00165278" w:rsidRDefault="00CA756F" w:rsidP="00773EC6">
            <w:pPr>
              <w:jc w:val="center"/>
              <w:rPr>
                <w:sz w:val="22"/>
                <w:szCs w:val="22"/>
              </w:rPr>
            </w:pPr>
            <w:r w:rsidRPr="00165278">
              <w:rPr>
                <w:sz w:val="22"/>
                <w:szCs w:val="22"/>
              </w:rPr>
              <w:t>Лот</w:t>
            </w:r>
          </w:p>
          <w:p w:rsidR="00CA756F" w:rsidRPr="00165278" w:rsidRDefault="00CA756F" w:rsidP="00773EC6">
            <w:pPr>
              <w:jc w:val="center"/>
              <w:rPr>
                <w:sz w:val="22"/>
                <w:szCs w:val="22"/>
              </w:rPr>
            </w:pPr>
            <w:r w:rsidRPr="00165278">
              <w:rPr>
                <w:sz w:val="22"/>
                <w:szCs w:val="22"/>
              </w:rPr>
              <w:t>№2</w:t>
            </w:r>
          </w:p>
        </w:tc>
        <w:tc>
          <w:tcPr>
            <w:tcW w:w="3176" w:type="dxa"/>
            <w:vAlign w:val="center"/>
          </w:tcPr>
          <w:p w:rsidR="00CA756F" w:rsidRPr="00165278" w:rsidRDefault="00CA756F" w:rsidP="00773EC6">
            <w:pPr>
              <w:jc w:val="center"/>
              <w:rPr>
                <w:sz w:val="22"/>
                <w:szCs w:val="22"/>
              </w:rPr>
            </w:pPr>
            <w:r w:rsidRPr="00165278">
              <w:rPr>
                <w:sz w:val="22"/>
                <w:szCs w:val="22"/>
              </w:rPr>
              <w:t>НСО, Новосибирский район, п. Мичуринский, ул. Солнечная, 4</w:t>
            </w:r>
          </w:p>
        </w:tc>
        <w:tc>
          <w:tcPr>
            <w:tcW w:w="2001" w:type="dxa"/>
            <w:vAlign w:val="center"/>
          </w:tcPr>
          <w:p w:rsidR="00CA756F" w:rsidRPr="00165278" w:rsidRDefault="00CA756F" w:rsidP="00773EC6">
            <w:pPr>
              <w:jc w:val="center"/>
              <w:rPr>
                <w:sz w:val="22"/>
                <w:szCs w:val="22"/>
              </w:rPr>
            </w:pPr>
            <w:r w:rsidRPr="00165278">
              <w:rPr>
                <w:sz w:val="22"/>
                <w:szCs w:val="22"/>
              </w:rPr>
              <w:t>Капитальный ремонт крыши</w:t>
            </w:r>
          </w:p>
        </w:tc>
        <w:tc>
          <w:tcPr>
            <w:tcW w:w="2001" w:type="dxa"/>
            <w:vAlign w:val="center"/>
          </w:tcPr>
          <w:p w:rsidR="00CA756F" w:rsidRPr="00165278" w:rsidRDefault="009C1BD2" w:rsidP="00773EC6">
            <w:pPr>
              <w:jc w:val="center"/>
              <w:rPr>
                <w:sz w:val="22"/>
                <w:szCs w:val="22"/>
              </w:rPr>
            </w:pPr>
            <w:r>
              <w:rPr>
                <w:sz w:val="22"/>
                <w:szCs w:val="22"/>
              </w:rPr>
              <w:t>2501392,32</w:t>
            </w:r>
          </w:p>
        </w:tc>
        <w:tc>
          <w:tcPr>
            <w:tcW w:w="2002" w:type="dxa"/>
            <w:vAlign w:val="center"/>
          </w:tcPr>
          <w:p w:rsidR="009C1BD2" w:rsidRPr="00165278" w:rsidRDefault="009C1BD2" w:rsidP="009C1BD2">
            <w:pPr>
              <w:autoSpaceDE w:val="0"/>
              <w:autoSpaceDN w:val="0"/>
              <w:adjustRightInd w:val="0"/>
              <w:jc w:val="center"/>
              <w:rPr>
                <w:sz w:val="22"/>
                <w:szCs w:val="22"/>
              </w:rPr>
            </w:pPr>
            <w:r>
              <w:rPr>
                <w:sz w:val="22"/>
                <w:szCs w:val="22"/>
              </w:rPr>
              <w:t>75041,77</w:t>
            </w:r>
          </w:p>
        </w:tc>
      </w:tr>
      <w:tr w:rsidR="00CA756F" w:rsidRPr="00165278" w:rsidTr="00EC3D77">
        <w:trPr>
          <w:jc w:val="center"/>
        </w:trPr>
        <w:tc>
          <w:tcPr>
            <w:tcW w:w="1101" w:type="dxa"/>
            <w:vAlign w:val="center"/>
          </w:tcPr>
          <w:p w:rsidR="00CA756F" w:rsidRPr="00165278" w:rsidRDefault="00CA756F" w:rsidP="00773EC6">
            <w:pPr>
              <w:jc w:val="center"/>
              <w:rPr>
                <w:sz w:val="22"/>
                <w:szCs w:val="22"/>
              </w:rPr>
            </w:pPr>
            <w:r w:rsidRPr="00165278">
              <w:rPr>
                <w:sz w:val="22"/>
                <w:szCs w:val="22"/>
              </w:rPr>
              <w:t>Лот №3</w:t>
            </w:r>
          </w:p>
        </w:tc>
        <w:tc>
          <w:tcPr>
            <w:tcW w:w="3176" w:type="dxa"/>
            <w:vAlign w:val="center"/>
          </w:tcPr>
          <w:p w:rsidR="00CA756F" w:rsidRPr="00165278" w:rsidRDefault="00CA756F" w:rsidP="00773EC6">
            <w:pPr>
              <w:jc w:val="center"/>
              <w:rPr>
                <w:sz w:val="22"/>
                <w:szCs w:val="22"/>
              </w:rPr>
            </w:pPr>
            <w:r w:rsidRPr="00165278">
              <w:rPr>
                <w:sz w:val="22"/>
                <w:szCs w:val="22"/>
              </w:rPr>
              <w:t>НСО, Новосибирский район, п. Мичуринский, ул. Ягодная, 18</w:t>
            </w:r>
          </w:p>
        </w:tc>
        <w:tc>
          <w:tcPr>
            <w:tcW w:w="2001" w:type="dxa"/>
            <w:vAlign w:val="center"/>
          </w:tcPr>
          <w:p w:rsidR="00CA756F" w:rsidRPr="00165278" w:rsidRDefault="00CA756F" w:rsidP="00773EC6">
            <w:pPr>
              <w:jc w:val="center"/>
              <w:rPr>
                <w:sz w:val="22"/>
                <w:szCs w:val="22"/>
              </w:rPr>
            </w:pPr>
            <w:r w:rsidRPr="00165278">
              <w:rPr>
                <w:sz w:val="22"/>
                <w:szCs w:val="22"/>
              </w:rPr>
              <w:t>Капитальный ремонт крыши</w:t>
            </w:r>
          </w:p>
        </w:tc>
        <w:tc>
          <w:tcPr>
            <w:tcW w:w="2001" w:type="dxa"/>
            <w:vAlign w:val="center"/>
          </w:tcPr>
          <w:p w:rsidR="00CA756F" w:rsidRPr="00165278" w:rsidRDefault="009C1BD2" w:rsidP="00773EC6">
            <w:pPr>
              <w:jc w:val="center"/>
              <w:rPr>
                <w:sz w:val="22"/>
                <w:szCs w:val="22"/>
              </w:rPr>
            </w:pPr>
            <w:r>
              <w:rPr>
                <w:sz w:val="22"/>
                <w:szCs w:val="22"/>
              </w:rPr>
              <w:t>2057339,44</w:t>
            </w:r>
          </w:p>
        </w:tc>
        <w:tc>
          <w:tcPr>
            <w:tcW w:w="2002" w:type="dxa"/>
            <w:vAlign w:val="center"/>
          </w:tcPr>
          <w:p w:rsidR="00CA756F" w:rsidRPr="00165278" w:rsidRDefault="009C1BD2" w:rsidP="00C04365">
            <w:pPr>
              <w:autoSpaceDE w:val="0"/>
              <w:autoSpaceDN w:val="0"/>
              <w:adjustRightInd w:val="0"/>
              <w:jc w:val="center"/>
              <w:rPr>
                <w:sz w:val="22"/>
                <w:szCs w:val="22"/>
              </w:rPr>
            </w:pPr>
            <w:r>
              <w:rPr>
                <w:sz w:val="22"/>
                <w:szCs w:val="22"/>
              </w:rPr>
              <w:t>61720,18</w:t>
            </w:r>
          </w:p>
        </w:tc>
      </w:tr>
    </w:tbl>
    <w:p w:rsidR="00C04365" w:rsidRPr="00165278" w:rsidRDefault="00C04365" w:rsidP="00C252B6">
      <w:pPr>
        <w:autoSpaceDE w:val="0"/>
        <w:autoSpaceDN w:val="0"/>
        <w:adjustRightInd w:val="0"/>
        <w:jc w:val="both"/>
        <w:rPr>
          <w:b/>
          <w:sz w:val="22"/>
          <w:szCs w:val="22"/>
        </w:rPr>
      </w:pPr>
    </w:p>
    <w:p w:rsidR="00727606" w:rsidRPr="00165278" w:rsidRDefault="00727606" w:rsidP="00C252B6">
      <w:pPr>
        <w:autoSpaceDE w:val="0"/>
        <w:autoSpaceDN w:val="0"/>
        <w:adjustRightInd w:val="0"/>
        <w:jc w:val="both"/>
        <w:rPr>
          <w:sz w:val="22"/>
          <w:szCs w:val="22"/>
        </w:rPr>
      </w:pPr>
      <w:r w:rsidRPr="00165278">
        <w:rPr>
          <w:sz w:val="22"/>
          <w:szCs w:val="22"/>
        </w:rPr>
        <w:t>Денежные средства вносятся в срок, обеспечивающий наличие в составе заявки платежного поручения, подтверждающего внесение денежных средств на счет, по реквизитам для внесения денежных средств в качестве обеспечения заявок участников конкурса:</w:t>
      </w:r>
    </w:p>
    <w:p w:rsidR="00C3366A" w:rsidRPr="00165278" w:rsidRDefault="00C3366A" w:rsidP="00C3366A">
      <w:pPr>
        <w:tabs>
          <w:tab w:val="left" w:pos="10306"/>
        </w:tabs>
        <w:autoSpaceDE w:val="0"/>
        <w:autoSpaceDN w:val="0"/>
        <w:adjustRightInd w:val="0"/>
        <w:jc w:val="both"/>
        <w:rPr>
          <w:sz w:val="22"/>
          <w:szCs w:val="22"/>
        </w:rPr>
      </w:pPr>
      <w:r w:rsidRPr="00165278">
        <w:rPr>
          <w:bCs/>
          <w:sz w:val="22"/>
          <w:szCs w:val="22"/>
        </w:rPr>
        <w:t>Получатель:</w:t>
      </w:r>
      <w:r w:rsidRPr="00165278">
        <w:rPr>
          <w:sz w:val="22"/>
          <w:szCs w:val="22"/>
        </w:rPr>
        <w:t xml:space="preserve"> УФК по Новосибирской области (администрация Мичуринского сельсовета Новосибирского района Новосибирской области л/сч 05513019740)</w:t>
      </w:r>
    </w:p>
    <w:p w:rsidR="00C3366A" w:rsidRPr="00165278" w:rsidRDefault="00C3366A" w:rsidP="00C3366A">
      <w:pPr>
        <w:tabs>
          <w:tab w:val="left" w:pos="10306"/>
        </w:tabs>
        <w:autoSpaceDE w:val="0"/>
        <w:autoSpaceDN w:val="0"/>
        <w:adjustRightInd w:val="0"/>
        <w:jc w:val="both"/>
        <w:rPr>
          <w:bCs/>
          <w:sz w:val="22"/>
          <w:szCs w:val="22"/>
        </w:rPr>
      </w:pPr>
      <w:r w:rsidRPr="00165278">
        <w:rPr>
          <w:bCs/>
          <w:sz w:val="22"/>
          <w:szCs w:val="22"/>
        </w:rPr>
        <w:t xml:space="preserve">ИНН 5433107747 </w:t>
      </w:r>
    </w:p>
    <w:p w:rsidR="00C3366A" w:rsidRPr="00165278" w:rsidRDefault="00C3366A" w:rsidP="00C3366A">
      <w:pPr>
        <w:tabs>
          <w:tab w:val="left" w:pos="10306"/>
        </w:tabs>
        <w:autoSpaceDE w:val="0"/>
        <w:autoSpaceDN w:val="0"/>
        <w:adjustRightInd w:val="0"/>
        <w:jc w:val="both"/>
        <w:rPr>
          <w:bCs/>
          <w:sz w:val="22"/>
          <w:szCs w:val="22"/>
        </w:rPr>
      </w:pPr>
      <w:r w:rsidRPr="00165278">
        <w:rPr>
          <w:bCs/>
          <w:sz w:val="22"/>
          <w:szCs w:val="22"/>
        </w:rPr>
        <w:t>КПП 543301001</w:t>
      </w:r>
    </w:p>
    <w:p w:rsidR="00C3366A" w:rsidRPr="00165278" w:rsidRDefault="00C3366A" w:rsidP="00C3366A">
      <w:pPr>
        <w:tabs>
          <w:tab w:val="left" w:pos="10306"/>
        </w:tabs>
        <w:autoSpaceDE w:val="0"/>
        <w:autoSpaceDN w:val="0"/>
        <w:adjustRightInd w:val="0"/>
        <w:jc w:val="both"/>
        <w:rPr>
          <w:sz w:val="22"/>
          <w:szCs w:val="22"/>
        </w:rPr>
      </w:pPr>
      <w:r w:rsidRPr="00165278">
        <w:rPr>
          <w:sz w:val="22"/>
          <w:szCs w:val="22"/>
        </w:rPr>
        <w:t>ОКТМО 50640428</w:t>
      </w:r>
    </w:p>
    <w:p w:rsidR="00C3366A" w:rsidRPr="00165278" w:rsidRDefault="00C3366A" w:rsidP="00C3366A">
      <w:pPr>
        <w:tabs>
          <w:tab w:val="left" w:pos="10306"/>
        </w:tabs>
        <w:autoSpaceDE w:val="0"/>
        <w:autoSpaceDN w:val="0"/>
        <w:adjustRightInd w:val="0"/>
        <w:jc w:val="both"/>
        <w:rPr>
          <w:sz w:val="22"/>
          <w:szCs w:val="22"/>
        </w:rPr>
      </w:pPr>
      <w:r w:rsidRPr="00165278">
        <w:rPr>
          <w:sz w:val="22"/>
          <w:szCs w:val="22"/>
        </w:rPr>
        <w:t xml:space="preserve">р/счёт </w:t>
      </w:r>
      <w:r w:rsidRPr="00165278">
        <w:rPr>
          <w:bCs/>
          <w:sz w:val="22"/>
          <w:szCs w:val="22"/>
        </w:rPr>
        <w:t>40302810200043000072</w:t>
      </w:r>
    </w:p>
    <w:p w:rsidR="00C3366A" w:rsidRPr="00165278" w:rsidRDefault="00C3366A" w:rsidP="00C3366A">
      <w:pPr>
        <w:tabs>
          <w:tab w:val="left" w:pos="10306"/>
        </w:tabs>
        <w:autoSpaceDE w:val="0"/>
        <w:autoSpaceDN w:val="0"/>
        <w:adjustRightInd w:val="0"/>
        <w:jc w:val="both"/>
        <w:rPr>
          <w:sz w:val="22"/>
          <w:szCs w:val="22"/>
        </w:rPr>
      </w:pPr>
      <w:r w:rsidRPr="00165278">
        <w:rPr>
          <w:sz w:val="22"/>
          <w:szCs w:val="22"/>
        </w:rPr>
        <w:t>Банк получателя: СИБИРСКОЕ ГУ БАНКА РОССИИ</w:t>
      </w:r>
    </w:p>
    <w:p w:rsidR="00C3366A" w:rsidRPr="00165278" w:rsidRDefault="00C3366A" w:rsidP="00C3366A">
      <w:pPr>
        <w:tabs>
          <w:tab w:val="left" w:pos="10306"/>
        </w:tabs>
        <w:autoSpaceDE w:val="0"/>
        <w:autoSpaceDN w:val="0"/>
        <w:adjustRightInd w:val="0"/>
        <w:jc w:val="both"/>
        <w:rPr>
          <w:sz w:val="22"/>
          <w:szCs w:val="22"/>
        </w:rPr>
      </w:pPr>
      <w:r w:rsidRPr="00165278">
        <w:rPr>
          <w:sz w:val="22"/>
          <w:szCs w:val="22"/>
        </w:rPr>
        <w:t>БИК 045004001</w:t>
      </w:r>
    </w:p>
    <w:p w:rsidR="005B3957" w:rsidRPr="00165278" w:rsidRDefault="00727606" w:rsidP="00C252B6">
      <w:pPr>
        <w:jc w:val="both"/>
        <w:rPr>
          <w:bCs/>
          <w:sz w:val="22"/>
          <w:szCs w:val="22"/>
        </w:rPr>
      </w:pPr>
      <w:r w:rsidRPr="00165278">
        <w:rPr>
          <w:sz w:val="22"/>
          <w:szCs w:val="22"/>
        </w:rPr>
        <w:t xml:space="preserve">Назначение платежа: «Обеспечение заявки для участия в открытом конкурсе на </w:t>
      </w:r>
      <w:r w:rsidRPr="00165278">
        <w:rPr>
          <w:bCs/>
          <w:sz w:val="22"/>
          <w:szCs w:val="22"/>
        </w:rPr>
        <w:t>право заключения договор</w:t>
      </w:r>
      <w:r w:rsidR="00100448" w:rsidRPr="00165278">
        <w:rPr>
          <w:bCs/>
          <w:sz w:val="22"/>
          <w:szCs w:val="22"/>
        </w:rPr>
        <w:t>а</w:t>
      </w:r>
      <w:r w:rsidRPr="00165278">
        <w:rPr>
          <w:bCs/>
          <w:sz w:val="22"/>
          <w:szCs w:val="22"/>
        </w:rPr>
        <w:t xml:space="preserve"> на выполнение работ по капитальному ремонту общего имущества многоквартирн</w:t>
      </w:r>
      <w:r w:rsidR="00100448" w:rsidRPr="00165278">
        <w:rPr>
          <w:bCs/>
          <w:sz w:val="22"/>
          <w:szCs w:val="22"/>
        </w:rPr>
        <w:t>ого</w:t>
      </w:r>
      <w:r w:rsidRPr="00165278">
        <w:rPr>
          <w:bCs/>
          <w:sz w:val="22"/>
          <w:szCs w:val="22"/>
        </w:rPr>
        <w:t xml:space="preserve"> дом</w:t>
      </w:r>
      <w:r w:rsidR="00100448" w:rsidRPr="00165278">
        <w:rPr>
          <w:bCs/>
          <w:sz w:val="22"/>
          <w:szCs w:val="22"/>
        </w:rPr>
        <w:t>а</w:t>
      </w:r>
      <w:r w:rsidR="00266E71" w:rsidRPr="00165278">
        <w:rPr>
          <w:bCs/>
          <w:sz w:val="22"/>
          <w:szCs w:val="22"/>
        </w:rPr>
        <w:t xml:space="preserve"> </w:t>
      </w:r>
      <w:r w:rsidR="00100448" w:rsidRPr="00165278">
        <w:rPr>
          <w:bCs/>
          <w:sz w:val="22"/>
          <w:szCs w:val="22"/>
        </w:rPr>
        <w:t xml:space="preserve">по адресу: </w:t>
      </w:r>
      <w:r w:rsidR="00266E71" w:rsidRPr="00165278">
        <w:rPr>
          <w:sz w:val="22"/>
          <w:szCs w:val="22"/>
        </w:rPr>
        <w:t xml:space="preserve">НСО, Новосибирский район, п. Мичуринский, </w:t>
      </w:r>
      <w:r w:rsidR="004D798A" w:rsidRPr="00165278">
        <w:rPr>
          <w:bCs/>
          <w:sz w:val="22"/>
          <w:szCs w:val="22"/>
        </w:rPr>
        <w:t>ул. _________________________________________________________________________.</w:t>
      </w:r>
    </w:p>
    <w:p w:rsidR="004D798A" w:rsidRPr="00165278" w:rsidRDefault="004D798A" w:rsidP="004D798A">
      <w:pPr>
        <w:jc w:val="center"/>
        <w:rPr>
          <w:bCs/>
          <w:sz w:val="22"/>
          <w:szCs w:val="22"/>
        </w:rPr>
      </w:pPr>
      <w:r w:rsidRPr="00165278">
        <w:rPr>
          <w:bCs/>
          <w:sz w:val="22"/>
          <w:szCs w:val="22"/>
        </w:rPr>
        <w:t>указать адрес</w:t>
      </w:r>
      <w:r w:rsidR="00266E71" w:rsidRPr="00165278">
        <w:rPr>
          <w:bCs/>
          <w:sz w:val="22"/>
          <w:szCs w:val="22"/>
        </w:rPr>
        <w:t xml:space="preserve"> </w:t>
      </w:r>
    </w:p>
    <w:p w:rsidR="004D798A" w:rsidRPr="00165278" w:rsidRDefault="004D798A" w:rsidP="00C252B6">
      <w:pPr>
        <w:autoSpaceDE w:val="0"/>
        <w:autoSpaceDN w:val="0"/>
        <w:adjustRightInd w:val="0"/>
        <w:jc w:val="both"/>
        <w:rPr>
          <w:sz w:val="22"/>
          <w:szCs w:val="22"/>
        </w:rPr>
      </w:pPr>
    </w:p>
    <w:p w:rsidR="00727606" w:rsidRPr="00165278" w:rsidRDefault="00727606" w:rsidP="00C252B6">
      <w:pPr>
        <w:autoSpaceDE w:val="0"/>
        <w:autoSpaceDN w:val="0"/>
        <w:adjustRightInd w:val="0"/>
        <w:jc w:val="both"/>
        <w:rPr>
          <w:sz w:val="22"/>
          <w:szCs w:val="22"/>
        </w:rPr>
      </w:pPr>
      <w:r w:rsidRPr="00165278">
        <w:rPr>
          <w:sz w:val="22"/>
          <w:szCs w:val="22"/>
        </w:rPr>
        <w:t>Обеспечение заявки на участие в конкурсе удерживается в пользу Технического заказчика в следующих случаях:</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Претендент отозвал свою заявку после процедуры вскрытия конвертов;</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Победитель торгов, уклонился от подписания договора на выполнение работ;</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Победитель торгов не предоставил обеспечение обязательств по договору.</w:t>
      </w:r>
    </w:p>
    <w:p w:rsidR="00727606" w:rsidRPr="00165278" w:rsidRDefault="00727606" w:rsidP="00C252B6">
      <w:pPr>
        <w:pStyle w:val="a4"/>
        <w:autoSpaceDE w:val="0"/>
        <w:autoSpaceDN w:val="0"/>
        <w:adjustRightInd w:val="0"/>
        <w:ind w:left="0"/>
        <w:jc w:val="both"/>
        <w:rPr>
          <w:sz w:val="22"/>
          <w:szCs w:val="22"/>
        </w:rPr>
      </w:pPr>
      <w:r w:rsidRPr="00165278">
        <w:rPr>
          <w:sz w:val="22"/>
          <w:szCs w:val="22"/>
        </w:rPr>
        <w:t>Обеспечение заявки на участие в конкурсе возвращается:</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Претендентам, не допущенным к участию в конкурсе – в пятидневный срок со дня подписания протокола о результатах торгов;</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pacing w:val="-4"/>
          <w:sz w:val="22"/>
          <w:szCs w:val="22"/>
        </w:rPr>
        <w:t>Победителю конкурса – в десятидневный срок со дня подписания договора на выполнение работ;</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Претендентам, которые участвовали в конкурсе, но не стали победителями конкурса, за исключением участника конкурса, заявке которого присвоен второй номер, в пятидневный срок со дня подписания протокола о результатах торгов;</w:t>
      </w:r>
    </w:p>
    <w:p w:rsidR="00727606" w:rsidRPr="00165278" w:rsidRDefault="00727606"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Участнику конкурса, заявке на участие которого присвоен второй номер, в течение десяти дней со дня подписания договора на выполнение работ с победителем или с таким участником конкурса.</w:t>
      </w:r>
    </w:p>
    <w:p w:rsidR="00967DCF" w:rsidRPr="00967708" w:rsidRDefault="00967DCF" w:rsidP="00C252B6">
      <w:pPr>
        <w:pStyle w:val="a4"/>
        <w:numPr>
          <w:ilvl w:val="0"/>
          <w:numId w:val="4"/>
        </w:numPr>
        <w:tabs>
          <w:tab w:val="left" w:pos="284"/>
        </w:tabs>
        <w:autoSpaceDE w:val="0"/>
        <w:autoSpaceDN w:val="0"/>
        <w:adjustRightInd w:val="0"/>
        <w:ind w:left="0" w:firstLine="0"/>
        <w:jc w:val="both"/>
        <w:rPr>
          <w:sz w:val="22"/>
          <w:szCs w:val="22"/>
        </w:rPr>
      </w:pPr>
      <w:r w:rsidRPr="00165278">
        <w:rPr>
          <w:sz w:val="22"/>
          <w:szCs w:val="22"/>
        </w:rPr>
        <w:t xml:space="preserve">В соответствии </w:t>
      </w:r>
      <w:r w:rsidRPr="00967708">
        <w:rPr>
          <w:sz w:val="22"/>
          <w:szCs w:val="22"/>
        </w:rPr>
        <w:t>с п.1</w:t>
      </w:r>
      <w:r w:rsidR="00AE01DC" w:rsidRPr="00967708">
        <w:rPr>
          <w:sz w:val="22"/>
          <w:szCs w:val="22"/>
        </w:rPr>
        <w:t>2</w:t>
      </w:r>
      <w:r w:rsidRPr="00967708">
        <w:rPr>
          <w:sz w:val="22"/>
          <w:szCs w:val="22"/>
        </w:rPr>
        <w:t xml:space="preserve"> конкурсной документации, при отзыве претендентом поданной заявки </w:t>
      </w:r>
      <w:r w:rsidRPr="00967708">
        <w:rPr>
          <w:bCs/>
          <w:sz w:val="22"/>
          <w:szCs w:val="22"/>
        </w:rPr>
        <w:t xml:space="preserve">до истечения срока подачи заявок - </w:t>
      </w:r>
      <w:r w:rsidRPr="00967708">
        <w:rPr>
          <w:sz w:val="22"/>
          <w:szCs w:val="22"/>
        </w:rPr>
        <w:t xml:space="preserve"> </w:t>
      </w:r>
      <w:r w:rsidRPr="00967708">
        <w:rPr>
          <w:bCs/>
          <w:sz w:val="22"/>
          <w:szCs w:val="22"/>
        </w:rPr>
        <w:t>в течение не более чем пяти рабочих дней.</w:t>
      </w:r>
    </w:p>
    <w:p w:rsidR="00DC6071" w:rsidRPr="00165278" w:rsidRDefault="00FE5DA3" w:rsidP="00DC6071">
      <w:pPr>
        <w:pStyle w:val="a4"/>
        <w:numPr>
          <w:ilvl w:val="0"/>
          <w:numId w:val="4"/>
        </w:numPr>
        <w:tabs>
          <w:tab w:val="left" w:pos="284"/>
        </w:tabs>
        <w:autoSpaceDE w:val="0"/>
        <w:autoSpaceDN w:val="0"/>
        <w:adjustRightInd w:val="0"/>
        <w:ind w:left="0" w:firstLine="0"/>
        <w:jc w:val="both"/>
        <w:rPr>
          <w:sz w:val="22"/>
          <w:szCs w:val="22"/>
        </w:rPr>
      </w:pPr>
      <w:r w:rsidRPr="00967708">
        <w:rPr>
          <w:sz w:val="22"/>
          <w:szCs w:val="22"/>
        </w:rPr>
        <w:t>В соответствии с п.</w:t>
      </w:r>
      <w:r w:rsidR="00BB573C" w:rsidRPr="00967708">
        <w:rPr>
          <w:sz w:val="22"/>
          <w:szCs w:val="22"/>
        </w:rPr>
        <w:t>1</w:t>
      </w:r>
      <w:r w:rsidR="00AE01DC" w:rsidRPr="00967708">
        <w:rPr>
          <w:sz w:val="22"/>
          <w:szCs w:val="22"/>
        </w:rPr>
        <w:t>4</w:t>
      </w:r>
      <w:r w:rsidR="00BB573C" w:rsidRPr="00967708">
        <w:rPr>
          <w:sz w:val="22"/>
          <w:szCs w:val="22"/>
        </w:rPr>
        <w:t xml:space="preserve"> </w:t>
      </w:r>
      <w:r w:rsidRPr="00967708">
        <w:rPr>
          <w:sz w:val="22"/>
          <w:szCs w:val="22"/>
        </w:rPr>
        <w:t>конк</w:t>
      </w:r>
      <w:r w:rsidRPr="00165278">
        <w:rPr>
          <w:sz w:val="22"/>
          <w:szCs w:val="22"/>
        </w:rPr>
        <w:t>урсной документации, при отказе организатора торгов от проведения открытого конкурса</w:t>
      </w:r>
      <w:r w:rsidR="00FE0186" w:rsidRPr="00165278">
        <w:rPr>
          <w:sz w:val="22"/>
          <w:szCs w:val="22"/>
        </w:rPr>
        <w:t xml:space="preserve"> - в пятидневный срок со дня </w:t>
      </w:r>
      <w:r w:rsidR="00FE0186" w:rsidRPr="00165278">
        <w:rPr>
          <w:bCs/>
          <w:sz w:val="22"/>
          <w:szCs w:val="22"/>
        </w:rPr>
        <w:t>принятия решения об отказе от проведения торгов.</w:t>
      </w:r>
    </w:p>
    <w:p w:rsidR="00FE0186" w:rsidRPr="00165278" w:rsidRDefault="00FE0186" w:rsidP="00FE0186">
      <w:pPr>
        <w:pStyle w:val="a4"/>
        <w:tabs>
          <w:tab w:val="left" w:pos="284"/>
        </w:tabs>
        <w:autoSpaceDE w:val="0"/>
        <w:autoSpaceDN w:val="0"/>
        <w:adjustRightInd w:val="0"/>
        <w:ind w:left="0"/>
        <w:jc w:val="both"/>
        <w:rPr>
          <w:sz w:val="22"/>
          <w:szCs w:val="22"/>
        </w:rPr>
      </w:pPr>
    </w:p>
    <w:p w:rsidR="006E77C5" w:rsidRPr="00165278" w:rsidRDefault="006E77C5" w:rsidP="00FE0186">
      <w:pPr>
        <w:pStyle w:val="a4"/>
        <w:tabs>
          <w:tab w:val="left" w:pos="284"/>
        </w:tabs>
        <w:autoSpaceDE w:val="0"/>
        <w:autoSpaceDN w:val="0"/>
        <w:adjustRightInd w:val="0"/>
        <w:ind w:left="0"/>
        <w:jc w:val="both"/>
        <w:rPr>
          <w:sz w:val="22"/>
          <w:szCs w:val="22"/>
        </w:rPr>
      </w:pPr>
    </w:p>
    <w:p w:rsidR="006E77C5" w:rsidRPr="00165278" w:rsidRDefault="006E77C5" w:rsidP="00FE0186">
      <w:pPr>
        <w:pStyle w:val="a4"/>
        <w:tabs>
          <w:tab w:val="left" w:pos="284"/>
        </w:tabs>
        <w:autoSpaceDE w:val="0"/>
        <w:autoSpaceDN w:val="0"/>
        <w:adjustRightInd w:val="0"/>
        <w:ind w:left="0"/>
        <w:jc w:val="both"/>
        <w:rPr>
          <w:sz w:val="22"/>
          <w:szCs w:val="22"/>
        </w:rPr>
      </w:pPr>
    </w:p>
    <w:p w:rsidR="006E77C5" w:rsidRPr="00165278" w:rsidRDefault="006E77C5" w:rsidP="00FE0186">
      <w:pPr>
        <w:pStyle w:val="a4"/>
        <w:tabs>
          <w:tab w:val="left" w:pos="284"/>
        </w:tabs>
        <w:autoSpaceDE w:val="0"/>
        <w:autoSpaceDN w:val="0"/>
        <w:adjustRightInd w:val="0"/>
        <w:ind w:left="0"/>
        <w:jc w:val="both"/>
        <w:rPr>
          <w:sz w:val="22"/>
          <w:szCs w:val="22"/>
        </w:rPr>
      </w:pPr>
    </w:p>
    <w:p w:rsidR="006E77C5" w:rsidRPr="00165278" w:rsidRDefault="006E77C5" w:rsidP="00FE0186">
      <w:pPr>
        <w:pStyle w:val="a4"/>
        <w:tabs>
          <w:tab w:val="left" w:pos="284"/>
        </w:tabs>
        <w:autoSpaceDE w:val="0"/>
        <w:autoSpaceDN w:val="0"/>
        <w:adjustRightInd w:val="0"/>
        <w:ind w:left="0"/>
        <w:jc w:val="both"/>
        <w:rPr>
          <w:sz w:val="22"/>
          <w:szCs w:val="22"/>
        </w:rPr>
      </w:pPr>
    </w:p>
    <w:p w:rsidR="00920729" w:rsidRPr="00AE01DC" w:rsidRDefault="00813B00" w:rsidP="00AE01DC">
      <w:pPr>
        <w:pStyle w:val="a4"/>
        <w:numPr>
          <w:ilvl w:val="0"/>
          <w:numId w:val="32"/>
        </w:numPr>
        <w:tabs>
          <w:tab w:val="left" w:pos="567"/>
        </w:tabs>
        <w:jc w:val="both"/>
        <w:rPr>
          <w:b/>
          <w:sz w:val="22"/>
          <w:szCs w:val="22"/>
        </w:rPr>
      </w:pPr>
      <w:r w:rsidRPr="00AE01DC">
        <w:rPr>
          <w:b/>
          <w:sz w:val="22"/>
          <w:szCs w:val="22"/>
        </w:rPr>
        <w:t xml:space="preserve">РАЗМЕР ОБЕСПЕЧЕНИЯ ИСПОЛНЕНИЯ ДОГОВОРА, ПОРЯДОК ПРЕДОСТАВЛЕНИЯ ОБЕСПЕЧЕНИЯ </w:t>
      </w:r>
    </w:p>
    <w:p w:rsidR="00920729" w:rsidRPr="00165278" w:rsidRDefault="00920729" w:rsidP="00100448">
      <w:pPr>
        <w:pStyle w:val="a4"/>
        <w:tabs>
          <w:tab w:val="center" w:pos="567"/>
        </w:tabs>
        <w:ind w:left="0" w:firstLine="709"/>
        <w:jc w:val="both"/>
        <w:rPr>
          <w:sz w:val="22"/>
          <w:szCs w:val="22"/>
        </w:rPr>
      </w:pPr>
      <w:r w:rsidRPr="00165278">
        <w:rPr>
          <w:sz w:val="22"/>
          <w:szCs w:val="22"/>
        </w:rPr>
        <w:t>Размер обе</w:t>
      </w:r>
      <w:r w:rsidR="006F5815" w:rsidRPr="00165278">
        <w:rPr>
          <w:sz w:val="22"/>
          <w:szCs w:val="22"/>
        </w:rPr>
        <w:t>спечения исполнения договора – 10</w:t>
      </w:r>
      <w:r w:rsidRPr="00165278">
        <w:rPr>
          <w:sz w:val="22"/>
          <w:szCs w:val="22"/>
        </w:rPr>
        <w:t xml:space="preserve"> % начальной (максимальной)</w:t>
      </w:r>
      <w:r w:rsidR="00100448" w:rsidRPr="00165278">
        <w:rPr>
          <w:sz w:val="22"/>
          <w:szCs w:val="22"/>
        </w:rPr>
        <w:t xml:space="preserve"> цены договора, что составляет:</w:t>
      </w:r>
    </w:p>
    <w:tbl>
      <w:tblPr>
        <w:tblStyle w:val="af0"/>
        <w:tblW w:w="0" w:type="auto"/>
        <w:jc w:val="center"/>
        <w:tblLook w:val="04A0"/>
      </w:tblPr>
      <w:tblGrid>
        <w:gridCol w:w="1101"/>
        <w:gridCol w:w="3176"/>
        <w:gridCol w:w="2001"/>
        <w:gridCol w:w="2001"/>
        <w:gridCol w:w="2002"/>
      </w:tblGrid>
      <w:tr w:rsidR="00872AF1" w:rsidRPr="00165278" w:rsidTr="00773EC6">
        <w:trPr>
          <w:jc w:val="center"/>
        </w:trPr>
        <w:tc>
          <w:tcPr>
            <w:tcW w:w="1101" w:type="dxa"/>
            <w:vAlign w:val="center"/>
          </w:tcPr>
          <w:p w:rsidR="00872AF1" w:rsidRPr="00165278" w:rsidRDefault="00872AF1" w:rsidP="00773EC6">
            <w:pPr>
              <w:autoSpaceDE w:val="0"/>
              <w:autoSpaceDN w:val="0"/>
              <w:adjustRightInd w:val="0"/>
              <w:jc w:val="center"/>
              <w:rPr>
                <w:sz w:val="22"/>
                <w:szCs w:val="22"/>
              </w:rPr>
            </w:pPr>
            <w:r w:rsidRPr="00165278">
              <w:rPr>
                <w:sz w:val="22"/>
                <w:szCs w:val="22"/>
              </w:rPr>
              <w:t>№ п/п</w:t>
            </w:r>
          </w:p>
        </w:tc>
        <w:tc>
          <w:tcPr>
            <w:tcW w:w="3176" w:type="dxa"/>
            <w:vAlign w:val="center"/>
          </w:tcPr>
          <w:p w:rsidR="00872AF1" w:rsidRPr="00165278" w:rsidRDefault="00872AF1" w:rsidP="00773EC6">
            <w:pPr>
              <w:autoSpaceDE w:val="0"/>
              <w:autoSpaceDN w:val="0"/>
              <w:adjustRightInd w:val="0"/>
              <w:jc w:val="center"/>
              <w:rPr>
                <w:sz w:val="22"/>
                <w:szCs w:val="22"/>
              </w:rPr>
            </w:pPr>
            <w:r w:rsidRPr="00165278">
              <w:rPr>
                <w:sz w:val="22"/>
                <w:szCs w:val="22"/>
              </w:rPr>
              <w:t>Адрес многоквартирного дома</w:t>
            </w:r>
          </w:p>
        </w:tc>
        <w:tc>
          <w:tcPr>
            <w:tcW w:w="2001" w:type="dxa"/>
            <w:vAlign w:val="center"/>
          </w:tcPr>
          <w:p w:rsidR="00872AF1" w:rsidRPr="00165278" w:rsidRDefault="00872AF1" w:rsidP="00773EC6">
            <w:pPr>
              <w:jc w:val="center"/>
              <w:rPr>
                <w:sz w:val="22"/>
                <w:szCs w:val="22"/>
              </w:rPr>
            </w:pPr>
            <w:r w:rsidRPr="00165278">
              <w:rPr>
                <w:sz w:val="22"/>
                <w:szCs w:val="22"/>
              </w:rPr>
              <w:t>Вид работ</w:t>
            </w:r>
          </w:p>
        </w:tc>
        <w:tc>
          <w:tcPr>
            <w:tcW w:w="2001" w:type="dxa"/>
            <w:vAlign w:val="center"/>
          </w:tcPr>
          <w:p w:rsidR="00872AF1" w:rsidRPr="00165278" w:rsidRDefault="00872AF1" w:rsidP="00773EC6">
            <w:pPr>
              <w:jc w:val="center"/>
              <w:rPr>
                <w:sz w:val="22"/>
                <w:szCs w:val="22"/>
              </w:rPr>
            </w:pPr>
            <w:r w:rsidRPr="00165278">
              <w:rPr>
                <w:sz w:val="22"/>
                <w:szCs w:val="22"/>
              </w:rPr>
              <w:t>Начальная (максимальная) цена договора,</w:t>
            </w:r>
          </w:p>
          <w:p w:rsidR="00872AF1" w:rsidRPr="00165278" w:rsidRDefault="00872AF1" w:rsidP="00773EC6">
            <w:pPr>
              <w:jc w:val="center"/>
              <w:rPr>
                <w:sz w:val="22"/>
                <w:szCs w:val="22"/>
              </w:rPr>
            </w:pPr>
            <w:r w:rsidRPr="00165278">
              <w:rPr>
                <w:sz w:val="22"/>
                <w:szCs w:val="22"/>
              </w:rPr>
              <w:t>руб.</w:t>
            </w:r>
          </w:p>
        </w:tc>
        <w:tc>
          <w:tcPr>
            <w:tcW w:w="2002" w:type="dxa"/>
            <w:vAlign w:val="center"/>
          </w:tcPr>
          <w:p w:rsidR="00872AF1" w:rsidRPr="00165278" w:rsidRDefault="00872AF1" w:rsidP="00773EC6">
            <w:pPr>
              <w:autoSpaceDE w:val="0"/>
              <w:autoSpaceDN w:val="0"/>
              <w:adjustRightInd w:val="0"/>
              <w:jc w:val="center"/>
              <w:rPr>
                <w:sz w:val="22"/>
                <w:szCs w:val="22"/>
              </w:rPr>
            </w:pPr>
            <w:r w:rsidRPr="00165278">
              <w:rPr>
                <w:sz w:val="22"/>
                <w:szCs w:val="22"/>
              </w:rPr>
              <w:t>Размер обеспечения исполнения договора,</w:t>
            </w:r>
          </w:p>
          <w:p w:rsidR="00872AF1" w:rsidRPr="00165278" w:rsidRDefault="00872AF1" w:rsidP="00773EC6">
            <w:pPr>
              <w:autoSpaceDE w:val="0"/>
              <w:autoSpaceDN w:val="0"/>
              <w:adjustRightInd w:val="0"/>
              <w:jc w:val="center"/>
              <w:rPr>
                <w:sz w:val="22"/>
                <w:szCs w:val="22"/>
              </w:rPr>
            </w:pPr>
            <w:r w:rsidRPr="00165278">
              <w:rPr>
                <w:sz w:val="22"/>
                <w:szCs w:val="22"/>
              </w:rPr>
              <w:t>руб.</w:t>
            </w:r>
          </w:p>
        </w:tc>
      </w:tr>
      <w:tr w:rsidR="009C1BD2" w:rsidRPr="00165278" w:rsidTr="00773EC6">
        <w:trPr>
          <w:trHeight w:val="534"/>
          <w:jc w:val="center"/>
        </w:trPr>
        <w:tc>
          <w:tcPr>
            <w:tcW w:w="1101" w:type="dxa"/>
            <w:vAlign w:val="center"/>
          </w:tcPr>
          <w:p w:rsidR="009C1BD2" w:rsidRPr="00165278" w:rsidRDefault="009C1BD2" w:rsidP="00773EC6">
            <w:pPr>
              <w:jc w:val="center"/>
              <w:rPr>
                <w:sz w:val="22"/>
                <w:szCs w:val="22"/>
              </w:rPr>
            </w:pPr>
            <w:r w:rsidRPr="00165278">
              <w:rPr>
                <w:sz w:val="22"/>
                <w:szCs w:val="22"/>
              </w:rPr>
              <w:t>Лот №1</w:t>
            </w:r>
          </w:p>
        </w:tc>
        <w:tc>
          <w:tcPr>
            <w:tcW w:w="3176" w:type="dxa"/>
            <w:vAlign w:val="center"/>
          </w:tcPr>
          <w:p w:rsidR="009C1BD2" w:rsidRPr="00165278" w:rsidRDefault="009C1BD2" w:rsidP="00773EC6">
            <w:pPr>
              <w:jc w:val="center"/>
              <w:rPr>
                <w:sz w:val="22"/>
                <w:szCs w:val="22"/>
              </w:rPr>
            </w:pPr>
            <w:r w:rsidRPr="00165278">
              <w:rPr>
                <w:sz w:val="22"/>
                <w:szCs w:val="22"/>
              </w:rPr>
              <w:t>НСО, Новосибирский район, п. Мичуринский, ул. Солнечная, 2</w:t>
            </w:r>
          </w:p>
        </w:tc>
        <w:tc>
          <w:tcPr>
            <w:tcW w:w="2001" w:type="dxa"/>
            <w:vAlign w:val="center"/>
          </w:tcPr>
          <w:p w:rsidR="009C1BD2" w:rsidRPr="00165278" w:rsidRDefault="009C1BD2" w:rsidP="00773EC6">
            <w:pPr>
              <w:jc w:val="center"/>
              <w:rPr>
                <w:sz w:val="22"/>
                <w:szCs w:val="22"/>
              </w:rPr>
            </w:pPr>
            <w:r w:rsidRPr="00165278">
              <w:rPr>
                <w:sz w:val="22"/>
                <w:szCs w:val="22"/>
              </w:rPr>
              <w:t>Капитальный ремонт крыши</w:t>
            </w:r>
          </w:p>
        </w:tc>
        <w:tc>
          <w:tcPr>
            <w:tcW w:w="2001" w:type="dxa"/>
            <w:vAlign w:val="center"/>
          </w:tcPr>
          <w:p w:rsidR="009C1BD2" w:rsidRPr="00165278" w:rsidRDefault="009C1BD2" w:rsidP="009C1BD2">
            <w:pPr>
              <w:jc w:val="center"/>
              <w:rPr>
                <w:sz w:val="22"/>
                <w:szCs w:val="22"/>
              </w:rPr>
            </w:pPr>
            <w:r>
              <w:rPr>
                <w:sz w:val="22"/>
                <w:szCs w:val="22"/>
              </w:rPr>
              <w:t>2099655,42</w:t>
            </w:r>
          </w:p>
        </w:tc>
        <w:tc>
          <w:tcPr>
            <w:tcW w:w="2002" w:type="dxa"/>
            <w:vAlign w:val="center"/>
          </w:tcPr>
          <w:p w:rsidR="009C1BD2" w:rsidRPr="00165278" w:rsidRDefault="009C1BD2" w:rsidP="00773EC6">
            <w:pPr>
              <w:autoSpaceDE w:val="0"/>
              <w:autoSpaceDN w:val="0"/>
              <w:adjustRightInd w:val="0"/>
              <w:jc w:val="center"/>
              <w:rPr>
                <w:sz w:val="22"/>
                <w:szCs w:val="22"/>
              </w:rPr>
            </w:pPr>
            <w:r>
              <w:rPr>
                <w:sz w:val="22"/>
                <w:szCs w:val="22"/>
              </w:rPr>
              <w:t>209965,54</w:t>
            </w:r>
          </w:p>
        </w:tc>
      </w:tr>
      <w:tr w:rsidR="009C1BD2" w:rsidRPr="00165278" w:rsidTr="00773EC6">
        <w:trPr>
          <w:jc w:val="center"/>
        </w:trPr>
        <w:tc>
          <w:tcPr>
            <w:tcW w:w="1101" w:type="dxa"/>
            <w:vAlign w:val="center"/>
          </w:tcPr>
          <w:p w:rsidR="009C1BD2" w:rsidRPr="00165278" w:rsidRDefault="009C1BD2" w:rsidP="00773EC6">
            <w:pPr>
              <w:jc w:val="center"/>
              <w:rPr>
                <w:sz w:val="22"/>
                <w:szCs w:val="22"/>
              </w:rPr>
            </w:pPr>
            <w:r w:rsidRPr="00165278">
              <w:rPr>
                <w:sz w:val="22"/>
                <w:szCs w:val="22"/>
              </w:rPr>
              <w:t>Лот</w:t>
            </w:r>
          </w:p>
          <w:p w:rsidR="009C1BD2" w:rsidRPr="00165278" w:rsidRDefault="009C1BD2" w:rsidP="00773EC6">
            <w:pPr>
              <w:jc w:val="center"/>
              <w:rPr>
                <w:sz w:val="22"/>
                <w:szCs w:val="22"/>
              </w:rPr>
            </w:pPr>
            <w:r w:rsidRPr="00165278">
              <w:rPr>
                <w:sz w:val="22"/>
                <w:szCs w:val="22"/>
              </w:rPr>
              <w:t>№2</w:t>
            </w:r>
          </w:p>
        </w:tc>
        <w:tc>
          <w:tcPr>
            <w:tcW w:w="3176" w:type="dxa"/>
            <w:vAlign w:val="center"/>
          </w:tcPr>
          <w:p w:rsidR="009C1BD2" w:rsidRPr="00165278" w:rsidRDefault="009C1BD2" w:rsidP="00773EC6">
            <w:pPr>
              <w:jc w:val="center"/>
              <w:rPr>
                <w:sz w:val="22"/>
                <w:szCs w:val="22"/>
              </w:rPr>
            </w:pPr>
            <w:r w:rsidRPr="00165278">
              <w:rPr>
                <w:sz w:val="22"/>
                <w:szCs w:val="22"/>
              </w:rPr>
              <w:t>НСО, Новосибирский район, п. Мичуринский, ул. Солнечная, 4</w:t>
            </w:r>
          </w:p>
        </w:tc>
        <w:tc>
          <w:tcPr>
            <w:tcW w:w="2001" w:type="dxa"/>
            <w:vAlign w:val="center"/>
          </w:tcPr>
          <w:p w:rsidR="009C1BD2" w:rsidRPr="00165278" w:rsidRDefault="009C1BD2" w:rsidP="00773EC6">
            <w:pPr>
              <w:jc w:val="center"/>
              <w:rPr>
                <w:sz w:val="22"/>
                <w:szCs w:val="22"/>
              </w:rPr>
            </w:pPr>
            <w:r w:rsidRPr="00165278">
              <w:rPr>
                <w:sz w:val="22"/>
                <w:szCs w:val="22"/>
              </w:rPr>
              <w:t>Капитальный ремонт крыши</w:t>
            </w:r>
          </w:p>
        </w:tc>
        <w:tc>
          <w:tcPr>
            <w:tcW w:w="2001" w:type="dxa"/>
            <w:vAlign w:val="center"/>
          </w:tcPr>
          <w:p w:rsidR="009C1BD2" w:rsidRPr="00165278" w:rsidRDefault="009C1BD2" w:rsidP="009C1BD2">
            <w:pPr>
              <w:jc w:val="center"/>
              <w:rPr>
                <w:sz w:val="22"/>
                <w:szCs w:val="22"/>
              </w:rPr>
            </w:pPr>
            <w:r>
              <w:rPr>
                <w:sz w:val="22"/>
                <w:szCs w:val="22"/>
              </w:rPr>
              <w:t>2501392,32</w:t>
            </w:r>
          </w:p>
        </w:tc>
        <w:tc>
          <w:tcPr>
            <w:tcW w:w="2002" w:type="dxa"/>
            <w:vAlign w:val="center"/>
          </w:tcPr>
          <w:p w:rsidR="009C1BD2" w:rsidRPr="00165278" w:rsidRDefault="009C1BD2" w:rsidP="00773EC6">
            <w:pPr>
              <w:autoSpaceDE w:val="0"/>
              <w:autoSpaceDN w:val="0"/>
              <w:adjustRightInd w:val="0"/>
              <w:jc w:val="center"/>
              <w:rPr>
                <w:sz w:val="22"/>
                <w:szCs w:val="22"/>
              </w:rPr>
            </w:pPr>
            <w:r>
              <w:rPr>
                <w:sz w:val="22"/>
                <w:szCs w:val="22"/>
              </w:rPr>
              <w:t>250139,23</w:t>
            </w:r>
          </w:p>
        </w:tc>
      </w:tr>
      <w:tr w:rsidR="009C1BD2" w:rsidRPr="00165278" w:rsidTr="00773EC6">
        <w:trPr>
          <w:jc w:val="center"/>
        </w:trPr>
        <w:tc>
          <w:tcPr>
            <w:tcW w:w="1101" w:type="dxa"/>
            <w:vAlign w:val="center"/>
          </w:tcPr>
          <w:p w:rsidR="009C1BD2" w:rsidRPr="00165278" w:rsidRDefault="009C1BD2" w:rsidP="00773EC6">
            <w:pPr>
              <w:jc w:val="center"/>
              <w:rPr>
                <w:sz w:val="22"/>
                <w:szCs w:val="22"/>
              </w:rPr>
            </w:pPr>
            <w:r w:rsidRPr="00165278">
              <w:rPr>
                <w:sz w:val="22"/>
                <w:szCs w:val="22"/>
              </w:rPr>
              <w:t>Лот №3</w:t>
            </w:r>
          </w:p>
        </w:tc>
        <w:tc>
          <w:tcPr>
            <w:tcW w:w="3176" w:type="dxa"/>
            <w:vAlign w:val="center"/>
          </w:tcPr>
          <w:p w:rsidR="009C1BD2" w:rsidRPr="00165278" w:rsidRDefault="009C1BD2" w:rsidP="00773EC6">
            <w:pPr>
              <w:jc w:val="center"/>
              <w:rPr>
                <w:sz w:val="22"/>
                <w:szCs w:val="22"/>
              </w:rPr>
            </w:pPr>
            <w:r w:rsidRPr="00165278">
              <w:rPr>
                <w:sz w:val="22"/>
                <w:szCs w:val="22"/>
              </w:rPr>
              <w:t>НСО, Новосибирский район, п. Мичуринский, ул. Ягодная, 18</w:t>
            </w:r>
          </w:p>
        </w:tc>
        <w:tc>
          <w:tcPr>
            <w:tcW w:w="2001" w:type="dxa"/>
            <w:vAlign w:val="center"/>
          </w:tcPr>
          <w:p w:rsidR="009C1BD2" w:rsidRPr="00165278" w:rsidRDefault="009C1BD2" w:rsidP="00773EC6">
            <w:pPr>
              <w:jc w:val="center"/>
              <w:rPr>
                <w:sz w:val="22"/>
                <w:szCs w:val="22"/>
              </w:rPr>
            </w:pPr>
            <w:r w:rsidRPr="00165278">
              <w:rPr>
                <w:sz w:val="22"/>
                <w:szCs w:val="22"/>
              </w:rPr>
              <w:t>Капитальный ремонт крыши</w:t>
            </w:r>
          </w:p>
        </w:tc>
        <w:tc>
          <w:tcPr>
            <w:tcW w:w="2001" w:type="dxa"/>
            <w:vAlign w:val="center"/>
          </w:tcPr>
          <w:p w:rsidR="009C1BD2" w:rsidRPr="00165278" w:rsidRDefault="009C1BD2" w:rsidP="009C1BD2">
            <w:pPr>
              <w:jc w:val="center"/>
              <w:rPr>
                <w:sz w:val="22"/>
                <w:szCs w:val="22"/>
              </w:rPr>
            </w:pPr>
            <w:r>
              <w:rPr>
                <w:sz w:val="22"/>
                <w:szCs w:val="22"/>
              </w:rPr>
              <w:t>2057339,44</w:t>
            </w:r>
          </w:p>
        </w:tc>
        <w:tc>
          <w:tcPr>
            <w:tcW w:w="2002" w:type="dxa"/>
            <w:vAlign w:val="center"/>
          </w:tcPr>
          <w:p w:rsidR="009C1BD2" w:rsidRPr="00165278" w:rsidRDefault="009C1BD2" w:rsidP="00773EC6">
            <w:pPr>
              <w:autoSpaceDE w:val="0"/>
              <w:autoSpaceDN w:val="0"/>
              <w:adjustRightInd w:val="0"/>
              <w:jc w:val="center"/>
              <w:rPr>
                <w:sz w:val="22"/>
                <w:szCs w:val="22"/>
              </w:rPr>
            </w:pPr>
            <w:r>
              <w:rPr>
                <w:sz w:val="22"/>
                <w:szCs w:val="22"/>
              </w:rPr>
              <w:t>205733,94</w:t>
            </w:r>
          </w:p>
        </w:tc>
      </w:tr>
    </w:tbl>
    <w:p w:rsidR="00A56BCC" w:rsidRPr="00165278" w:rsidRDefault="00A56BCC" w:rsidP="00C252B6">
      <w:pPr>
        <w:tabs>
          <w:tab w:val="center" w:pos="567"/>
        </w:tabs>
        <w:ind w:firstLine="709"/>
        <w:jc w:val="both"/>
        <w:rPr>
          <w:sz w:val="22"/>
          <w:szCs w:val="22"/>
        </w:rPr>
      </w:pPr>
    </w:p>
    <w:p w:rsidR="00920729" w:rsidRPr="00165278" w:rsidRDefault="00920729" w:rsidP="00C252B6">
      <w:pPr>
        <w:tabs>
          <w:tab w:val="center" w:pos="567"/>
        </w:tabs>
        <w:ind w:firstLine="709"/>
        <w:jc w:val="both"/>
        <w:rPr>
          <w:sz w:val="22"/>
          <w:szCs w:val="22"/>
        </w:rPr>
      </w:pPr>
      <w:r w:rsidRPr="00165278">
        <w:rPr>
          <w:sz w:val="22"/>
          <w:szCs w:val="22"/>
        </w:rPr>
        <w:t>Обеспечение исполнения обязательств по договору предоставляется победителем торгов в форме безотзывной банковской гарантии или залога денежных средств, которые перечисляются на реквизиты Техниче</w:t>
      </w:r>
      <w:r w:rsidR="003C36EE" w:rsidRPr="00165278">
        <w:rPr>
          <w:sz w:val="22"/>
          <w:szCs w:val="22"/>
        </w:rPr>
        <w:t>ского заказчика, указанные в п.</w:t>
      </w:r>
      <w:r w:rsidR="00AE01DC">
        <w:rPr>
          <w:sz w:val="22"/>
          <w:szCs w:val="22"/>
        </w:rPr>
        <w:t>9</w:t>
      </w:r>
      <w:r w:rsidRPr="00165278">
        <w:rPr>
          <w:sz w:val="22"/>
          <w:szCs w:val="22"/>
        </w:rPr>
        <w:t>. настоящей конкурсной документации. Форма обеспечения исполнения обязательств по договору определяется победителем торгов, с которым заключается договор, самостоятельно.</w:t>
      </w:r>
    </w:p>
    <w:p w:rsidR="00920729" w:rsidRPr="00165278" w:rsidRDefault="00920729" w:rsidP="00C252B6">
      <w:pPr>
        <w:tabs>
          <w:tab w:val="center" w:pos="567"/>
        </w:tabs>
        <w:ind w:firstLine="709"/>
        <w:jc w:val="both"/>
        <w:rPr>
          <w:sz w:val="22"/>
          <w:szCs w:val="22"/>
        </w:rPr>
      </w:pPr>
      <w:r w:rsidRPr="00165278">
        <w:rPr>
          <w:sz w:val="22"/>
          <w:szCs w:val="22"/>
        </w:rPr>
        <w:t xml:space="preserve">Банковская гарантия должна быть выдана банком, включенным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предоставленной в качестве обеспечения исполнения договора, должен превышать срок действия договора не менее чем на один месяц. </w:t>
      </w:r>
    </w:p>
    <w:p w:rsidR="00E4311B" w:rsidRPr="00165278" w:rsidRDefault="00E4311B" w:rsidP="00E4311B">
      <w:pPr>
        <w:widowControl w:val="0"/>
        <w:ind w:firstLine="567"/>
        <w:jc w:val="both"/>
        <w:rPr>
          <w:rFonts w:eastAsia="Calibri"/>
          <w:bCs/>
          <w:spacing w:val="-4"/>
          <w:sz w:val="22"/>
          <w:szCs w:val="22"/>
          <w:lang w:eastAsia="en-US"/>
        </w:rPr>
      </w:pPr>
      <w:r w:rsidRPr="00165278">
        <w:rPr>
          <w:rFonts w:eastAsia="Calibri"/>
          <w:spacing w:val="-4"/>
          <w:sz w:val="22"/>
          <w:szCs w:val="22"/>
          <w:lang w:eastAsia="en-US"/>
        </w:rPr>
        <w:t>Требования к банковской гарантии.</w:t>
      </w:r>
    </w:p>
    <w:p w:rsidR="00E4311B" w:rsidRPr="00165278" w:rsidRDefault="00E4311B" w:rsidP="00E4311B">
      <w:pPr>
        <w:widowControl w:val="0"/>
        <w:ind w:firstLine="567"/>
        <w:jc w:val="both"/>
        <w:rPr>
          <w:rFonts w:eastAsia="Calibri"/>
          <w:bCs/>
          <w:spacing w:val="-4"/>
          <w:sz w:val="22"/>
          <w:szCs w:val="22"/>
          <w:lang w:eastAsia="en-US"/>
        </w:rPr>
      </w:pPr>
      <w:r w:rsidRPr="00165278">
        <w:rPr>
          <w:rFonts w:eastAsia="Calibri"/>
          <w:spacing w:val="-4"/>
          <w:sz w:val="22"/>
          <w:szCs w:val="22"/>
          <w:lang w:eastAsia="en-US"/>
        </w:rPr>
        <w:t>Банковская гарантия оформляется в письменной форме на бумажном носителе с учётом следующих требований:</w:t>
      </w:r>
    </w:p>
    <w:p w:rsidR="00E4311B" w:rsidRPr="00165278" w:rsidRDefault="00E4311B" w:rsidP="00E4311B">
      <w:pPr>
        <w:widowControl w:val="0"/>
        <w:ind w:firstLine="567"/>
        <w:jc w:val="both"/>
        <w:rPr>
          <w:rFonts w:eastAsia="Calibri"/>
          <w:b/>
          <w:bCs/>
          <w:spacing w:val="-4"/>
          <w:sz w:val="22"/>
          <w:szCs w:val="22"/>
          <w:lang w:eastAsia="en-US"/>
        </w:rPr>
      </w:pPr>
      <w:r w:rsidRPr="00165278">
        <w:rPr>
          <w:rFonts w:eastAsia="Calibri"/>
          <w:b/>
          <w:spacing w:val="-4"/>
          <w:sz w:val="22"/>
          <w:szCs w:val="22"/>
          <w:lang w:eastAsia="en-US"/>
        </w:rPr>
        <w:t>а) обязательное закрепление в банковской гарантии:</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права бенефициара представлять письменное требование об уплате денежной суммы и (или) её части по банковской гарантии в случае ненадлежащего выполнения или невыполнения подрядчиком обязательств, обеспеченных банковской гарантией;</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права бенефициара по передаче права требования по банковской гарантии при перемене бенефициара в случаях, предусмотренных законодательством Российской Федерации, с предварительным извещением об этом гаранта;</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условия о том, что расходы, возникающие в связи с перечислением денежных средств гарантом по банковской гарантии, несёт гарант;</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перечня документов, представляемых бенефициаром банку одновременно с требованием об осуществлении уплаты денежной суммы по банковской гарантии;</w:t>
      </w:r>
    </w:p>
    <w:p w:rsidR="00E4311B" w:rsidRPr="00165278" w:rsidRDefault="00E4311B" w:rsidP="00E4311B">
      <w:pPr>
        <w:widowControl w:val="0"/>
        <w:ind w:firstLine="567"/>
        <w:jc w:val="both"/>
        <w:rPr>
          <w:rFonts w:eastAsia="Calibri"/>
          <w:b/>
          <w:bCs/>
          <w:spacing w:val="-4"/>
          <w:sz w:val="22"/>
          <w:szCs w:val="22"/>
          <w:lang w:eastAsia="en-US"/>
        </w:rPr>
      </w:pPr>
      <w:r w:rsidRPr="00165278">
        <w:rPr>
          <w:rFonts w:eastAsia="Calibri"/>
          <w:b/>
          <w:spacing w:val="-4"/>
          <w:sz w:val="22"/>
          <w:szCs w:val="22"/>
          <w:lang w:eastAsia="en-US"/>
        </w:rPr>
        <w:t>б) недопустимость включения в банковскую гарантию:</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xml:space="preserve">- положений о праве гаранта отказывать в удовлетворении требования бенефициара о платеже по банковской гарантии в случае </w:t>
      </w:r>
      <w:r w:rsidRPr="00165278">
        <w:rPr>
          <w:rFonts w:eastAsia="Calibri"/>
          <w:bCs/>
          <w:spacing w:val="-4"/>
          <w:sz w:val="22"/>
          <w:szCs w:val="22"/>
          <w:lang w:eastAsia="en-US"/>
        </w:rPr>
        <w:t>не предоставления</w:t>
      </w:r>
      <w:r w:rsidRPr="00165278">
        <w:rPr>
          <w:rFonts w:eastAsia="Calibri"/>
          <w:spacing w:val="-4"/>
          <w:sz w:val="22"/>
          <w:szCs w:val="22"/>
          <w:lang w:eastAsia="en-US"/>
        </w:rPr>
        <w:t xml:space="preserve"> гаранту бенефициаром уведомления о нарушении подрядчиком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требований о предоставлении бенефициаром гаранту отчета об исполнении договора;</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требований о предоставлении бенефициаром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бенефициаром банку одновременно с требованием об осуществлении уплаты денежной суммы по банковской гарантии;</w:t>
      </w:r>
    </w:p>
    <w:p w:rsidR="00E4311B" w:rsidRPr="00165278" w:rsidRDefault="00E4311B" w:rsidP="00E4311B">
      <w:pPr>
        <w:widowControl w:val="0"/>
        <w:ind w:firstLine="567"/>
        <w:jc w:val="both"/>
        <w:rPr>
          <w:rFonts w:eastAsia="Calibri"/>
          <w:bCs/>
          <w:spacing w:val="-4"/>
          <w:sz w:val="22"/>
          <w:szCs w:val="22"/>
          <w:lang w:eastAsia="en-US"/>
        </w:rPr>
      </w:pPr>
      <w:r w:rsidRPr="00165278">
        <w:rPr>
          <w:rFonts w:eastAsia="Calibri"/>
          <w:b/>
          <w:spacing w:val="-4"/>
          <w:sz w:val="22"/>
          <w:szCs w:val="22"/>
          <w:lang w:eastAsia="en-US"/>
        </w:rPr>
        <w:t>в) обязательное наличие нумерации на всех листах банковской гарантии</w:t>
      </w:r>
      <w:r w:rsidRPr="00165278">
        <w:rPr>
          <w:rFonts w:eastAsia="Calibri"/>
          <w:spacing w:val="-4"/>
          <w:sz w:val="22"/>
          <w:szCs w:val="22"/>
          <w:lang w:eastAsia="en-US"/>
        </w:rPr>
        <w:t>,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E4311B" w:rsidRPr="00165278" w:rsidRDefault="00E4311B" w:rsidP="00E4311B">
      <w:pPr>
        <w:widowControl w:val="0"/>
        <w:ind w:firstLine="567"/>
        <w:jc w:val="both"/>
        <w:rPr>
          <w:rFonts w:eastAsia="Calibri"/>
          <w:b/>
          <w:bCs/>
          <w:spacing w:val="-4"/>
          <w:sz w:val="22"/>
          <w:szCs w:val="22"/>
          <w:lang w:eastAsia="en-US"/>
        </w:rPr>
      </w:pPr>
      <w:r w:rsidRPr="00165278">
        <w:rPr>
          <w:rFonts w:eastAsia="Calibri"/>
          <w:b/>
          <w:spacing w:val="-4"/>
          <w:sz w:val="22"/>
          <w:szCs w:val="22"/>
          <w:lang w:eastAsia="en-US"/>
        </w:rPr>
        <w:t>Перечень документов прилагаемых бенефициаром к требованию об осуществлении уплаты денежной суммы по банковской гарантии:</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расчёт суммы, включаемой в требование по банковской гарантии;</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lastRenderedPageBreak/>
        <w:t>- платёжное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документ, подтверждающий факт наступления гарантийного случая в соответствии с условиями договора (если требование по банковской гарантии предъявлено в случае ненадлежащего исполнения принципалом обязательств в период действия гарантийного срока);</w:t>
      </w:r>
    </w:p>
    <w:p w:rsidR="00E4311B" w:rsidRPr="00165278" w:rsidRDefault="00E4311B" w:rsidP="00E4311B">
      <w:pPr>
        <w:widowControl w:val="0"/>
        <w:jc w:val="both"/>
        <w:rPr>
          <w:rFonts w:eastAsia="Calibri"/>
          <w:bCs/>
          <w:spacing w:val="-4"/>
          <w:sz w:val="22"/>
          <w:szCs w:val="22"/>
          <w:lang w:eastAsia="en-US"/>
        </w:rPr>
      </w:pPr>
      <w:r w:rsidRPr="00165278">
        <w:rPr>
          <w:rFonts w:eastAsia="Calibri"/>
          <w:spacing w:val="-4"/>
          <w:sz w:val="22"/>
          <w:szCs w:val="22"/>
          <w:lang w:eastAsia="en-US"/>
        </w:rPr>
        <w:t>- документ, подтверждающий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E4311B" w:rsidRPr="00165278" w:rsidRDefault="00E4311B" w:rsidP="00E4311B">
      <w:pPr>
        <w:widowControl w:val="0"/>
        <w:ind w:firstLine="567"/>
        <w:jc w:val="both"/>
        <w:rPr>
          <w:rFonts w:eastAsia="Calibri"/>
          <w:bCs/>
          <w:spacing w:val="-4"/>
          <w:sz w:val="22"/>
          <w:szCs w:val="22"/>
          <w:lang w:eastAsia="en-US"/>
        </w:rPr>
      </w:pPr>
      <w:r w:rsidRPr="00165278">
        <w:rPr>
          <w:rFonts w:eastAsia="Calibri"/>
          <w:spacing w:val="-4"/>
          <w:sz w:val="22"/>
          <w:szCs w:val="22"/>
          <w:lang w:eastAsia="en-US"/>
        </w:rPr>
        <w:t>Требование гаранта к бенефициару о предоставлении иных документов, а также о нотариальном заверении копий документов не допускается.</w:t>
      </w:r>
    </w:p>
    <w:p w:rsidR="00E4311B" w:rsidRPr="00165278" w:rsidRDefault="00E4311B" w:rsidP="00E4311B">
      <w:pPr>
        <w:widowControl w:val="0"/>
        <w:ind w:firstLine="567"/>
        <w:jc w:val="both"/>
        <w:rPr>
          <w:rFonts w:eastAsia="Calibri"/>
          <w:bCs/>
          <w:sz w:val="22"/>
          <w:szCs w:val="22"/>
          <w:lang w:eastAsia="en-US"/>
        </w:rPr>
      </w:pPr>
      <w:r w:rsidRPr="00165278">
        <w:rPr>
          <w:rFonts w:eastAsia="Calibri"/>
          <w:spacing w:val="-4"/>
          <w:sz w:val="22"/>
          <w:szCs w:val="22"/>
          <w:lang w:eastAsia="en-US"/>
        </w:rPr>
        <w:t>Требование об осуществлении уплаты денежной суммы по банковской гарантии оформляется бенефициаром в свободной форме либо по форме, установленной постановлением Правительства Российской Федерации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E4311B" w:rsidRPr="00165278" w:rsidRDefault="00E4311B" w:rsidP="00C252B6">
      <w:pPr>
        <w:tabs>
          <w:tab w:val="center" w:pos="567"/>
        </w:tabs>
        <w:ind w:firstLine="709"/>
        <w:jc w:val="both"/>
        <w:rPr>
          <w:sz w:val="22"/>
          <w:szCs w:val="22"/>
        </w:rPr>
      </w:pPr>
    </w:p>
    <w:p w:rsidR="00920729" w:rsidRPr="00165278" w:rsidRDefault="00920729" w:rsidP="00C252B6">
      <w:pPr>
        <w:tabs>
          <w:tab w:val="center" w:pos="567"/>
        </w:tabs>
        <w:ind w:firstLine="709"/>
        <w:jc w:val="both"/>
        <w:rPr>
          <w:sz w:val="22"/>
          <w:szCs w:val="22"/>
        </w:rPr>
      </w:pPr>
      <w:r w:rsidRPr="00165278">
        <w:rPr>
          <w:sz w:val="22"/>
          <w:szCs w:val="22"/>
        </w:rPr>
        <w:t>Обеспечение исполнения договора призвано обеспечить основные обязательства по договору.</w:t>
      </w:r>
    </w:p>
    <w:p w:rsidR="00920729" w:rsidRPr="00165278" w:rsidRDefault="00920729" w:rsidP="00C252B6">
      <w:pPr>
        <w:tabs>
          <w:tab w:val="center" w:pos="567"/>
        </w:tabs>
        <w:ind w:firstLine="709"/>
        <w:jc w:val="both"/>
        <w:rPr>
          <w:sz w:val="22"/>
          <w:szCs w:val="22"/>
        </w:rPr>
      </w:pPr>
      <w:r w:rsidRPr="00165278">
        <w:rPr>
          <w:sz w:val="22"/>
          <w:szCs w:val="22"/>
        </w:rPr>
        <w:t>В случае если исполнитель в качестве способа обеспечения исполнения обязательств по договору выбрал внесение денежных средств и исполнитель исполнил взятые на себя по договору обязательства надлежащим образом, возврат денежных средств производится после сдачи всех работ по договору в течение тридцати дней со дня получения техническим заказчиком соответствующего письменного требования исполнителя.</w:t>
      </w:r>
    </w:p>
    <w:p w:rsidR="00920729" w:rsidRPr="00165278" w:rsidRDefault="00920729" w:rsidP="00C252B6">
      <w:pPr>
        <w:tabs>
          <w:tab w:val="center" w:pos="567"/>
        </w:tabs>
        <w:ind w:firstLine="709"/>
        <w:jc w:val="both"/>
        <w:rPr>
          <w:sz w:val="22"/>
          <w:szCs w:val="22"/>
        </w:rPr>
      </w:pPr>
      <w:r w:rsidRPr="00165278">
        <w:rPr>
          <w:sz w:val="22"/>
          <w:szCs w:val="22"/>
        </w:rPr>
        <w:t>Обеспечение исполнения договора сохраняет свою силу при изменении законодательства Российской Федерации, а также при реорганизации исполнителя или заказчика.</w:t>
      </w:r>
    </w:p>
    <w:p w:rsidR="00F21C75" w:rsidRPr="00165278" w:rsidRDefault="00F21C75" w:rsidP="00C252B6">
      <w:pPr>
        <w:tabs>
          <w:tab w:val="center" w:pos="567"/>
        </w:tabs>
        <w:ind w:firstLine="709"/>
        <w:jc w:val="both"/>
        <w:rPr>
          <w:sz w:val="22"/>
          <w:szCs w:val="22"/>
        </w:rPr>
      </w:pPr>
    </w:p>
    <w:p w:rsidR="008217B6" w:rsidRPr="00165278" w:rsidRDefault="00813B00" w:rsidP="00AE01DC">
      <w:pPr>
        <w:pStyle w:val="a4"/>
        <w:numPr>
          <w:ilvl w:val="0"/>
          <w:numId w:val="32"/>
        </w:numPr>
        <w:tabs>
          <w:tab w:val="center" w:pos="567"/>
        </w:tabs>
        <w:ind w:left="0" w:firstLine="0"/>
        <w:jc w:val="both"/>
        <w:rPr>
          <w:b/>
          <w:sz w:val="22"/>
          <w:szCs w:val="22"/>
        </w:rPr>
      </w:pPr>
      <w:r w:rsidRPr="00165278">
        <w:rPr>
          <w:b/>
          <w:sz w:val="22"/>
          <w:szCs w:val="22"/>
        </w:rPr>
        <w:t>СПОСОБЫ ПОЛУЧЕНИЯ КОНКУРСНОЙ ДОКУМЕНТАЦИИ, СРОК, МЕСТО И ПОРЯДОК ПРЕДОСТАВЛЕНИЯ КОНКУРСНОЙ ДОКУМЕНТАЦИИ</w:t>
      </w:r>
    </w:p>
    <w:p w:rsidR="00122BC6" w:rsidRPr="00165278" w:rsidRDefault="008217B6" w:rsidP="00C252B6">
      <w:pPr>
        <w:ind w:firstLine="709"/>
        <w:jc w:val="both"/>
        <w:rPr>
          <w:sz w:val="22"/>
          <w:szCs w:val="22"/>
        </w:rPr>
      </w:pPr>
      <w:r w:rsidRPr="00165278">
        <w:rPr>
          <w:sz w:val="22"/>
          <w:szCs w:val="22"/>
        </w:rPr>
        <w:t xml:space="preserve">Конкурсная документация размещается </w:t>
      </w:r>
      <w:r w:rsidR="003C36EE" w:rsidRPr="00165278">
        <w:rPr>
          <w:sz w:val="22"/>
          <w:szCs w:val="22"/>
        </w:rPr>
        <w:t xml:space="preserve">на </w:t>
      </w:r>
      <w:r w:rsidR="00122BC6" w:rsidRPr="00165278">
        <w:rPr>
          <w:rFonts w:eastAsiaTheme="minorHAnsi"/>
          <w:sz w:val="22"/>
          <w:szCs w:val="22"/>
          <w:lang w:eastAsia="en-US"/>
        </w:rPr>
        <w:t>официальном сайте администрации</w:t>
      </w:r>
      <w:r w:rsidR="00972B14" w:rsidRPr="00165278">
        <w:rPr>
          <w:rFonts w:eastAsiaTheme="minorHAnsi"/>
          <w:sz w:val="22"/>
          <w:szCs w:val="22"/>
          <w:lang w:eastAsia="en-US"/>
        </w:rPr>
        <w:t xml:space="preserve"> Мичуринского сельсовета Новосибирского района Новосибирской области</w:t>
      </w:r>
      <w:r w:rsidR="00122BC6" w:rsidRPr="00165278">
        <w:rPr>
          <w:rFonts w:eastAsiaTheme="minorHAnsi"/>
          <w:sz w:val="22"/>
          <w:szCs w:val="22"/>
          <w:lang w:eastAsia="en-US"/>
        </w:rPr>
        <w:t xml:space="preserve"> </w:t>
      </w:r>
      <w:r w:rsidR="00122BC6" w:rsidRPr="00165278">
        <w:rPr>
          <w:sz w:val="22"/>
          <w:szCs w:val="22"/>
          <w:lang w:val="en-US"/>
        </w:rPr>
        <w:t>www</w:t>
      </w:r>
      <w:r w:rsidR="00122BC6" w:rsidRPr="00165278">
        <w:rPr>
          <w:sz w:val="22"/>
          <w:szCs w:val="22"/>
        </w:rPr>
        <w:t>.</w:t>
      </w:r>
      <w:r w:rsidR="00972B14" w:rsidRPr="00165278">
        <w:rPr>
          <w:sz w:val="22"/>
          <w:szCs w:val="22"/>
          <w:lang w:val="en-US"/>
        </w:rPr>
        <w:t>michurinsk</w:t>
      </w:r>
      <w:r w:rsidR="00972B14" w:rsidRPr="00165278">
        <w:rPr>
          <w:sz w:val="22"/>
          <w:szCs w:val="22"/>
        </w:rPr>
        <w:t>.</w:t>
      </w:r>
      <w:r w:rsidR="00972B14" w:rsidRPr="00165278">
        <w:rPr>
          <w:sz w:val="22"/>
          <w:szCs w:val="22"/>
          <w:lang w:val="en-US"/>
        </w:rPr>
        <w:t>nsk</w:t>
      </w:r>
      <w:r w:rsidR="00122BC6" w:rsidRPr="00165278">
        <w:rPr>
          <w:sz w:val="22"/>
          <w:szCs w:val="22"/>
        </w:rPr>
        <w:t>.ru</w:t>
      </w:r>
      <w:r w:rsidRPr="00165278">
        <w:rPr>
          <w:sz w:val="22"/>
          <w:szCs w:val="22"/>
        </w:rPr>
        <w:t>. Претендент может ознакомиться с конкурсной документацией на сайте, либо запросить ее у организатора торгов (контактная информация указана в п</w:t>
      </w:r>
      <w:r w:rsidR="00982182" w:rsidRPr="00165278">
        <w:rPr>
          <w:sz w:val="22"/>
          <w:szCs w:val="22"/>
        </w:rPr>
        <w:t>.</w:t>
      </w:r>
      <w:r w:rsidR="00EF0265" w:rsidRPr="00165278">
        <w:rPr>
          <w:sz w:val="22"/>
          <w:szCs w:val="22"/>
        </w:rPr>
        <w:t xml:space="preserve"> 5 настоя</w:t>
      </w:r>
      <w:r w:rsidR="00967708">
        <w:rPr>
          <w:sz w:val="22"/>
          <w:szCs w:val="22"/>
        </w:rPr>
        <w:t>щ</w:t>
      </w:r>
      <w:r w:rsidR="00EF0265" w:rsidRPr="00165278">
        <w:rPr>
          <w:sz w:val="22"/>
          <w:szCs w:val="22"/>
        </w:rPr>
        <w:t>ей документации</w:t>
      </w:r>
      <w:r w:rsidRPr="00165278">
        <w:rPr>
          <w:sz w:val="22"/>
          <w:szCs w:val="22"/>
        </w:rPr>
        <w:t>), на основании заявления, поданного в письменной форме</w:t>
      </w:r>
      <w:r w:rsidR="00122BC6" w:rsidRPr="00165278">
        <w:rPr>
          <w:sz w:val="22"/>
          <w:szCs w:val="22"/>
        </w:rPr>
        <w:t xml:space="preserve">. </w:t>
      </w:r>
      <w:r w:rsidRPr="00165278">
        <w:rPr>
          <w:sz w:val="22"/>
          <w:szCs w:val="22"/>
        </w:rPr>
        <w:t>Конкурсная документация предоставляется без взимания платы.</w:t>
      </w:r>
    </w:p>
    <w:p w:rsidR="00122BC6" w:rsidRPr="00165278" w:rsidRDefault="008217B6" w:rsidP="00C252B6">
      <w:pPr>
        <w:ind w:firstLine="709"/>
        <w:jc w:val="both"/>
        <w:rPr>
          <w:sz w:val="22"/>
          <w:szCs w:val="22"/>
        </w:rPr>
      </w:pPr>
      <w:r w:rsidRPr="00165278">
        <w:rPr>
          <w:sz w:val="22"/>
          <w:szCs w:val="22"/>
        </w:rPr>
        <w:t xml:space="preserve">Способы получения конкурсной документации: конкурсная документация предоставляется в форме документа на бумажном носителе, либо в форме электронного документа. </w:t>
      </w:r>
    </w:p>
    <w:p w:rsidR="008217B6" w:rsidRPr="00052C98" w:rsidRDefault="008217B6" w:rsidP="00C252B6">
      <w:pPr>
        <w:ind w:firstLine="709"/>
        <w:jc w:val="both"/>
        <w:rPr>
          <w:sz w:val="22"/>
          <w:szCs w:val="22"/>
        </w:rPr>
      </w:pPr>
      <w:r w:rsidRPr="00165278">
        <w:rPr>
          <w:sz w:val="22"/>
          <w:szCs w:val="22"/>
        </w:rPr>
        <w:t xml:space="preserve">Порядок </w:t>
      </w:r>
      <w:r w:rsidR="00122BC6" w:rsidRPr="00165278">
        <w:rPr>
          <w:sz w:val="22"/>
          <w:szCs w:val="22"/>
        </w:rPr>
        <w:t>предоставления: п</w:t>
      </w:r>
      <w:r w:rsidRPr="00165278">
        <w:rPr>
          <w:sz w:val="22"/>
          <w:szCs w:val="22"/>
        </w:rPr>
        <w:t xml:space="preserve">осле даты размещения извещения о проведении конкурса </w:t>
      </w:r>
      <w:r w:rsidR="00122BC6" w:rsidRPr="00165278">
        <w:rPr>
          <w:sz w:val="22"/>
          <w:szCs w:val="22"/>
        </w:rPr>
        <w:t>Т</w:t>
      </w:r>
      <w:r w:rsidRPr="00165278">
        <w:rPr>
          <w:sz w:val="22"/>
          <w:szCs w:val="22"/>
        </w:rPr>
        <w:t xml:space="preserve">ехнический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предоставляет такому лицу конкурсную документацию. </w:t>
      </w:r>
    </w:p>
    <w:p w:rsidR="00972B14" w:rsidRPr="00052C98" w:rsidRDefault="00972B14" w:rsidP="00C252B6">
      <w:pPr>
        <w:ind w:firstLine="709"/>
        <w:jc w:val="both"/>
        <w:rPr>
          <w:sz w:val="22"/>
          <w:szCs w:val="22"/>
        </w:rPr>
      </w:pPr>
    </w:p>
    <w:p w:rsidR="00122BC6" w:rsidRPr="00165278" w:rsidRDefault="006542E7" w:rsidP="00AE01DC">
      <w:pPr>
        <w:pStyle w:val="a4"/>
        <w:numPr>
          <w:ilvl w:val="0"/>
          <w:numId w:val="32"/>
        </w:numPr>
        <w:tabs>
          <w:tab w:val="center" w:pos="567"/>
        </w:tabs>
        <w:ind w:left="0" w:firstLine="0"/>
        <w:jc w:val="both"/>
        <w:rPr>
          <w:b/>
          <w:bCs/>
          <w:sz w:val="22"/>
          <w:szCs w:val="22"/>
        </w:rPr>
      </w:pPr>
      <w:r w:rsidRPr="00165278">
        <w:rPr>
          <w:b/>
          <w:bCs/>
          <w:sz w:val="22"/>
          <w:szCs w:val="22"/>
        </w:rPr>
        <w:t>ПОРЯДОК И СРОК ОТЗЫВА ЗАЯВОК НА УЧАСТИЕ В КОНКУРСЕ, ПОРЯДОК ВОЗВРАТА ЗАЯВОК НА УЧАСТИЕ В КОНКУРСЕ (В ТОМ ЧИСЛЕ ПОСТУПИВШИХ ПОСЛЕ ОКОНЧАНИЯ СРОКА ПОДАЧИ ЭТИХ ЗАЯВОК), ПОРЯДОК ВНЕСЕНИЯ ИЗМЕНЕНИЙ В ЭТИ ЗАЯВКИ</w:t>
      </w:r>
    </w:p>
    <w:p w:rsidR="00A56BCC" w:rsidRPr="00165278" w:rsidRDefault="00A56BCC" w:rsidP="00A56BCC">
      <w:pPr>
        <w:tabs>
          <w:tab w:val="center" w:pos="567"/>
        </w:tabs>
        <w:jc w:val="both"/>
        <w:rPr>
          <w:b/>
          <w:bCs/>
          <w:sz w:val="22"/>
          <w:szCs w:val="22"/>
        </w:rPr>
      </w:pPr>
    </w:p>
    <w:p w:rsidR="00122BC6" w:rsidRPr="00165278" w:rsidRDefault="00122BC6" w:rsidP="006F2B71">
      <w:pPr>
        <w:pStyle w:val="a4"/>
        <w:ind w:left="0"/>
        <w:jc w:val="both"/>
        <w:rPr>
          <w:b/>
          <w:bCs/>
          <w:i/>
          <w:sz w:val="22"/>
          <w:szCs w:val="22"/>
        </w:rPr>
      </w:pPr>
      <w:r w:rsidRPr="00165278">
        <w:rPr>
          <w:b/>
          <w:bCs/>
          <w:i/>
          <w:sz w:val="22"/>
          <w:szCs w:val="22"/>
        </w:rPr>
        <w:t>Порядок и срок отзыва заявок на участие в конкурсе:</w:t>
      </w:r>
    </w:p>
    <w:p w:rsidR="00122BC6" w:rsidRPr="00165278" w:rsidRDefault="00122BC6" w:rsidP="006F2B71">
      <w:pPr>
        <w:ind w:firstLine="709"/>
        <w:jc w:val="both"/>
        <w:rPr>
          <w:bCs/>
          <w:sz w:val="22"/>
          <w:szCs w:val="22"/>
        </w:rPr>
      </w:pPr>
      <w:r w:rsidRPr="00165278">
        <w:rPr>
          <w:bCs/>
          <w:sz w:val="22"/>
          <w:szCs w:val="22"/>
        </w:rPr>
        <w:t>Претендент на участие в конкурсе вправе отозвать свою заявку до истечения срока подачи заявок. В этом случае претендент не утрачивает право на внесенные в качестве обеспечения заявки денежные средства. Денежные средства, внесенные в качестве обеспечения заявки на участие в конкурсе, возвращаются на счет претендента в течение не более чем пяти рабочих дней.</w:t>
      </w:r>
    </w:p>
    <w:p w:rsidR="00122BC6" w:rsidRPr="00165278" w:rsidRDefault="00122BC6" w:rsidP="006F2B71">
      <w:pPr>
        <w:ind w:firstLine="709"/>
        <w:jc w:val="both"/>
        <w:rPr>
          <w:bCs/>
          <w:sz w:val="22"/>
          <w:szCs w:val="22"/>
        </w:rPr>
      </w:pPr>
      <w:r w:rsidRPr="00165278">
        <w:rPr>
          <w:bCs/>
          <w:sz w:val="22"/>
          <w:szCs w:val="22"/>
        </w:rPr>
        <w:t>Уведомление об отзыве является действительным, если уведомление получено Техническим заказчиком до истечения срока подачи заявок.</w:t>
      </w:r>
    </w:p>
    <w:p w:rsidR="00122BC6" w:rsidRPr="00165278" w:rsidRDefault="00122BC6" w:rsidP="006F2B71">
      <w:pPr>
        <w:ind w:firstLine="709"/>
        <w:jc w:val="both"/>
        <w:rPr>
          <w:bCs/>
          <w:sz w:val="22"/>
          <w:szCs w:val="22"/>
        </w:rPr>
      </w:pPr>
      <w:r w:rsidRPr="00165278">
        <w:rPr>
          <w:bCs/>
          <w:sz w:val="22"/>
          <w:szCs w:val="22"/>
        </w:rPr>
        <w:t xml:space="preserve">Претендент на участие в конкурсе, желающий отозвать свою заявку на участие в конкурсе, уведомляет Технического заказчика в письменной форме до истечения срока подачи заявок. </w:t>
      </w:r>
    </w:p>
    <w:p w:rsidR="00122BC6" w:rsidRPr="00165278" w:rsidRDefault="00122BC6" w:rsidP="006F2B71">
      <w:pPr>
        <w:ind w:firstLine="709"/>
        <w:jc w:val="both"/>
        <w:rPr>
          <w:bCs/>
          <w:sz w:val="22"/>
          <w:szCs w:val="22"/>
        </w:rPr>
      </w:pPr>
      <w:r w:rsidRPr="00165278">
        <w:rPr>
          <w:bCs/>
          <w:sz w:val="22"/>
          <w:szCs w:val="22"/>
        </w:rPr>
        <w:t xml:space="preserve">В уведомлении об отзыве заявки на участие в конкурсе в обязательном порядке должно указываться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участника конкурса, отзывающего заявку, и наименование </w:t>
      </w:r>
      <w:r w:rsidRPr="00165278">
        <w:rPr>
          <w:bCs/>
          <w:sz w:val="22"/>
          <w:szCs w:val="22"/>
        </w:rPr>
        <w:lastRenderedPageBreak/>
        <w:t xml:space="preserve">объекта закупки, а также дату и время регистрации заявки. Уведомление должно быть подписано уполномоченным лицом претендента на участие в конкурсе.  </w:t>
      </w:r>
    </w:p>
    <w:p w:rsidR="00122BC6" w:rsidRPr="00165278" w:rsidRDefault="00122BC6" w:rsidP="006F2B71">
      <w:pPr>
        <w:ind w:firstLine="709"/>
        <w:jc w:val="both"/>
        <w:rPr>
          <w:bCs/>
          <w:sz w:val="22"/>
          <w:szCs w:val="22"/>
        </w:rPr>
      </w:pPr>
      <w:r w:rsidRPr="00165278">
        <w:rPr>
          <w:bCs/>
          <w:sz w:val="22"/>
          <w:szCs w:val="22"/>
        </w:rPr>
        <w:t xml:space="preserve">Уведомления об отзыве заявки на участие в конкурсе, полученные после истечения срока подачи заявок на участие в конкурсе, не будут приняты во внимание, и поданная заявка на участие в конкурсе будет рассматриваться как действительная. </w:t>
      </w:r>
    </w:p>
    <w:p w:rsidR="00122BC6" w:rsidRPr="00165278" w:rsidRDefault="00122BC6" w:rsidP="006F2B71">
      <w:pPr>
        <w:jc w:val="both"/>
        <w:rPr>
          <w:b/>
          <w:bCs/>
          <w:i/>
          <w:sz w:val="22"/>
          <w:szCs w:val="22"/>
        </w:rPr>
      </w:pPr>
      <w:r w:rsidRPr="00165278">
        <w:rPr>
          <w:b/>
          <w:bCs/>
          <w:i/>
          <w:sz w:val="22"/>
          <w:szCs w:val="22"/>
        </w:rPr>
        <w:t xml:space="preserve">Порядок возврата заявок на участие в конкурсе (в том числе поступивших после окончания срока подачи этих заявок): </w:t>
      </w:r>
    </w:p>
    <w:p w:rsidR="00122BC6" w:rsidRPr="00165278" w:rsidRDefault="00122BC6" w:rsidP="006F2B71">
      <w:pPr>
        <w:ind w:firstLine="709"/>
        <w:jc w:val="both"/>
        <w:rPr>
          <w:bCs/>
          <w:sz w:val="22"/>
          <w:szCs w:val="22"/>
        </w:rPr>
      </w:pPr>
      <w:r w:rsidRPr="00165278">
        <w:rPr>
          <w:bCs/>
          <w:sz w:val="22"/>
          <w:szCs w:val="22"/>
        </w:rPr>
        <w:t>В случае установления факта подачи одним претендентом на участие в конкурсе двух и более заявок на участие в конкурсе при условии, что поданные ранее этим претендентом заявки на участие в конкурсе не отозваны, все заявки на участие в конкурсе этого претендента не рассматриваются и возвращаются этому претенденту.</w:t>
      </w:r>
    </w:p>
    <w:p w:rsidR="00122BC6" w:rsidRPr="00165278" w:rsidRDefault="00122BC6" w:rsidP="006F2B71">
      <w:pPr>
        <w:ind w:firstLine="709"/>
        <w:jc w:val="both"/>
        <w:rPr>
          <w:bCs/>
          <w:sz w:val="22"/>
          <w:szCs w:val="22"/>
        </w:rPr>
      </w:pPr>
      <w:r w:rsidRPr="00165278">
        <w:rPr>
          <w:bCs/>
          <w:sz w:val="22"/>
          <w:szCs w:val="22"/>
        </w:rPr>
        <w:t>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почтовый адрес, возвращается техническим заказчиком.</w:t>
      </w:r>
    </w:p>
    <w:p w:rsidR="00122BC6" w:rsidRPr="00165278" w:rsidRDefault="00122BC6" w:rsidP="006F2B71">
      <w:pPr>
        <w:ind w:firstLine="709"/>
        <w:jc w:val="both"/>
        <w:rPr>
          <w:bCs/>
          <w:sz w:val="22"/>
          <w:szCs w:val="22"/>
        </w:rPr>
      </w:pPr>
      <w:r w:rsidRPr="00165278">
        <w:rPr>
          <w:bCs/>
          <w:sz w:val="22"/>
          <w:szCs w:val="22"/>
        </w:rPr>
        <w:t>Полученные после окончания срока приема конвертов с заявками на участие в конкурсе, конверты с заявками на участие в конкурсе вскрываются (в случае, если на конверте не указаны почтовый адрес (для юридического лица) или информация о месте жительства (для физического лица) претендентом на участие в конкурсе, и в тот же день такие конверты и такие заявки возвращаются претендентам. Данные о вскрытии заявок на участие в конкурсе, полученных после установленного срока окончания приема заявок на участие в конкурсе, и направлении их участникам закупки, адреса которых не были указаны на конвертах с заявками, фиксируются заказчиком в соответствующем акте, который хранится с остальными документами по проведенному конкурсу.</w:t>
      </w:r>
    </w:p>
    <w:p w:rsidR="00122BC6" w:rsidRPr="00165278" w:rsidRDefault="00122BC6" w:rsidP="006F2B71">
      <w:pPr>
        <w:jc w:val="both"/>
        <w:rPr>
          <w:b/>
          <w:bCs/>
          <w:i/>
          <w:sz w:val="22"/>
          <w:szCs w:val="22"/>
        </w:rPr>
      </w:pPr>
      <w:r w:rsidRPr="00165278">
        <w:rPr>
          <w:b/>
          <w:bCs/>
          <w:i/>
          <w:sz w:val="22"/>
          <w:szCs w:val="22"/>
        </w:rPr>
        <w:t>Порядок внесения изменений в заявки:</w:t>
      </w:r>
    </w:p>
    <w:p w:rsidR="00122BC6" w:rsidRPr="00165278" w:rsidRDefault="00122BC6" w:rsidP="006F2B71">
      <w:pPr>
        <w:ind w:firstLine="709"/>
        <w:jc w:val="both"/>
        <w:rPr>
          <w:bCs/>
          <w:sz w:val="22"/>
          <w:szCs w:val="22"/>
        </w:rPr>
      </w:pPr>
      <w:r w:rsidRPr="00165278">
        <w:rPr>
          <w:bCs/>
          <w:sz w:val="22"/>
          <w:szCs w:val="22"/>
        </w:rPr>
        <w:t>Претендент на участие в конкурсе вправе изменить свою заявку до истечения срока подачи заявок. Изменение заявки является действительным, если изменение осуществлено до истечения срока подачи заявок.</w:t>
      </w:r>
    </w:p>
    <w:p w:rsidR="00122BC6" w:rsidRPr="00165278" w:rsidRDefault="00122BC6" w:rsidP="006F2B71">
      <w:pPr>
        <w:ind w:firstLine="709"/>
        <w:jc w:val="both"/>
        <w:rPr>
          <w:bCs/>
          <w:sz w:val="22"/>
          <w:szCs w:val="22"/>
        </w:rPr>
      </w:pPr>
      <w:r w:rsidRPr="00165278">
        <w:rPr>
          <w:bCs/>
          <w:sz w:val="22"/>
          <w:szCs w:val="22"/>
        </w:rPr>
        <w:t xml:space="preserve">В случае внесения изменений претендентом на участие в конкурсе в заявку на участие в конкурсе, такие изменения должны быть подготовлены в соответствии с п. </w:t>
      </w:r>
      <w:r w:rsidR="00967708">
        <w:rPr>
          <w:bCs/>
          <w:sz w:val="22"/>
          <w:szCs w:val="22"/>
        </w:rPr>
        <w:t>7</w:t>
      </w:r>
      <w:r w:rsidR="00F1198B" w:rsidRPr="00165278">
        <w:rPr>
          <w:bCs/>
          <w:sz w:val="22"/>
          <w:szCs w:val="22"/>
        </w:rPr>
        <w:t xml:space="preserve">, </w:t>
      </w:r>
      <w:r w:rsidR="00967708">
        <w:rPr>
          <w:bCs/>
          <w:sz w:val="22"/>
          <w:szCs w:val="22"/>
        </w:rPr>
        <w:t>8</w:t>
      </w:r>
      <w:r w:rsidRPr="00165278">
        <w:rPr>
          <w:bCs/>
          <w:sz w:val="22"/>
          <w:szCs w:val="22"/>
        </w:rPr>
        <w:t xml:space="preserve"> настоящей конкурсной документации, запечатаны в конверт, маркированный следующим образом: «ИЗМЕНЕНИЕ ЗАЯВКИ НА УЧАСТИЕ В КОНКУРСЕ» (указать наименование конкурса, номер лота (при наличии)), и отправлены </w:t>
      </w:r>
      <w:r w:rsidR="001912B3" w:rsidRPr="00165278">
        <w:rPr>
          <w:bCs/>
          <w:sz w:val="22"/>
          <w:szCs w:val="22"/>
        </w:rPr>
        <w:t>Т</w:t>
      </w:r>
      <w:r w:rsidRPr="00165278">
        <w:rPr>
          <w:bCs/>
          <w:sz w:val="22"/>
          <w:szCs w:val="22"/>
        </w:rPr>
        <w:t>ехническому заказчику до истечения срока подачи заявок.</w:t>
      </w:r>
    </w:p>
    <w:p w:rsidR="00967DCF" w:rsidRPr="00165278" w:rsidRDefault="00967DCF" w:rsidP="006F2B71">
      <w:pPr>
        <w:ind w:firstLine="709"/>
        <w:jc w:val="both"/>
        <w:rPr>
          <w:bCs/>
          <w:sz w:val="22"/>
          <w:szCs w:val="22"/>
        </w:rPr>
      </w:pPr>
    </w:p>
    <w:p w:rsidR="00122BC6" w:rsidRPr="00165278" w:rsidRDefault="006542E7" w:rsidP="00AE01DC">
      <w:pPr>
        <w:pStyle w:val="a4"/>
        <w:numPr>
          <w:ilvl w:val="0"/>
          <w:numId w:val="32"/>
        </w:numPr>
        <w:tabs>
          <w:tab w:val="center" w:pos="567"/>
        </w:tabs>
        <w:ind w:left="0" w:firstLine="0"/>
        <w:jc w:val="both"/>
        <w:rPr>
          <w:b/>
          <w:bCs/>
          <w:sz w:val="22"/>
          <w:szCs w:val="22"/>
        </w:rPr>
      </w:pPr>
      <w:r w:rsidRPr="00165278">
        <w:rPr>
          <w:b/>
          <w:bCs/>
          <w:sz w:val="22"/>
          <w:szCs w:val="22"/>
        </w:rPr>
        <w:t>ПОРЯДОК ПРЕДОСТАВЛЕНИЯ УЧАСТНИКАМ КОНКУРСА РАЗЪЯСНЕНИЙ ПОЛОЖЕНИЙ КОНКУРСНОЙ ДОКУМЕНТАЦИИ</w:t>
      </w:r>
    </w:p>
    <w:p w:rsidR="00122BC6" w:rsidRPr="00165278" w:rsidRDefault="00122BC6" w:rsidP="006F2B71">
      <w:pPr>
        <w:ind w:firstLine="709"/>
        <w:jc w:val="both"/>
        <w:rPr>
          <w:bCs/>
          <w:sz w:val="22"/>
          <w:szCs w:val="22"/>
        </w:rPr>
      </w:pPr>
      <w:r w:rsidRPr="00165278">
        <w:rPr>
          <w:bCs/>
          <w:sz w:val="22"/>
          <w:szCs w:val="22"/>
        </w:rPr>
        <w:t xml:space="preserve">Любой претендент на участие в конкурсе вправе направить в письменной форме организатору торгов запрос о даче разъяснений положений конкурсной документации. </w:t>
      </w:r>
    </w:p>
    <w:p w:rsidR="00122BC6" w:rsidRPr="00165278" w:rsidRDefault="00122BC6" w:rsidP="006F2B71">
      <w:pPr>
        <w:ind w:firstLine="709"/>
        <w:jc w:val="both"/>
        <w:rPr>
          <w:bCs/>
          <w:sz w:val="22"/>
          <w:szCs w:val="22"/>
        </w:rPr>
      </w:pPr>
      <w:r w:rsidRPr="00165278">
        <w:rPr>
          <w:bCs/>
          <w:sz w:val="22"/>
          <w:szCs w:val="22"/>
        </w:rPr>
        <w:t>Подача запроса о разъяснении положений конкурсной документации посредством факсимильной связи, а также сообщением, направленным по электронной почте, не допускается.</w:t>
      </w:r>
    </w:p>
    <w:p w:rsidR="00122BC6" w:rsidRPr="00165278" w:rsidRDefault="00122BC6" w:rsidP="006F2B71">
      <w:pPr>
        <w:ind w:firstLine="709"/>
        <w:jc w:val="both"/>
        <w:rPr>
          <w:bCs/>
          <w:sz w:val="22"/>
          <w:szCs w:val="22"/>
        </w:rPr>
      </w:pPr>
      <w:r w:rsidRPr="00165278">
        <w:rPr>
          <w:bCs/>
          <w:sz w:val="22"/>
          <w:szCs w:val="22"/>
        </w:rPr>
        <w:t>В течение двух рабочих дней с даты поступления указанного запроса организатор торгов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организатору торгов не позднее чем за пять рабочих дней до даты окончания срока подачи заявок на участие в конкурсе.</w:t>
      </w:r>
    </w:p>
    <w:p w:rsidR="00122BC6" w:rsidRPr="00165278" w:rsidRDefault="00122BC6" w:rsidP="006F2B71">
      <w:pPr>
        <w:ind w:firstLine="709"/>
        <w:jc w:val="both"/>
        <w:rPr>
          <w:bCs/>
          <w:sz w:val="22"/>
          <w:szCs w:val="22"/>
        </w:rPr>
      </w:pPr>
      <w:r w:rsidRPr="00165278">
        <w:rPr>
          <w:bCs/>
          <w:sz w:val="22"/>
          <w:szCs w:val="22"/>
        </w:rPr>
        <w:t>Запросы, поступившие позднее чем за пять рабочих дней до даты окончания срока подачи заявок, не рассматриваются.</w:t>
      </w:r>
    </w:p>
    <w:p w:rsidR="00F1198B" w:rsidRPr="00165278" w:rsidRDefault="00F1198B" w:rsidP="006F2B71">
      <w:pPr>
        <w:ind w:firstLine="709"/>
        <w:jc w:val="both"/>
        <w:rPr>
          <w:bCs/>
          <w:sz w:val="22"/>
          <w:szCs w:val="22"/>
        </w:rPr>
      </w:pPr>
    </w:p>
    <w:p w:rsidR="00122BC6" w:rsidRPr="00165278" w:rsidRDefault="006542E7" w:rsidP="00AE01DC">
      <w:pPr>
        <w:pStyle w:val="a4"/>
        <w:numPr>
          <w:ilvl w:val="0"/>
          <w:numId w:val="32"/>
        </w:numPr>
        <w:tabs>
          <w:tab w:val="center" w:pos="567"/>
        </w:tabs>
        <w:ind w:left="0" w:firstLine="0"/>
        <w:jc w:val="both"/>
        <w:rPr>
          <w:b/>
          <w:bCs/>
          <w:sz w:val="22"/>
          <w:szCs w:val="22"/>
        </w:rPr>
      </w:pPr>
      <w:r w:rsidRPr="00165278">
        <w:rPr>
          <w:b/>
          <w:bCs/>
          <w:sz w:val="22"/>
          <w:szCs w:val="22"/>
        </w:rPr>
        <w:t>ОТКАЗ ОТ ПРОВЕДЕНИЯ ТОРГОВ, ПОРЯДОК ДЕЙСТВИЙ ОРГАНИЗАТОРА ТОРГОВ ПРИ ОТКАЗЕ ОТ ПРОВЕДЕНИЯ ТОРГОВ</w:t>
      </w:r>
    </w:p>
    <w:p w:rsidR="001912B3" w:rsidRPr="00165278" w:rsidRDefault="00122BC6" w:rsidP="006F2B71">
      <w:pPr>
        <w:ind w:firstLine="709"/>
        <w:jc w:val="both"/>
        <w:rPr>
          <w:bCs/>
          <w:sz w:val="22"/>
          <w:szCs w:val="22"/>
        </w:rPr>
      </w:pPr>
      <w:r w:rsidRPr="00165278">
        <w:rPr>
          <w:bCs/>
          <w:sz w:val="22"/>
          <w:szCs w:val="22"/>
        </w:rPr>
        <w:t xml:space="preserve">Организатор торгов вправе отказаться от проведения торгов в любое время, но не позднее, чем за 5 дней до окончания срока </w:t>
      </w:r>
      <w:r w:rsidR="00FE5DA3" w:rsidRPr="00165278">
        <w:rPr>
          <w:bCs/>
          <w:sz w:val="22"/>
          <w:szCs w:val="22"/>
        </w:rPr>
        <w:t>подачи</w:t>
      </w:r>
      <w:r w:rsidRPr="00165278">
        <w:rPr>
          <w:bCs/>
          <w:sz w:val="22"/>
          <w:szCs w:val="22"/>
        </w:rPr>
        <w:t xml:space="preserve"> заявок. Решение об отказе от проведения торгов размещается </w:t>
      </w:r>
      <w:r w:rsidR="001912B3" w:rsidRPr="00165278">
        <w:rPr>
          <w:sz w:val="22"/>
          <w:szCs w:val="22"/>
        </w:rPr>
        <w:t xml:space="preserve">на </w:t>
      </w:r>
      <w:r w:rsidR="001912B3" w:rsidRPr="00165278">
        <w:rPr>
          <w:rFonts w:eastAsiaTheme="minorHAnsi"/>
          <w:sz w:val="22"/>
          <w:szCs w:val="22"/>
          <w:lang w:eastAsia="en-US"/>
        </w:rPr>
        <w:t xml:space="preserve">официальном сайте </w:t>
      </w:r>
      <w:r w:rsidR="00AA5451" w:rsidRPr="00165278">
        <w:rPr>
          <w:rFonts w:eastAsiaTheme="minorHAnsi"/>
          <w:sz w:val="22"/>
          <w:szCs w:val="22"/>
          <w:lang w:eastAsia="en-US"/>
        </w:rPr>
        <w:t xml:space="preserve">администрации Мичуринского сельсовета Новосибирского района Новосибирской области </w:t>
      </w:r>
      <w:r w:rsidR="00AA5451" w:rsidRPr="00165278">
        <w:rPr>
          <w:sz w:val="22"/>
          <w:szCs w:val="22"/>
          <w:lang w:val="en-US"/>
        </w:rPr>
        <w:t>www</w:t>
      </w:r>
      <w:r w:rsidR="00AA5451" w:rsidRPr="00165278">
        <w:rPr>
          <w:sz w:val="22"/>
          <w:szCs w:val="22"/>
        </w:rPr>
        <w:t>.</w:t>
      </w:r>
      <w:r w:rsidR="00AA5451" w:rsidRPr="00165278">
        <w:rPr>
          <w:sz w:val="22"/>
          <w:szCs w:val="22"/>
          <w:lang w:val="en-US"/>
        </w:rPr>
        <w:t>michurinsk</w:t>
      </w:r>
      <w:r w:rsidR="00AA5451" w:rsidRPr="00165278">
        <w:rPr>
          <w:sz w:val="22"/>
          <w:szCs w:val="22"/>
        </w:rPr>
        <w:t>.</w:t>
      </w:r>
      <w:r w:rsidR="00AA5451" w:rsidRPr="00165278">
        <w:rPr>
          <w:sz w:val="22"/>
          <w:szCs w:val="22"/>
          <w:lang w:val="en-US"/>
        </w:rPr>
        <w:t>nsk</w:t>
      </w:r>
      <w:r w:rsidR="00AA5451" w:rsidRPr="00165278">
        <w:rPr>
          <w:sz w:val="22"/>
          <w:szCs w:val="22"/>
        </w:rPr>
        <w:t>.</w:t>
      </w:r>
      <w:r w:rsidR="00AA5451" w:rsidRPr="00165278">
        <w:rPr>
          <w:sz w:val="22"/>
          <w:szCs w:val="22"/>
          <w:lang w:val="en-US"/>
        </w:rPr>
        <w:t>ru</w:t>
      </w:r>
      <w:r w:rsidRPr="00165278">
        <w:rPr>
          <w:bCs/>
          <w:sz w:val="22"/>
          <w:szCs w:val="22"/>
        </w:rPr>
        <w:t xml:space="preserve"> в течение одного дня, следующего за днём принятия указанного решения.</w:t>
      </w:r>
    </w:p>
    <w:p w:rsidR="00122BC6" w:rsidRPr="00165278" w:rsidRDefault="00122BC6" w:rsidP="006F2B71">
      <w:pPr>
        <w:ind w:firstLine="709"/>
        <w:jc w:val="both"/>
        <w:rPr>
          <w:bCs/>
          <w:sz w:val="22"/>
          <w:szCs w:val="22"/>
        </w:rPr>
      </w:pPr>
      <w:r w:rsidRPr="00165278">
        <w:rPr>
          <w:bCs/>
          <w:sz w:val="22"/>
          <w:szCs w:val="22"/>
        </w:rPr>
        <w:t>Полученные на момент принятия решения об отказе от проведения торгов заявки на участие в конкурсе возвращаются организатором конкурса претендентам на участие в конкурсе в нераспечатанном виде (при условии указания на конверте почтового адреса претендента) и в распечатанном виде при условии отсутствия на конверте почтового адреса.</w:t>
      </w:r>
    </w:p>
    <w:p w:rsidR="00F1198B" w:rsidRPr="00165278" w:rsidRDefault="00F1198B" w:rsidP="006F2B71">
      <w:pPr>
        <w:ind w:firstLine="709"/>
        <w:jc w:val="both"/>
        <w:rPr>
          <w:bCs/>
          <w:sz w:val="22"/>
          <w:szCs w:val="22"/>
        </w:rPr>
      </w:pPr>
    </w:p>
    <w:p w:rsidR="00122BC6" w:rsidRPr="00165278" w:rsidRDefault="006542E7" w:rsidP="00AE01DC">
      <w:pPr>
        <w:pStyle w:val="a4"/>
        <w:numPr>
          <w:ilvl w:val="0"/>
          <w:numId w:val="32"/>
        </w:numPr>
        <w:tabs>
          <w:tab w:val="center" w:pos="567"/>
        </w:tabs>
        <w:ind w:left="0" w:firstLine="0"/>
        <w:jc w:val="both"/>
        <w:rPr>
          <w:b/>
          <w:bCs/>
          <w:sz w:val="22"/>
          <w:szCs w:val="22"/>
        </w:rPr>
      </w:pPr>
      <w:r w:rsidRPr="00165278">
        <w:rPr>
          <w:b/>
          <w:bCs/>
          <w:sz w:val="22"/>
          <w:szCs w:val="22"/>
        </w:rPr>
        <w:t xml:space="preserve">ВНЕСЕНИЕ ИЗМЕНЕНИЙ В КОНКУРСНУЮ ДОКУМЕНТАЦИЮ </w:t>
      </w:r>
    </w:p>
    <w:p w:rsidR="00122BC6" w:rsidRPr="00165278" w:rsidRDefault="00122BC6" w:rsidP="006F2B71">
      <w:pPr>
        <w:ind w:firstLine="709"/>
        <w:jc w:val="both"/>
        <w:rPr>
          <w:bCs/>
          <w:sz w:val="22"/>
          <w:szCs w:val="22"/>
        </w:rPr>
      </w:pPr>
      <w:r w:rsidRPr="00165278">
        <w:rPr>
          <w:bCs/>
          <w:sz w:val="22"/>
          <w:szCs w:val="22"/>
        </w:rPr>
        <w:t xml:space="preserve">Организатор торгов вправе внести изменения в конкурсную документацию не позднее, чем за пять дней до даты вскрытия конвертов, о чем он должен известить претендентов путем публикации </w:t>
      </w:r>
      <w:r w:rsidRPr="00165278">
        <w:rPr>
          <w:bCs/>
          <w:sz w:val="22"/>
          <w:szCs w:val="22"/>
        </w:rPr>
        <w:lastRenderedPageBreak/>
        <w:t>соответствующей информации. Организатор торгов вправе предоставить участникам дополнительное время для учёта внесённых им изменений путём переноса даты вскрытия конвертов на более поздний срок, но не более чем на 1</w:t>
      </w:r>
      <w:r w:rsidR="000D0352" w:rsidRPr="00165278">
        <w:rPr>
          <w:bCs/>
          <w:sz w:val="22"/>
          <w:szCs w:val="22"/>
        </w:rPr>
        <w:t>5 (пятнадцать)</w:t>
      </w:r>
      <w:r w:rsidRPr="00165278">
        <w:rPr>
          <w:bCs/>
          <w:sz w:val="22"/>
          <w:szCs w:val="22"/>
        </w:rPr>
        <w:t xml:space="preserve"> календарных дней с первоначальной даты вскрытия конвертов.</w:t>
      </w:r>
    </w:p>
    <w:p w:rsidR="00917779" w:rsidRPr="00165278" w:rsidRDefault="00917779" w:rsidP="006F2B71">
      <w:pPr>
        <w:ind w:firstLine="709"/>
        <w:jc w:val="both"/>
        <w:rPr>
          <w:bCs/>
          <w:sz w:val="22"/>
          <w:szCs w:val="22"/>
        </w:rPr>
      </w:pPr>
      <w:r w:rsidRPr="00165278">
        <w:rPr>
          <w:bCs/>
          <w:sz w:val="22"/>
          <w:szCs w:val="22"/>
        </w:rPr>
        <w:t>Организатор торгов не несет ответственности в случае, если заинтересованные лица не ознакомились с изменениями, внесенными в конкурсную заявку.</w:t>
      </w:r>
    </w:p>
    <w:p w:rsidR="00F1198B" w:rsidRPr="00165278" w:rsidRDefault="00F1198B" w:rsidP="006F2B71">
      <w:pPr>
        <w:ind w:firstLine="709"/>
        <w:jc w:val="both"/>
        <w:rPr>
          <w:bCs/>
          <w:sz w:val="22"/>
          <w:szCs w:val="22"/>
        </w:rPr>
      </w:pPr>
    </w:p>
    <w:p w:rsidR="004D1E71" w:rsidRPr="00165278" w:rsidRDefault="006542E7" w:rsidP="00AE01DC">
      <w:pPr>
        <w:pStyle w:val="ConsPlusNormal"/>
        <w:widowControl/>
        <w:numPr>
          <w:ilvl w:val="0"/>
          <w:numId w:val="32"/>
        </w:numPr>
        <w:tabs>
          <w:tab w:val="left" w:pos="567"/>
        </w:tabs>
        <w:ind w:left="0" w:firstLine="0"/>
        <w:jc w:val="both"/>
        <w:rPr>
          <w:rFonts w:ascii="Times New Roman" w:hAnsi="Times New Roman" w:cs="Times New Roman"/>
          <w:spacing w:val="-2"/>
          <w:sz w:val="22"/>
          <w:szCs w:val="22"/>
        </w:rPr>
      </w:pPr>
      <w:r w:rsidRPr="00165278">
        <w:rPr>
          <w:rFonts w:ascii="Times New Roman" w:hAnsi="Times New Roman" w:cs="Times New Roman"/>
          <w:b/>
          <w:spacing w:val="-2"/>
          <w:sz w:val="22"/>
          <w:szCs w:val="22"/>
        </w:rPr>
        <w:t>ПРОЦЕДУРА ПРОВЕДЕНИЯ КОНКУРСА И ПОРЯДОК ОЦЕНКИ ЗАЯВОК НА УЧАСТИЕ В КОНКУРСЕ</w:t>
      </w:r>
    </w:p>
    <w:p w:rsidR="004D1E71" w:rsidRPr="00165278" w:rsidRDefault="004D1E71" w:rsidP="006F2B71">
      <w:pPr>
        <w:pStyle w:val="ConsPlusNormal"/>
        <w:widowControl/>
        <w:ind w:firstLine="426"/>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После вскрытия конвертов, полученные заявки на участие в конкурсе проходят процедуру рассмотрения конкурсной комиссией на предмет соответствия требованиям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w:t>
      </w:r>
    </w:p>
    <w:p w:rsidR="004D1E71" w:rsidRPr="00165278" w:rsidRDefault="004D1E71" w:rsidP="006F2B71">
      <w:pPr>
        <w:pStyle w:val="ConsPlusNormal"/>
        <w:widowControl/>
        <w:ind w:firstLine="426"/>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 xml:space="preserve">Основаниями для отказа в допуске к участию в конкурсе являются: </w:t>
      </w:r>
    </w:p>
    <w:p w:rsidR="004D1E71" w:rsidRPr="00165278" w:rsidRDefault="004D1E71" w:rsidP="006F2B71">
      <w:pPr>
        <w:pStyle w:val="ConsPlusNormal"/>
        <w:widowControl/>
        <w:ind w:firstLine="0"/>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 отсутствие подписи в конкурсной заявке или наличие подписи лица, не уполномоченного подписывать конкурсную заявку;</w:t>
      </w:r>
    </w:p>
    <w:p w:rsidR="004D1E71" w:rsidRPr="00165278" w:rsidRDefault="004D1E71" w:rsidP="006F2B71">
      <w:pPr>
        <w:pStyle w:val="ConsPlusNormal"/>
        <w:widowControl/>
        <w:ind w:firstLine="0"/>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 xml:space="preserve">- предоставление претендентом неполного комплекта документов, установленных п. </w:t>
      </w:r>
      <w:r w:rsidR="00000F00">
        <w:rPr>
          <w:rFonts w:ascii="Times New Roman" w:hAnsi="Times New Roman" w:cs="Times New Roman"/>
          <w:spacing w:val="-2"/>
          <w:sz w:val="22"/>
          <w:szCs w:val="22"/>
        </w:rPr>
        <w:t>7</w:t>
      </w:r>
      <w:r w:rsidRPr="00165278">
        <w:rPr>
          <w:rFonts w:ascii="Times New Roman" w:hAnsi="Times New Roman" w:cs="Times New Roman"/>
          <w:spacing w:val="-2"/>
          <w:sz w:val="22"/>
          <w:szCs w:val="22"/>
        </w:rPr>
        <w:t xml:space="preserve"> настоящей конкурсной документации, либо документов, оформленных ненадлежащим образом.</w:t>
      </w:r>
    </w:p>
    <w:p w:rsidR="004D1E71" w:rsidRPr="00165278" w:rsidRDefault="004D1E71" w:rsidP="006F2B71">
      <w:pPr>
        <w:pStyle w:val="ConsPlusNormal"/>
        <w:widowControl/>
        <w:ind w:firstLine="0"/>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 несоответствие претендента требованиям, установленным п.</w:t>
      </w:r>
      <w:r w:rsidR="00982182" w:rsidRPr="00165278">
        <w:rPr>
          <w:rFonts w:ascii="Times New Roman" w:hAnsi="Times New Roman" w:cs="Times New Roman"/>
          <w:spacing w:val="-2"/>
          <w:sz w:val="22"/>
          <w:szCs w:val="22"/>
        </w:rPr>
        <w:t xml:space="preserve"> </w:t>
      </w:r>
      <w:r w:rsidR="00000F00">
        <w:rPr>
          <w:rFonts w:ascii="Times New Roman" w:hAnsi="Times New Roman" w:cs="Times New Roman"/>
          <w:spacing w:val="-2"/>
          <w:sz w:val="22"/>
          <w:szCs w:val="22"/>
        </w:rPr>
        <w:t>6</w:t>
      </w:r>
      <w:r w:rsidRPr="00165278">
        <w:rPr>
          <w:rFonts w:ascii="Times New Roman" w:hAnsi="Times New Roman" w:cs="Times New Roman"/>
          <w:spacing w:val="-2"/>
          <w:sz w:val="22"/>
          <w:szCs w:val="22"/>
        </w:rPr>
        <w:t xml:space="preserve"> настоящей конкурсной документации;</w:t>
      </w:r>
    </w:p>
    <w:p w:rsidR="004D1E71" w:rsidRPr="00165278" w:rsidRDefault="004D1E71" w:rsidP="006F2B71">
      <w:pPr>
        <w:pStyle w:val="ConsPlusNormal"/>
        <w:widowControl/>
        <w:ind w:firstLine="0"/>
        <w:jc w:val="both"/>
        <w:rPr>
          <w:rFonts w:ascii="Times New Roman" w:hAnsi="Times New Roman" w:cs="Times New Roman"/>
          <w:spacing w:val="-2"/>
          <w:sz w:val="22"/>
          <w:szCs w:val="22"/>
        </w:rPr>
      </w:pPr>
      <w:r w:rsidRPr="00165278">
        <w:rPr>
          <w:rFonts w:ascii="Times New Roman" w:hAnsi="Times New Roman" w:cs="Times New Roman"/>
          <w:spacing w:val="-2"/>
          <w:sz w:val="22"/>
          <w:szCs w:val="22"/>
        </w:rPr>
        <w:t>- превышение цены заявки на участие в конкурсе над начальной ценой, указанной в конкурсной документации;</w:t>
      </w:r>
    </w:p>
    <w:p w:rsidR="004D1E71" w:rsidRPr="00165278" w:rsidRDefault="004D1E71" w:rsidP="006F2B71">
      <w:pPr>
        <w:jc w:val="both"/>
        <w:rPr>
          <w:spacing w:val="-2"/>
          <w:sz w:val="22"/>
          <w:szCs w:val="22"/>
        </w:rPr>
      </w:pPr>
      <w:r w:rsidRPr="00165278">
        <w:rPr>
          <w:spacing w:val="-2"/>
          <w:sz w:val="22"/>
          <w:szCs w:val="22"/>
        </w:rPr>
        <w:t xml:space="preserve">- предоставление претендентом в заявке на участие в конкурсе недостоверных сведений. </w:t>
      </w:r>
    </w:p>
    <w:p w:rsidR="000E4B11" w:rsidRPr="00165278" w:rsidRDefault="004D1E71" w:rsidP="006F2B71">
      <w:pPr>
        <w:ind w:firstLine="567"/>
        <w:jc w:val="both"/>
        <w:rPr>
          <w:spacing w:val="-2"/>
          <w:sz w:val="22"/>
          <w:szCs w:val="22"/>
        </w:rPr>
      </w:pPr>
      <w:r w:rsidRPr="00165278">
        <w:rPr>
          <w:spacing w:val="-2"/>
          <w:sz w:val="22"/>
          <w:szCs w:val="22"/>
        </w:rPr>
        <w:t>Конкурсная комиссия вправе признать заявку соответствующей требованиям конкурсной документации и претендент может быть допущен к участию в конкурсе, если заявка содержит незначительные отклонения 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 или неточности.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CA3D60" w:rsidRPr="00165278" w:rsidRDefault="00E160AF" w:rsidP="00D03F5F">
      <w:pPr>
        <w:ind w:firstLine="567"/>
        <w:jc w:val="both"/>
        <w:rPr>
          <w:sz w:val="22"/>
          <w:szCs w:val="22"/>
        </w:rPr>
      </w:pPr>
      <w:r w:rsidRPr="00165278">
        <w:rPr>
          <w:sz w:val="22"/>
          <w:szCs w:val="22"/>
        </w:rPr>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w:t>
      </w:r>
      <w:r w:rsidR="00982182" w:rsidRPr="00165278">
        <w:rPr>
          <w:sz w:val="22"/>
          <w:szCs w:val="22"/>
        </w:rPr>
        <w:t xml:space="preserve"> и порядком </w:t>
      </w:r>
      <w:r w:rsidRPr="00165278">
        <w:rPr>
          <w:sz w:val="22"/>
          <w:szCs w:val="22"/>
        </w:rPr>
        <w:t>оценки заявок, согласно п</w:t>
      </w:r>
      <w:r w:rsidR="00982182" w:rsidRPr="00165278">
        <w:rPr>
          <w:sz w:val="22"/>
          <w:szCs w:val="22"/>
        </w:rPr>
        <w:t>.</w:t>
      </w:r>
      <w:r w:rsidRPr="00165278">
        <w:rPr>
          <w:sz w:val="22"/>
          <w:szCs w:val="22"/>
        </w:rPr>
        <w:t xml:space="preserve"> </w:t>
      </w:r>
      <w:r w:rsidR="00982182" w:rsidRPr="00165278">
        <w:rPr>
          <w:sz w:val="22"/>
          <w:szCs w:val="22"/>
        </w:rPr>
        <w:t>1</w:t>
      </w:r>
      <w:r w:rsidR="00AE01DC">
        <w:rPr>
          <w:sz w:val="22"/>
          <w:szCs w:val="22"/>
        </w:rPr>
        <w:t>7</w:t>
      </w:r>
      <w:r w:rsidRPr="00165278">
        <w:rPr>
          <w:sz w:val="22"/>
          <w:szCs w:val="22"/>
        </w:rPr>
        <w:t xml:space="preserve"> на</w:t>
      </w:r>
      <w:r w:rsidR="00D03F5F" w:rsidRPr="00165278">
        <w:rPr>
          <w:sz w:val="22"/>
          <w:szCs w:val="22"/>
        </w:rPr>
        <w:t>стоящей конкурсной документации.</w:t>
      </w:r>
    </w:p>
    <w:p w:rsidR="00982182" w:rsidRPr="00165278" w:rsidRDefault="00982182" w:rsidP="00D03F5F">
      <w:pPr>
        <w:ind w:firstLine="567"/>
        <w:jc w:val="both"/>
        <w:rPr>
          <w:sz w:val="22"/>
          <w:szCs w:val="22"/>
        </w:rPr>
      </w:pPr>
    </w:p>
    <w:p w:rsidR="000E4B11" w:rsidRPr="00165278" w:rsidRDefault="006542E7" w:rsidP="00AE01DC">
      <w:pPr>
        <w:pStyle w:val="a4"/>
        <w:numPr>
          <w:ilvl w:val="0"/>
          <w:numId w:val="32"/>
        </w:numPr>
        <w:tabs>
          <w:tab w:val="center" w:pos="567"/>
        </w:tabs>
        <w:ind w:left="0" w:firstLine="0"/>
        <w:jc w:val="both"/>
        <w:rPr>
          <w:b/>
          <w:color w:val="000000"/>
          <w:spacing w:val="-2"/>
          <w:sz w:val="22"/>
          <w:szCs w:val="22"/>
        </w:rPr>
      </w:pPr>
      <w:r w:rsidRPr="00165278">
        <w:rPr>
          <w:b/>
          <w:color w:val="000000"/>
          <w:spacing w:val="-2"/>
          <w:sz w:val="22"/>
          <w:szCs w:val="22"/>
        </w:rPr>
        <w:t>ПОРЯДОК ОЦЕНКИ ЗАЯВОК НА УЧАСТИЕ В КОНКУРСЕ</w:t>
      </w:r>
    </w:p>
    <w:p w:rsidR="000E4B11" w:rsidRPr="00165278" w:rsidRDefault="000E4B11" w:rsidP="006F2B71">
      <w:pPr>
        <w:jc w:val="both"/>
        <w:rPr>
          <w:b/>
          <w:i/>
          <w:color w:val="000000"/>
          <w:spacing w:val="-2"/>
          <w:sz w:val="22"/>
          <w:szCs w:val="22"/>
        </w:rPr>
      </w:pPr>
      <w:r w:rsidRPr="00165278">
        <w:rPr>
          <w:b/>
          <w:i/>
          <w:color w:val="000000"/>
          <w:spacing w:val="-2"/>
          <w:sz w:val="22"/>
          <w:szCs w:val="22"/>
        </w:rPr>
        <w:t>Критерии оценки заявок на участие в конкурсе</w:t>
      </w:r>
      <w:r w:rsidR="006F2B71" w:rsidRPr="00165278">
        <w:rPr>
          <w:b/>
          <w:i/>
          <w:color w:val="000000"/>
          <w:spacing w:val="-2"/>
          <w:sz w:val="22"/>
          <w:szCs w:val="22"/>
        </w:rPr>
        <w:t>:</w:t>
      </w:r>
    </w:p>
    <w:p w:rsidR="000E4B11" w:rsidRPr="00165278" w:rsidRDefault="000E4B11" w:rsidP="000E4B11">
      <w:pPr>
        <w:spacing w:after="120"/>
        <w:ind w:firstLine="709"/>
        <w:jc w:val="both"/>
        <w:rPr>
          <w:color w:val="000000"/>
          <w:spacing w:val="-2"/>
          <w:w w:val="108"/>
          <w:sz w:val="22"/>
          <w:szCs w:val="22"/>
        </w:rPr>
      </w:pPr>
      <w:r w:rsidRPr="00165278">
        <w:rPr>
          <w:spacing w:val="-2"/>
          <w:sz w:val="22"/>
          <w:szCs w:val="22"/>
        </w:rPr>
        <w:t xml:space="preserve">Для определения лучших условий исполнения договора на выполнение работ, являющимся предметом настоящего конкурса, предложенных в заявках на участие в конкурсе, конкурсная комиссия осуществляет оценку заявок </w:t>
      </w:r>
      <w:r w:rsidRPr="00165278">
        <w:rPr>
          <w:color w:val="000000"/>
          <w:spacing w:val="-2"/>
          <w:w w:val="108"/>
          <w:sz w:val="22"/>
          <w:szCs w:val="22"/>
        </w:rPr>
        <w:t xml:space="preserve">по следующим критериям: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
        <w:gridCol w:w="7763"/>
        <w:gridCol w:w="1701"/>
      </w:tblGrid>
      <w:tr w:rsidR="000E4B11" w:rsidRPr="00165278" w:rsidTr="000E4B11">
        <w:trPr>
          <w:trHeight w:val="20"/>
          <w:jc w:val="center"/>
        </w:trPr>
        <w:tc>
          <w:tcPr>
            <w:tcW w:w="459" w:type="dxa"/>
            <w:tcBorders>
              <w:top w:val="single" w:sz="4" w:space="0" w:color="auto"/>
              <w:left w:val="single" w:sz="4" w:space="0" w:color="auto"/>
              <w:bottom w:val="single" w:sz="4" w:space="0" w:color="auto"/>
              <w:right w:val="single" w:sz="4" w:space="0" w:color="auto"/>
            </w:tcBorders>
            <w:vAlign w:val="center"/>
            <w:hideMark/>
          </w:tcPr>
          <w:p w:rsidR="000E4B11" w:rsidRPr="00165278" w:rsidRDefault="000E4B11" w:rsidP="000E4B11">
            <w:pPr>
              <w:jc w:val="center"/>
              <w:rPr>
                <w:b/>
                <w:color w:val="000000"/>
                <w:spacing w:val="-13"/>
                <w:w w:val="108"/>
              </w:rPr>
            </w:pPr>
            <w:r w:rsidRPr="00165278">
              <w:rPr>
                <w:b/>
                <w:color w:val="000000"/>
                <w:spacing w:val="-13"/>
                <w:w w:val="108"/>
                <w:sz w:val="22"/>
                <w:szCs w:val="22"/>
              </w:rPr>
              <w:t>№</w:t>
            </w:r>
          </w:p>
        </w:tc>
        <w:tc>
          <w:tcPr>
            <w:tcW w:w="7763" w:type="dxa"/>
            <w:tcBorders>
              <w:top w:val="single" w:sz="4" w:space="0" w:color="auto"/>
              <w:left w:val="single" w:sz="4" w:space="0" w:color="auto"/>
              <w:bottom w:val="single" w:sz="4" w:space="0" w:color="auto"/>
              <w:right w:val="single" w:sz="4" w:space="0" w:color="auto"/>
            </w:tcBorders>
            <w:vAlign w:val="center"/>
            <w:hideMark/>
          </w:tcPr>
          <w:p w:rsidR="000E4B11" w:rsidRPr="00165278" w:rsidRDefault="000E4B11" w:rsidP="000E4B11">
            <w:pPr>
              <w:jc w:val="center"/>
              <w:rPr>
                <w:b/>
                <w:color w:val="000000"/>
                <w:spacing w:val="-13"/>
                <w:w w:val="108"/>
              </w:rPr>
            </w:pPr>
            <w:r w:rsidRPr="00165278">
              <w:rPr>
                <w:b/>
                <w:color w:val="000000"/>
                <w:spacing w:val="-13"/>
                <w:w w:val="108"/>
                <w:sz w:val="22"/>
                <w:szCs w:val="22"/>
              </w:rPr>
              <w:t>Наименование критерия (его обозначение)</w:t>
            </w:r>
          </w:p>
        </w:tc>
        <w:tc>
          <w:tcPr>
            <w:tcW w:w="1701" w:type="dxa"/>
            <w:tcBorders>
              <w:top w:val="single" w:sz="4" w:space="0" w:color="auto"/>
              <w:left w:val="single" w:sz="4" w:space="0" w:color="auto"/>
              <w:right w:val="single" w:sz="4" w:space="0" w:color="auto"/>
            </w:tcBorders>
            <w:vAlign w:val="center"/>
            <w:hideMark/>
          </w:tcPr>
          <w:p w:rsidR="000E4B11" w:rsidRPr="00165278" w:rsidRDefault="000E4B11" w:rsidP="000E4B11">
            <w:pPr>
              <w:jc w:val="center"/>
              <w:rPr>
                <w:b/>
                <w:color w:val="000000"/>
                <w:spacing w:val="-13"/>
                <w:w w:val="108"/>
                <w:lang w:val="en-US"/>
              </w:rPr>
            </w:pPr>
            <w:r w:rsidRPr="00165278">
              <w:rPr>
                <w:b/>
                <w:color w:val="000000"/>
                <w:spacing w:val="-13"/>
                <w:w w:val="108"/>
                <w:sz w:val="22"/>
                <w:szCs w:val="22"/>
              </w:rPr>
              <w:t>Значимость, %</w:t>
            </w:r>
          </w:p>
        </w:tc>
      </w:tr>
      <w:tr w:rsidR="000E4B11" w:rsidRPr="00165278" w:rsidTr="000E4B11">
        <w:trPr>
          <w:trHeight w:val="20"/>
          <w:jc w:val="center"/>
        </w:trPr>
        <w:tc>
          <w:tcPr>
            <w:tcW w:w="459" w:type="dxa"/>
            <w:tcBorders>
              <w:top w:val="single" w:sz="4" w:space="0" w:color="auto"/>
              <w:left w:val="single" w:sz="4" w:space="0" w:color="auto"/>
              <w:bottom w:val="single" w:sz="4" w:space="0" w:color="auto"/>
              <w:right w:val="single" w:sz="4" w:space="0" w:color="auto"/>
            </w:tcBorders>
            <w:vAlign w:val="center"/>
            <w:hideMark/>
          </w:tcPr>
          <w:p w:rsidR="000E4B11" w:rsidRPr="00165278" w:rsidRDefault="000E4B11" w:rsidP="000E4B11">
            <w:pPr>
              <w:jc w:val="center"/>
              <w:rPr>
                <w:color w:val="000000"/>
                <w:spacing w:val="-13"/>
                <w:w w:val="108"/>
              </w:rPr>
            </w:pPr>
            <w:r w:rsidRPr="00165278">
              <w:rPr>
                <w:color w:val="000000"/>
                <w:spacing w:val="-13"/>
                <w:w w:val="108"/>
                <w:sz w:val="22"/>
                <w:szCs w:val="22"/>
              </w:rPr>
              <w:t>1.</w:t>
            </w:r>
          </w:p>
        </w:tc>
        <w:tc>
          <w:tcPr>
            <w:tcW w:w="7763" w:type="dxa"/>
            <w:tcBorders>
              <w:top w:val="single" w:sz="4" w:space="0" w:color="auto"/>
              <w:left w:val="single" w:sz="4" w:space="0" w:color="auto"/>
              <w:bottom w:val="single" w:sz="4" w:space="0" w:color="auto"/>
              <w:right w:val="single" w:sz="4" w:space="0" w:color="auto"/>
            </w:tcBorders>
            <w:vAlign w:val="center"/>
            <w:hideMark/>
          </w:tcPr>
          <w:p w:rsidR="000E4B11" w:rsidRPr="00165278" w:rsidRDefault="000E4B11" w:rsidP="000E4B11">
            <w:pPr>
              <w:jc w:val="both"/>
              <w:rPr>
                <w:color w:val="000000"/>
                <w:spacing w:val="-13"/>
                <w:w w:val="108"/>
                <w:lang w:val="en-US"/>
              </w:rPr>
            </w:pPr>
            <w:r w:rsidRPr="00165278">
              <w:rPr>
                <w:color w:val="000000"/>
                <w:spacing w:val="-13"/>
                <w:w w:val="108"/>
                <w:sz w:val="22"/>
                <w:szCs w:val="22"/>
              </w:rPr>
              <w:t xml:space="preserve">Цена договора </w:t>
            </w:r>
          </w:p>
        </w:tc>
        <w:tc>
          <w:tcPr>
            <w:tcW w:w="1701" w:type="dxa"/>
            <w:tcBorders>
              <w:top w:val="single" w:sz="4" w:space="0" w:color="auto"/>
              <w:left w:val="single" w:sz="4" w:space="0" w:color="auto"/>
              <w:bottom w:val="single" w:sz="4" w:space="0" w:color="auto"/>
              <w:right w:val="single" w:sz="4" w:space="0" w:color="auto"/>
            </w:tcBorders>
            <w:vAlign w:val="center"/>
            <w:hideMark/>
          </w:tcPr>
          <w:p w:rsidR="000E4B11" w:rsidRPr="00165278" w:rsidRDefault="00CE5F28" w:rsidP="000E4B11">
            <w:pPr>
              <w:jc w:val="center"/>
              <w:rPr>
                <w:color w:val="000000"/>
                <w:spacing w:val="-13"/>
                <w:w w:val="108"/>
              </w:rPr>
            </w:pPr>
            <w:r w:rsidRPr="00165278">
              <w:rPr>
                <w:color w:val="000000"/>
                <w:spacing w:val="-13"/>
                <w:w w:val="108"/>
                <w:sz w:val="22"/>
                <w:szCs w:val="22"/>
              </w:rPr>
              <w:t>40</w:t>
            </w:r>
          </w:p>
        </w:tc>
      </w:tr>
      <w:tr w:rsidR="000E4B11" w:rsidRPr="00165278" w:rsidTr="000E4B11">
        <w:trPr>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0E4B11" w:rsidRPr="00165278" w:rsidRDefault="000E4B11" w:rsidP="000E4B11">
            <w:pPr>
              <w:jc w:val="center"/>
              <w:rPr>
                <w:color w:val="000000"/>
                <w:spacing w:val="-13"/>
                <w:w w:val="108"/>
              </w:rPr>
            </w:pPr>
            <w:r w:rsidRPr="00165278">
              <w:rPr>
                <w:color w:val="000000"/>
                <w:spacing w:val="-13"/>
                <w:w w:val="108"/>
                <w:sz w:val="22"/>
                <w:szCs w:val="22"/>
              </w:rPr>
              <w:t>2.</w:t>
            </w:r>
          </w:p>
        </w:tc>
        <w:tc>
          <w:tcPr>
            <w:tcW w:w="7763" w:type="dxa"/>
            <w:tcBorders>
              <w:top w:val="single" w:sz="4" w:space="0" w:color="auto"/>
              <w:left w:val="single" w:sz="4" w:space="0" w:color="auto"/>
              <w:bottom w:val="single" w:sz="4" w:space="0" w:color="auto"/>
              <w:right w:val="single" w:sz="4" w:space="0" w:color="auto"/>
            </w:tcBorders>
            <w:vAlign w:val="center"/>
          </w:tcPr>
          <w:p w:rsidR="000E4B11" w:rsidRPr="00165278" w:rsidRDefault="000E4B11" w:rsidP="000E4B11">
            <w:pPr>
              <w:jc w:val="both"/>
              <w:rPr>
                <w:color w:val="000000"/>
                <w:spacing w:val="-13"/>
                <w:w w:val="108"/>
              </w:rPr>
            </w:pPr>
            <w:r w:rsidRPr="00165278">
              <w:rPr>
                <w:color w:val="000000"/>
                <w:spacing w:val="-13"/>
                <w:w w:val="108"/>
                <w:sz w:val="22"/>
                <w:szCs w:val="22"/>
              </w:rPr>
              <w:t xml:space="preserve">Срок выполнения работ </w:t>
            </w:r>
          </w:p>
        </w:tc>
        <w:tc>
          <w:tcPr>
            <w:tcW w:w="1701" w:type="dxa"/>
            <w:tcBorders>
              <w:top w:val="single" w:sz="4" w:space="0" w:color="auto"/>
              <w:left w:val="single" w:sz="4" w:space="0" w:color="auto"/>
              <w:bottom w:val="single" w:sz="4" w:space="0" w:color="auto"/>
              <w:right w:val="single" w:sz="4" w:space="0" w:color="auto"/>
            </w:tcBorders>
            <w:vAlign w:val="center"/>
          </w:tcPr>
          <w:p w:rsidR="000E4B11" w:rsidRPr="00165278" w:rsidRDefault="00CE5F28" w:rsidP="000E4B11">
            <w:pPr>
              <w:jc w:val="center"/>
              <w:rPr>
                <w:color w:val="000000"/>
                <w:spacing w:val="-13"/>
                <w:w w:val="108"/>
              </w:rPr>
            </w:pPr>
            <w:r w:rsidRPr="00165278">
              <w:rPr>
                <w:color w:val="000000"/>
                <w:spacing w:val="-13"/>
                <w:w w:val="108"/>
                <w:sz w:val="22"/>
                <w:szCs w:val="22"/>
              </w:rPr>
              <w:t>30</w:t>
            </w:r>
          </w:p>
        </w:tc>
      </w:tr>
      <w:tr w:rsidR="000E4B11" w:rsidRPr="00165278" w:rsidTr="000E4B11">
        <w:trPr>
          <w:trHeight w:val="20"/>
          <w:jc w:val="center"/>
        </w:trPr>
        <w:tc>
          <w:tcPr>
            <w:tcW w:w="459" w:type="dxa"/>
            <w:tcBorders>
              <w:top w:val="single" w:sz="4" w:space="0" w:color="auto"/>
              <w:left w:val="single" w:sz="4" w:space="0" w:color="auto"/>
              <w:bottom w:val="single" w:sz="4" w:space="0" w:color="auto"/>
              <w:right w:val="single" w:sz="4" w:space="0" w:color="auto"/>
            </w:tcBorders>
            <w:vAlign w:val="center"/>
            <w:hideMark/>
          </w:tcPr>
          <w:p w:rsidR="000E4B11" w:rsidRPr="00165278" w:rsidRDefault="000E4B11" w:rsidP="000E4B11">
            <w:pPr>
              <w:jc w:val="center"/>
              <w:rPr>
                <w:color w:val="000000"/>
                <w:spacing w:val="-13"/>
                <w:w w:val="108"/>
              </w:rPr>
            </w:pPr>
            <w:r w:rsidRPr="00165278">
              <w:rPr>
                <w:color w:val="000000"/>
                <w:spacing w:val="-13"/>
                <w:w w:val="108"/>
                <w:sz w:val="22"/>
                <w:szCs w:val="22"/>
              </w:rPr>
              <w:t>3.</w:t>
            </w:r>
          </w:p>
        </w:tc>
        <w:tc>
          <w:tcPr>
            <w:tcW w:w="7763" w:type="dxa"/>
            <w:tcBorders>
              <w:top w:val="single" w:sz="4" w:space="0" w:color="auto"/>
              <w:left w:val="single" w:sz="4" w:space="0" w:color="auto"/>
              <w:bottom w:val="single" w:sz="4" w:space="0" w:color="auto"/>
              <w:right w:val="single" w:sz="4" w:space="0" w:color="auto"/>
            </w:tcBorders>
            <w:vAlign w:val="center"/>
            <w:hideMark/>
          </w:tcPr>
          <w:p w:rsidR="000E4B11" w:rsidRPr="00165278" w:rsidRDefault="000E4B11" w:rsidP="000E4B11">
            <w:pPr>
              <w:jc w:val="both"/>
              <w:rPr>
                <w:color w:val="000000"/>
                <w:spacing w:val="-13"/>
                <w:w w:val="108"/>
              </w:rPr>
            </w:pPr>
            <w:r w:rsidRPr="00165278">
              <w:rPr>
                <w:color w:val="000000"/>
                <w:spacing w:val="-13"/>
                <w:w w:val="108"/>
                <w:sz w:val="22"/>
                <w:szCs w:val="22"/>
              </w:rPr>
              <w:t>Квалификация участника конкурса*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0E4B11" w:rsidRPr="00165278" w:rsidRDefault="00CE5F28" w:rsidP="004A3713">
            <w:pPr>
              <w:jc w:val="center"/>
              <w:rPr>
                <w:color w:val="000000"/>
                <w:spacing w:val="-13"/>
                <w:w w:val="108"/>
              </w:rPr>
            </w:pPr>
            <w:r w:rsidRPr="00165278">
              <w:rPr>
                <w:color w:val="000000"/>
                <w:spacing w:val="-13"/>
                <w:w w:val="108"/>
                <w:sz w:val="22"/>
                <w:szCs w:val="22"/>
              </w:rPr>
              <w:t>20</w:t>
            </w:r>
          </w:p>
        </w:tc>
      </w:tr>
      <w:tr w:rsidR="000E4B11" w:rsidRPr="00165278" w:rsidTr="000E4B11">
        <w:trPr>
          <w:trHeight w:val="20"/>
          <w:jc w:val="center"/>
        </w:trPr>
        <w:tc>
          <w:tcPr>
            <w:tcW w:w="459" w:type="dxa"/>
            <w:tcBorders>
              <w:top w:val="single" w:sz="4" w:space="0" w:color="auto"/>
              <w:left w:val="single" w:sz="4" w:space="0" w:color="auto"/>
              <w:bottom w:val="single" w:sz="4" w:space="0" w:color="auto"/>
              <w:right w:val="single" w:sz="4" w:space="0" w:color="auto"/>
            </w:tcBorders>
            <w:vAlign w:val="center"/>
          </w:tcPr>
          <w:p w:rsidR="000E4B11" w:rsidRPr="00165278" w:rsidRDefault="000E4B11" w:rsidP="000E4B11">
            <w:pPr>
              <w:jc w:val="center"/>
              <w:rPr>
                <w:color w:val="000000"/>
                <w:spacing w:val="-13"/>
                <w:w w:val="108"/>
              </w:rPr>
            </w:pPr>
            <w:r w:rsidRPr="00165278">
              <w:rPr>
                <w:color w:val="000000"/>
                <w:spacing w:val="-13"/>
                <w:w w:val="108"/>
                <w:sz w:val="22"/>
                <w:szCs w:val="22"/>
              </w:rPr>
              <w:t>4.</w:t>
            </w:r>
          </w:p>
        </w:tc>
        <w:tc>
          <w:tcPr>
            <w:tcW w:w="7763" w:type="dxa"/>
            <w:tcBorders>
              <w:top w:val="single" w:sz="4" w:space="0" w:color="auto"/>
              <w:left w:val="single" w:sz="4" w:space="0" w:color="auto"/>
              <w:bottom w:val="single" w:sz="4" w:space="0" w:color="auto"/>
              <w:right w:val="single" w:sz="4" w:space="0" w:color="auto"/>
            </w:tcBorders>
            <w:vAlign w:val="center"/>
          </w:tcPr>
          <w:p w:rsidR="000E4B11" w:rsidRPr="00165278" w:rsidRDefault="000E4B11" w:rsidP="000E4B11">
            <w:pPr>
              <w:jc w:val="both"/>
              <w:rPr>
                <w:color w:val="000000"/>
                <w:spacing w:val="-13"/>
                <w:w w:val="108"/>
              </w:rPr>
            </w:pPr>
            <w:r w:rsidRPr="00165278">
              <w:rPr>
                <w:color w:val="000000"/>
                <w:spacing w:val="-13"/>
                <w:w w:val="108"/>
                <w:sz w:val="22"/>
                <w:szCs w:val="22"/>
              </w:rPr>
              <w:t>Величина гарантийного срока на выполненные работы</w:t>
            </w:r>
          </w:p>
        </w:tc>
        <w:tc>
          <w:tcPr>
            <w:tcW w:w="1701" w:type="dxa"/>
            <w:tcBorders>
              <w:top w:val="single" w:sz="4" w:space="0" w:color="auto"/>
              <w:left w:val="single" w:sz="4" w:space="0" w:color="auto"/>
              <w:bottom w:val="single" w:sz="4" w:space="0" w:color="auto"/>
              <w:right w:val="single" w:sz="4" w:space="0" w:color="auto"/>
            </w:tcBorders>
            <w:vAlign w:val="center"/>
          </w:tcPr>
          <w:p w:rsidR="000E4B11" w:rsidRPr="00165278" w:rsidRDefault="00CE5F28" w:rsidP="000E4B11">
            <w:pPr>
              <w:jc w:val="center"/>
              <w:rPr>
                <w:color w:val="000000"/>
                <w:spacing w:val="-13"/>
                <w:w w:val="108"/>
              </w:rPr>
            </w:pPr>
            <w:r w:rsidRPr="00165278">
              <w:rPr>
                <w:color w:val="000000"/>
                <w:spacing w:val="-13"/>
                <w:w w:val="108"/>
                <w:sz w:val="22"/>
                <w:szCs w:val="22"/>
              </w:rPr>
              <w:t>10</w:t>
            </w:r>
          </w:p>
        </w:tc>
      </w:tr>
    </w:tbl>
    <w:p w:rsidR="000E4B11" w:rsidRPr="00165278" w:rsidRDefault="000E4B11" w:rsidP="000E4B11">
      <w:pPr>
        <w:widowControl w:val="0"/>
        <w:shd w:val="clear" w:color="auto" w:fill="FFFFFF"/>
        <w:tabs>
          <w:tab w:val="left" w:pos="993"/>
        </w:tabs>
        <w:autoSpaceDE w:val="0"/>
        <w:autoSpaceDN w:val="0"/>
        <w:adjustRightInd w:val="0"/>
        <w:spacing w:before="120"/>
        <w:jc w:val="both"/>
        <w:rPr>
          <w:sz w:val="22"/>
          <w:szCs w:val="22"/>
        </w:rPr>
      </w:pPr>
      <w:r w:rsidRPr="00165278">
        <w:rPr>
          <w:sz w:val="22"/>
          <w:szCs w:val="22"/>
        </w:rPr>
        <w:t>*Оценка по критерию «квалификация участника» производится по двум подкритериям:</w:t>
      </w:r>
    </w:p>
    <w:p w:rsidR="000E4B11" w:rsidRPr="00165278" w:rsidRDefault="000E4B11" w:rsidP="000E4B11">
      <w:pPr>
        <w:widowControl w:val="0"/>
        <w:shd w:val="clear" w:color="auto" w:fill="FFFFFF"/>
        <w:tabs>
          <w:tab w:val="left" w:pos="993"/>
        </w:tabs>
        <w:autoSpaceDE w:val="0"/>
        <w:autoSpaceDN w:val="0"/>
        <w:adjustRightInd w:val="0"/>
        <w:jc w:val="both"/>
        <w:rPr>
          <w:bCs/>
          <w:sz w:val="22"/>
          <w:szCs w:val="22"/>
        </w:rPr>
      </w:pPr>
      <w:r w:rsidRPr="00165278">
        <w:rPr>
          <w:sz w:val="22"/>
          <w:szCs w:val="22"/>
        </w:rPr>
        <w:t>а) опыт работы (к</w:t>
      </w:r>
      <w:r w:rsidRPr="00165278">
        <w:rPr>
          <w:bCs/>
          <w:sz w:val="22"/>
          <w:szCs w:val="22"/>
        </w:rPr>
        <w:t xml:space="preserve">оличество объектов, на которых участником выполнялись работы, являющиеся предметом настоящего открытого конкурса за </w:t>
      </w:r>
      <w:r w:rsidR="004A3713" w:rsidRPr="00165278">
        <w:rPr>
          <w:bCs/>
          <w:sz w:val="22"/>
          <w:szCs w:val="22"/>
        </w:rPr>
        <w:t>2014-</w:t>
      </w:r>
      <w:r w:rsidRPr="00165278">
        <w:rPr>
          <w:bCs/>
          <w:sz w:val="22"/>
          <w:szCs w:val="22"/>
        </w:rPr>
        <w:t>201</w:t>
      </w:r>
      <w:r w:rsidR="006542E7" w:rsidRPr="00165278">
        <w:rPr>
          <w:bCs/>
          <w:sz w:val="22"/>
          <w:szCs w:val="22"/>
        </w:rPr>
        <w:t>5</w:t>
      </w:r>
      <w:r w:rsidRPr="00165278">
        <w:rPr>
          <w:bCs/>
          <w:sz w:val="22"/>
          <w:szCs w:val="22"/>
        </w:rPr>
        <w:t xml:space="preserve"> год);</w:t>
      </w:r>
    </w:p>
    <w:p w:rsidR="000E4B11" w:rsidRPr="00165278" w:rsidRDefault="000E4B11" w:rsidP="000E4B11">
      <w:pPr>
        <w:widowControl w:val="0"/>
        <w:shd w:val="clear" w:color="auto" w:fill="FFFFFF"/>
        <w:tabs>
          <w:tab w:val="left" w:pos="993"/>
        </w:tabs>
        <w:autoSpaceDE w:val="0"/>
        <w:autoSpaceDN w:val="0"/>
        <w:adjustRightInd w:val="0"/>
        <w:jc w:val="both"/>
        <w:rPr>
          <w:bCs/>
          <w:sz w:val="22"/>
          <w:szCs w:val="22"/>
        </w:rPr>
      </w:pPr>
      <w:r w:rsidRPr="00165278">
        <w:rPr>
          <w:bCs/>
          <w:sz w:val="22"/>
          <w:szCs w:val="22"/>
        </w:rPr>
        <w:t xml:space="preserve">б) квалификация персонала (наличие в штате квалифицированного инженерного персонала с высшем профессиональным образованием в области </w:t>
      </w:r>
      <w:r w:rsidR="004A3713" w:rsidRPr="00165278">
        <w:rPr>
          <w:bCs/>
          <w:sz w:val="22"/>
          <w:szCs w:val="22"/>
        </w:rPr>
        <w:t>жилищно-гражданского строительства</w:t>
      </w:r>
      <w:r w:rsidRPr="00165278">
        <w:rPr>
          <w:bCs/>
          <w:sz w:val="22"/>
          <w:szCs w:val="22"/>
        </w:rPr>
        <w:t>и опытом работы более 5 лет).</w:t>
      </w:r>
    </w:p>
    <w:p w:rsidR="000E4B11" w:rsidRPr="00165278" w:rsidRDefault="000E4B11" w:rsidP="000E4B11">
      <w:pPr>
        <w:widowControl w:val="0"/>
        <w:shd w:val="clear" w:color="auto" w:fill="FFFFFF"/>
        <w:tabs>
          <w:tab w:val="left" w:pos="993"/>
        </w:tabs>
        <w:autoSpaceDE w:val="0"/>
        <w:autoSpaceDN w:val="0"/>
        <w:adjustRightInd w:val="0"/>
        <w:jc w:val="both"/>
        <w:rPr>
          <w:sz w:val="22"/>
          <w:szCs w:val="22"/>
        </w:rPr>
      </w:pPr>
      <w:r w:rsidRPr="00165278">
        <w:rPr>
          <w:sz w:val="22"/>
          <w:szCs w:val="22"/>
        </w:rPr>
        <w:t>Общее максимальное количество баллов по критериям – 100.</w:t>
      </w:r>
    </w:p>
    <w:p w:rsidR="000E4B11" w:rsidRPr="00165278" w:rsidRDefault="000E4B11" w:rsidP="000E4B11">
      <w:pPr>
        <w:widowControl w:val="0"/>
        <w:shd w:val="clear" w:color="auto" w:fill="FFFFFF"/>
        <w:tabs>
          <w:tab w:val="left" w:pos="993"/>
        </w:tabs>
        <w:autoSpaceDE w:val="0"/>
        <w:autoSpaceDN w:val="0"/>
        <w:adjustRightInd w:val="0"/>
        <w:jc w:val="both"/>
        <w:rPr>
          <w:sz w:val="22"/>
          <w:szCs w:val="22"/>
        </w:rPr>
      </w:pPr>
    </w:p>
    <w:p w:rsidR="000E4B11" w:rsidRPr="00165278" w:rsidRDefault="000E4B11" w:rsidP="006F2B71">
      <w:pPr>
        <w:tabs>
          <w:tab w:val="left" w:pos="1260"/>
        </w:tabs>
        <w:autoSpaceDE w:val="0"/>
        <w:autoSpaceDN w:val="0"/>
        <w:adjustRightInd w:val="0"/>
        <w:jc w:val="both"/>
        <w:rPr>
          <w:b/>
          <w:i/>
          <w:sz w:val="22"/>
          <w:szCs w:val="22"/>
        </w:rPr>
      </w:pPr>
      <w:r w:rsidRPr="00165278">
        <w:rPr>
          <w:b/>
          <w:i/>
          <w:sz w:val="22"/>
          <w:szCs w:val="22"/>
        </w:rPr>
        <w:t xml:space="preserve">Порядок оценки заявок на участие в конкурсе </w:t>
      </w:r>
    </w:p>
    <w:p w:rsidR="000E4B11" w:rsidRPr="00165278" w:rsidRDefault="000E4B11" w:rsidP="000E4B11">
      <w:pPr>
        <w:tabs>
          <w:tab w:val="left" w:pos="1260"/>
        </w:tabs>
        <w:autoSpaceDE w:val="0"/>
        <w:autoSpaceDN w:val="0"/>
        <w:adjustRightInd w:val="0"/>
        <w:ind w:firstLine="709"/>
        <w:jc w:val="both"/>
        <w:rPr>
          <w:sz w:val="22"/>
          <w:szCs w:val="22"/>
        </w:rPr>
      </w:pPr>
      <w:r w:rsidRPr="00165278">
        <w:rPr>
          <w:sz w:val="22"/>
          <w:szCs w:val="22"/>
        </w:rPr>
        <w:t>Оценка заявок на участие в конкурсе проводится конкурсной комиссией в следующей последовательности:</w:t>
      </w:r>
    </w:p>
    <w:p w:rsidR="00100448" w:rsidRPr="00165278" w:rsidRDefault="000E4B11" w:rsidP="000E4B11">
      <w:pPr>
        <w:tabs>
          <w:tab w:val="left" w:pos="900"/>
          <w:tab w:val="left" w:pos="1260"/>
        </w:tabs>
        <w:autoSpaceDE w:val="0"/>
        <w:autoSpaceDN w:val="0"/>
        <w:adjustRightInd w:val="0"/>
        <w:jc w:val="both"/>
        <w:rPr>
          <w:sz w:val="22"/>
          <w:szCs w:val="22"/>
        </w:rPr>
      </w:pPr>
      <w:r w:rsidRPr="00165278">
        <w:rPr>
          <w:sz w:val="22"/>
          <w:szCs w:val="22"/>
        </w:rPr>
        <w:t>- ранжирование заявок по критериям «цена договора» проводится в соответствии с таблицей 1, номер 1 получает заявка с наилучшим показателем критерия, далее 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2481"/>
        <w:gridCol w:w="2481"/>
        <w:gridCol w:w="2482"/>
      </w:tblGrid>
      <w:tr w:rsidR="000E4B11" w:rsidRPr="00165278" w:rsidTr="000E4B11">
        <w:trPr>
          <w:cantSplit/>
          <w:trHeight w:val="20"/>
          <w:jc w:val="center"/>
        </w:trPr>
        <w:tc>
          <w:tcPr>
            <w:tcW w:w="9925" w:type="dxa"/>
            <w:gridSpan w:val="4"/>
            <w:tcBorders>
              <w:top w:val="nil"/>
              <w:left w:val="nil"/>
              <w:bottom w:val="single" w:sz="4" w:space="0" w:color="auto"/>
              <w:right w:val="nil"/>
            </w:tcBorders>
          </w:tcPr>
          <w:p w:rsidR="000E4B11" w:rsidRPr="00165278" w:rsidRDefault="000E4B11" w:rsidP="000E4B11">
            <w:pPr>
              <w:jc w:val="right"/>
              <w:rPr>
                <w:b/>
                <w:bCs/>
              </w:rPr>
            </w:pPr>
            <w:r w:rsidRPr="00165278">
              <w:rPr>
                <w:b/>
                <w:bCs/>
                <w:sz w:val="22"/>
                <w:szCs w:val="22"/>
              </w:rPr>
              <w:lastRenderedPageBreak/>
              <w:t>Таблица 1</w:t>
            </w:r>
          </w:p>
          <w:p w:rsidR="000E4B11" w:rsidRPr="00165278" w:rsidRDefault="000E4B11" w:rsidP="000E4B11">
            <w:pPr>
              <w:spacing w:after="120"/>
              <w:jc w:val="center"/>
              <w:rPr>
                <w:b/>
                <w:bCs/>
              </w:rPr>
            </w:pPr>
            <w:r w:rsidRPr="00165278">
              <w:rPr>
                <w:b/>
                <w:bCs/>
                <w:sz w:val="22"/>
                <w:szCs w:val="22"/>
              </w:rPr>
              <w:t>Балльная оценка ранжированных заявок по критерию «Цена договора»</w:t>
            </w:r>
          </w:p>
        </w:tc>
      </w:tr>
      <w:tr w:rsidR="000E4B11" w:rsidRPr="00165278" w:rsidTr="000E4B11">
        <w:trPr>
          <w:cantSplit/>
          <w:trHeight w:val="20"/>
          <w:jc w:val="center"/>
        </w:trPr>
        <w:tc>
          <w:tcPr>
            <w:tcW w:w="2481" w:type="dxa"/>
            <w:tcBorders>
              <w:top w:val="single" w:sz="4" w:space="0" w:color="auto"/>
            </w:tcBorders>
            <w:vAlign w:val="center"/>
          </w:tcPr>
          <w:p w:rsidR="000E4B11" w:rsidRPr="00165278" w:rsidRDefault="000E4B11" w:rsidP="000E4B11">
            <w:pPr>
              <w:suppressAutoHyphens/>
              <w:jc w:val="center"/>
              <w:rPr>
                <w:b/>
                <w:bCs/>
              </w:rPr>
            </w:pPr>
            <w:r w:rsidRPr="00165278">
              <w:rPr>
                <w:b/>
                <w:bCs/>
                <w:sz w:val="22"/>
                <w:szCs w:val="22"/>
              </w:rPr>
              <w:t>Критерий</w:t>
            </w:r>
          </w:p>
        </w:tc>
        <w:tc>
          <w:tcPr>
            <w:tcW w:w="2481" w:type="dxa"/>
            <w:tcBorders>
              <w:top w:val="single" w:sz="4" w:space="0" w:color="auto"/>
            </w:tcBorders>
            <w:vAlign w:val="center"/>
          </w:tcPr>
          <w:p w:rsidR="000E4B11" w:rsidRPr="00165278" w:rsidRDefault="000E4B11" w:rsidP="000E4B11">
            <w:pPr>
              <w:suppressAutoHyphens/>
              <w:jc w:val="center"/>
              <w:rPr>
                <w:b/>
                <w:bCs/>
              </w:rPr>
            </w:pPr>
            <w:r w:rsidRPr="00165278">
              <w:rPr>
                <w:b/>
                <w:bCs/>
                <w:sz w:val="22"/>
                <w:szCs w:val="22"/>
              </w:rPr>
              <w:t>Максимальное количество баллов</w:t>
            </w:r>
          </w:p>
        </w:tc>
        <w:tc>
          <w:tcPr>
            <w:tcW w:w="2481" w:type="dxa"/>
            <w:tcBorders>
              <w:top w:val="single" w:sz="4" w:space="0" w:color="auto"/>
            </w:tcBorders>
            <w:vAlign w:val="center"/>
          </w:tcPr>
          <w:p w:rsidR="000E4B11" w:rsidRPr="00165278" w:rsidRDefault="000E4B11" w:rsidP="000E4B11">
            <w:pPr>
              <w:suppressAutoHyphens/>
              <w:jc w:val="center"/>
              <w:rPr>
                <w:b/>
                <w:bCs/>
              </w:rPr>
            </w:pPr>
            <w:r w:rsidRPr="00165278">
              <w:rPr>
                <w:b/>
                <w:bCs/>
                <w:sz w:val="22"/>
                <w:szCs w:val="22"/>
              </w:rPr>
              <w:t>Результат ранжирования заявок</w:t>
            </w:r>
          </w:p>
        </w:tc>
        <w:tc>
          <w:tcPr>
            <w:tcW w:w="2482" w:type="dxa"/>
            <w:tcBorders>
              <w:top w:val="single" w:sz="4" w:space="0" w:color="auto"/>
            </w:tcBorders>
            <w:vAlign w:val="center"/>
          </w:tcPr>
          <w:p w:rsidR="000E4B11" w:rsidRPr="00165278" w:rsidRDefault="000E4B11" w:rsidP="000E4B11">
            <w:pPr>
              <w:suppressAutoHyphens/>
              <w:jc w:val="center"/>
              <w:rPr>
                <w:b/>
                <w:bCs/>
              </w:rPr>
            </w:pPr>
            <w:r w:rsidRPr="00165278">
              <w:rPr>
                <w:b/>
                <w:bCs/>
                <w:sz w:val="22"/>
                <w:szCs w:val="22"/>
              </w:rPr>
              <w:t>Присваиваемое количество баллов</w:t>
            </w:r>
          </w:p>
        </w:tc>
      </w:tr>
      <w:tr w:rsidR="00CE5F28" w:rsidRPr="00165278" w:rsidTr="00770894">
        <w:trPr>
          <w:cantSplit/>
          <w:trHeight w:val="20"/>
          <w:jc w:val="center"/>
        </w:trPr>
        <w:tc>
          <w:tcPr>
            <w:tcW w:w="2481" w:type="dxa"/>
            <w:vMerge w:val="restart"/>
            <w:vAlign w:val="center"/>
          </w:tcPr>
          <w:p w:rsidR="00CE5F28" w:rsidRPr="00165278" w:rsidRDefault="00CE5F28" w:rsidP="00CE5F28">
            <w:pPr>
              <w:jc w:val="center"/>
              <w:rPr>
                <w:bCs/>
              </w:rPr>
            </w:pPr>
            <w:r w:rsidRPr="00165278">
              <w:rPr>
                <w:bCs/>
                <w:sz w:val="22"/>
                <w:szCs w:val="22"/>
              </w:rPr>
              <w:t>Цена договора</w:t>
            </w:r>
          </w:p>
        </w:tc>
        <w:tc>
          <w:tcPr>
            <w:tcW w:w="2481" w:type="dxa"/>
            <w:vMerge w:val="restart"/>
            <w:vAlign w:val="center"/>
          </w:tcPr>
          <w:p w:rsidR="00CE5F28" w:rsidRPr="00165278" w:rsidRDefault="00CE5F28" w:rsidP="00CE5F28">
            <w:pPr>
              <w:jc w:val="center"/>
              <w:rPr>
                <w:bCs/>
              </w:rPr>
            </w:pPr>
            <w:r w:rsidRPr="00165278">
              <w:rPr>
                <w:bCs/>
                <w:sz w:val="22"/>
                <w:szCs w:val="22"/>
              </w:rPr>
              <w:t>40</w:t>
            </w:r>
          </w:p>
        </w:tc>
        <w:tc>
          <w:tcPr>
            <w:tcW w:w="2481" w:type="dxa"/>
            <w:vAlign w:val="center"/>
          </w:tcPr>
          <w:p w:rsidR="00CE5F28" w:rsidRPr="00165278" w:rsidRDefault="00CE5F28" w:rsidP="00CE5F28">
            <w:pPr>
              <w:jc w:val="center"/>
              <w:rPr>
                <w:bCs/>
              </w:rPr>
            </w:pPr>
            <w:r w:rsidRPr="00165278">
              <w:rPr>
                <w:bCs/>
                <w:sz w:val="22"/>
                <w:szCs w:val="22"/>
              </w:rPr>
              <w:t>1</w:t>
            </w:r>
          </w:p>
        </w:tc>
        <w:tc>
          <w:tcPr>
            <w:tcW w:w="2482" w:type="dxa"/>
            <w:tcBorders>
              <w:top w:val="single" w:sz="4" w:space="0" w:color="auto"/>
              <w:left w:val="single" w:sz="4" w:space="0" w:color="auto"/>
              <w:bottom w:val="single" w:sz="4" w:space="0" w:color="auto"/>
              <w:right w:val="single" w:sz="4" w:space="0" w:color="auto"/>
            </w:tcBorders>
            <w:vAlign w:val="center"/>
          </w:tcPr>
          <w:p w:rsidR="00CE5F28" w:rsidRPr="00165278" w:rsidRDefault="00CE5F28" w:rsidP="00CE5F28">
            <w:pPr>
              <w:widowControl w:val="0"/>
              <w:jc w:val="center"/>
              <w:rPr>
                <w:rFonts w:eastAsia="Calibri"/>
                <w:lang w:eastAsia="en-US"/>
              </w:rPr>
            </w:pPr>
            <w:r w:rsidRPr="00165278">
              <w:rPr>
                <w:rFonts w:eastAsia="Calibri"/>
                <w:sz w:val="22"/>
                <w:szCs w:val="22"/>
                <w:lang w:eastAsia="en-US"/>
              </w:rPr>
              <w:t>40</w:t>
            </w:r>
          </w:p>
        </w:tc>
      </w:tr>
      <w:tr w:rsidR="00CE5F28" w:rsidRPr="00165278" w:rsidTr="00770894">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r w:rsidRPr="00165278">
              <w:rPr>
                <w:bCs/>
                <w:sz w:val="22"/>
                <w:szCs w:val="22"/>
              </w:rPr>
              <w:t>2</w:t>
            </w:r>
          </w:p>
        </w:tc>
        <w:tc>
          <w:tcPr>
            <w:tcW w:w="2482" w:type="dxa"/>
            <w:tcBorders>
              <w:top w:val="single" w:sz="4" w:space="0" w:color="auto"/>
              <w:left w:val="single" w:sz="4" w:space="0" w:color="auto"/>
              <w:bottom w:val="single" w:sz="4" w:space="0" w:color="auto"/>
              <w:right w:val="single" w:sz="4" w:space="0" w:color="auto"/>
            </w:tcBorders>
            <w:vAlign w:val="center"/>
          </w:tcPr>
          <w:p w:rsidR="00CE5F28" w:rsidRPr="00165278" w:rsidRDefault="00CE5F28" w:rsidP="00CE5F28">
            <w:pPr>
              <w:widowControl w:val="0"/>
              <w:jc w:val="center"/>
              <w:rPr>
                <w:rFonts w:eastAsia="Calibri"/>
                <w:lang w:eastAsia="en-US"/>
              </w:rPr>
            </w:pPr>
            <w:r w:rsidRPr="00165278">
              <w:rPr>
                <w:rFonts w:eastAsia="Calibri"/>
                <w:sz w:val="22"/>
                <w:szCs w:val="22"/>
                <w:lang w:eastAsia="en-US"/>
              </w:rPr>
              <w:t>36</w:t>
            </w:r>
          </w:p>
        </w:tc>
      </w:tr>
      <w:tr w:rsidR="00CE5F28" w:rsidRPr="00165278" w:rsidTr="00770894">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r w:rsidRPr="00165278">
              <w:rPr>
                <w:bCs/>
                <w:sz w:val="22"/>
                <w:szCs w:val="22"/>
              </w:rPr>
              <w:t>3</w:t>
            </w:r>
          </w:p>
        </w:tc>
        <w:tc>
          <w:tcPr>
            <w:tcW w:w="2482" w:type="dxa"/>
            <w:tcBorders>
              <w:top w:val="single" w:sz="4" w:space="0" w:color="auto"/>
              <w:left w:val="single" w:sz="4" w:space="0" w:color="auto"/>
              <w:bottom w:val="single" w:sz="4" w:space="0" w:color="auto"/>
              <w:right w:val="single" w:sz="4" w:space="0" w:color="auto"/>
            </w:tcBorders>
            <w:vAlign w:val="center"/>
          </w:tcPr>
          <w:p w:rsidR="00CE5F28" w:rsidRPr="00165278" w:rsidRDefault="00CE5F28" w:rsidP="00CE5F28">
            <w:pPr>
              <w:widowControl w:val="0"/>
              <w:jc w:val="center"/>
              <w:rPr>
                <w:rFonts w:eastAsia="Calibri"/>
                <w:lang w:eastAsia="en-US"/>
              </w:rPr>
            </w:pPr>
            <w:r w:rsidRPr="00165278">
              <w:rPr>
                <w:rFonts w:eastAsia="Calibri"/>
                <w:sz w:val="22"/>
                <w:szCs w:val="22"/>
                <w:lang w:eastAsia="en-US"/>
              </w:rPr>
              <w:t>32</w:t>
            </w:r>
          </w:p>
        </w:tc>
      </w:tr>
      <w:tr w:rsidR="00CE5F28" w:rsidRPr="00165278" w:rsidTr="00770894">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r w:rsidRPr="00165278">
              <w:rPr>
                <w:bCs/>
                <w:sz w:val="22"/>
                <w:szCs w:val="22"/>
              </w:rPr>
              <w:t>4</w:t>
            </w:r>
          </w:p>
        </w:tc>
        <w:tc>
          <w:tcPr>
            <w:tcW w:w="2482" w:type="dxa"/>
            <w:tcBorders>
              <w:top w:val="single" w:sz="4" w:space="0" w:color="auto"/>
              <w:left w:val="single" w:sz="4" w:space="0" w:color="auto"/>
              <w:bottom w:val="single" w:sz="4" w:space="0" w:color="auto"/>
              <w:right w:val="single" w:sz="4" w:space="0" w:color="auto"/>
            </w:tcBorders>
            <w:vAlign w:val="center"/>
          </w:tcPr>
          <w:p w:rsidR="00CE5F28" w:rsidRPr="00165278" w:rsidRDefault="00CE5F28" w:rsidP="00CE5F28">
            <w:pPr>
              <w:widowControl w:val="0"/>
              <w:jc w:val="center"/>
              <w:rPr>
                <w:rFonts w:eastAsia="Calibri"/>
                <w:lang w:eastAsia="en-US"/>
              </w:rPr>
            </w:pPr>
            <w:r w:rsidRPr="00165278">
              <w:rPr>
                <w:rFonts w:eastAsia="Calibri"/>
                <w:sz w:val="22"/>
                <w:szCs w:val="22"/>
                <w:lang w:eastAsia="en-US"/>
              </w:rPr>
              <w:t>28</w:t>
            </w:r>
          </w:p>
        </w:tc>
      </w:tr>
      <w:tr w:rsidR="00CE5F28" w:rsidRPr="00165278" w:rsidTr="00770894">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r w:rsidRPr="00165278">
              <w:rPr>
                <w:bCs/>
                <w:sz w:val="22"/>
                <w:szCs w:val="22"/>
              </w:rPr>
              <w:t>5</w:t>
            </w:r>
          </w:p>
        </w:tc>
        <w:tc>
          <w:tcPr>
            <w:tcW w:w="2482" w:type="dxa"/>
            <w:tcBorders>
              <w:top w:val="single" w:sz="4" w:space="0" w:color="auto"/>
              <w:left w:val="single" w:sz="4" w:space="0" w:color="auto"/>
              <w:bottom w:val="single" w:sz="4" w:space="0" w:color="auto"/>
              <w:right w:val="single" w:sz="4" w:space="0" w:color="auto"/>
            </w:tcBorders>
            <w:vAlign w:val="center"/>
          </w:tcPr>
          <w:p w:rsidR="00CE5F28" w:rsidRPr="00165278" w:rsidRDefault="00CE5F28" w:rsidP="00CE5F28">
            <w:pPr>
              <w:widowControl w:val="0"/>
              <w:jc w:val="center"/>
              <w:rPr>
                <w:rFonts w:eastAsia="Calibri"/>
                <w:lang w:eastAsia="en-US"/>
              </w:rPr>
            </w:pPr>
            <w:r w:rsidRPr="00165278">
              <w:rPr>
                <w:rFonts w:eastAsia="Calibri"/>
                <w:sz w:val="22"/>
                <w:szCs w:val="22"/>
                <w:lang w:eastAsia="en-US"/>
              </w:rPr>
              <w:t>24</w:t>
            </w:r>
          </w:p>
        </w:tc>
      </w:tr>
      <w:tr w:rsidR="00CE5F28" w:rsidRPr="00165278" w:rsidTr="00770894">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r w:rsidRPr="00165278">
              <w:rPr>
                <w:bCs/>
                <w:sz w:val="22"/>
                <w:szCs w:val="22"/>
              </w:rPr>
              <w:t>6</w:t>
            </w:r>
          </w:p>
        </w:tc>
        <w:tc>
          <w:tcPr>
            <w:tcW w:w="2482" w:type="dxa"/>
            <w:tcBorders>
              <w:top w:val="single" w:sz="4" w:space="0" w:color="auto"/>
              <w:left w:val="single" w:sz="4" w:space="0" w:color="auto"/>
              <w:bottom w:val="single" w:sz="4" w:space="0" w:color="auto"/>
              <w:right w:val="single" w:sz="4" w:space="0" w:color="auto"/>
            </w:tcBorders>
            <w:vAlign w:val="center"/>
          </w:tcPr>
          <w:p w:rsidR="00CE5F28" w:rsidRPr="00165278" w:rsidRDefault="00CE5F28" w:rsidP="00CE5F28">
            <w:pPr>
              <w:widowControl w:val="0"/>
              <w:jc w:val="center"/>
              <w:rPr>
                <w:rFonts w:eastAsia="Calibri"/>
                <w:lang w:eastAsia="en-US"/>
              </w:rPr>
            </w:pPr>
            <w:r w:rsidRPr="00165278">
              <w:rPr>
                <w:rFonts w:eastAsia="Calibri"/>
                <w:sz w:val="22"/>
                <w:szCs w:val="22"/>
                <w:lang w:eastAsia="en-US"/>
              </w:rPr>
              <w:t>20</w:t>
            </w:r>
          </w:p>
        </w:tc>
      </w:tr>
      <w:tr w:rsidR="00CE5F28" w:rsidRPr="00165278" w:rsidTr="00770894">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r w:rsidRPr="00165278">
              <w:rPr>
                <w:bCs/>
                <w:sz w:val="22"/>
                <w:szCs w:val="22"/>
              </w:rPr>
              <w:t>7</w:t>
            </w:r>
          </w:p>
        </w:tc>
        <w:tc>
          <w:tcPr>
            <w:tcW w:w="2482" w:type="dxa"/>
            <w:tcBorders>
              <w:top w:val="single" w:sz="4" w:space="0" w:color="auto"/>
              <w:left w:val="single" w:sz="4" w:space="0" w:color="auto"/>
              <w:bottom w:val="single" w:sz="4" w:space="0" w:color="auto"/>
              <w:right w:val="single" w:sz="4" w:space="0" w:color="auto"/>
            </w:tcBorders>
            <w:vAlign w:val="center"/>
          </w:tcPr>
          <w:p w:rsidR="00CE5F28" w:rsidRPr="00165278" w:rsidRDefault="00CE5F28" w:rsidP="00CE5F28">
            <w:pPr>
              <w:widowControl w:val="0"/>
              <w:jc w:val="center"/>
              <w:rPr>
                <w:rFonts w:eastAsia="Calibri"/>
                <w:lang w:eastAsia="en-US"/>
              </w:rPr>
            </w:pPr>
            <w:r w:rsidRPr="00165278">
              <w:rPr>
                <w:rFonts w:eastAsia="Calibri"/>
                <w:sz w:val="22"/>
                <w:szCs w:val="22"/>
                <w:lang w:eastAsia="en-US"/>
              </w:rPr>
              <w:t>16</w:t>
            </w:r>
          </w:p>
        </w:tc>
      </w:tr>
      <w:tr w:rsidR="00CE5F28" w:rsidRPr="00165278" w:rsidTr="00770894">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r w:rsidRPr="00165278">
              <w:rPr>
                <w:bCs/>
                <w:sz w:val="22"/>
                <w:szCs w:val="22"/>
              </w:rPr>
              <w:t>8</w:t>
            </w:r>
          </w:p>
        </w:tc>
        <w:tc>
          <w:tcPr>
            <w:tcW w:w="2482" w:type="dxa"/>
            <w:tcBorders>
              <w:top w:val="single" w:sz="4" w:space="0" w:color="auto"/>
              <w:left w:val="single" w:sz="4" w:space="0" w:color="auto"/>
              <w:bottom w:val="single" w:sz="4" w:space="0" w:color="auto"/>
              <w:right w:val="single" w:sz="4" w:space="0" w:color="auto"/>
            </w:tcBorders>
            <w:vAlign w:val="center"/>
          </w:tcPr>
          <w:p w:rsidR="00CE5F28" w:rsidRPr="00165278" w:rsidRDefault="00CE5F28" w:rsidP="00CE5F28">
            <w:pPr>
              <w:widowControl w:val="0"/>
              <w:jc w:val="center"/>
              <w:rPr>
                <w:rFonts w:eastAsia="Calibri"/>
                <w:lang w:eastAsia="en-US"/>
              </w:rPr>
            </w:pPr>
            <w:r w:rsidRPr="00165278">
              <w:rPr>
                <w:rFonts w:eastAsia="Calibri"/>
                <w:sz w:val="22"/>
                <w:szCs w:val="22"/>
                <w:lang w:eastAsia="en-US"/>
              </w:rPr>
              <w:t>12</w:t>
            </w:r>
          </w:p>
        </w:tc>
      </w:tr>
      <w:tr w:rsidR="00CE5F28" w:rsidRPr="00165278" w:rsidTr="00770894">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r w:rsidRPr="00165278">
              <w:rPr>
                <w:bCs/>
                <w:sz w:val="22"/>
                <w:szCs w:val="22"/>
              </w:rPr>
              <w:t>9</w:t>
            </w:r>
          </w:p>
        </w:tc>
        <w:tc>
          <w:tcPr>
            <w:tcW w:w="2482" w:type="dxa"/>
            <w:tcBorders>
              <w:top w:val="single" w:sz="4" w:space="0" w:color="auto"/>
              <w:left w:val="single" w:sz="4" w:space="0" w:color="auto"/>
              <w:bottom w:val="single" w:sz="4" w:space="0" w:color="auto"/>
              <w:right w:val="single" w:sz="4" w:space="0" w:color="auto"/>
            </w:tcBorders>
            <w:vAlign w:val="center"/>
          </w:tcPr>
          <w:p w:rsidR="00CE5F28" w:rsidRPr="00165278" w:rsidRDefault="00CE5F28" w:rsidP="00CE5F28">
            <w:pPr>
              <w:widowControl w:val="0"/>
              <w:jc w:val="center"/>
              <w:rPr>
                <w:rFonts w:eastAsia="Calibri"/>
                <w:lang w:eastAsia="en-US"/>
              </w:rPr>
            </w:pPr>
            <w:r w:rsidRPr="00165278">
              <w:rPr>
                <w:rFonts w:eastAsia="Calibri"/>
                <w:sz w:val="22"/>
                <w:szCs w:val="22"/>
                <w:lang w:eastAsia="en-US"/>
              </w:rPr>
              <w:t>8</w:t>
            </w:r>
          </w:p>
        </w:tc>
      </w:tr>
      <w:tr w:rsidR="00CE5F28" w:rsidRPr="00165278" w:rsidTr="00770894">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r w:rsidRPr="00165278">
              <w:rPr>
                <w:bCs/>
                <w:sz w:val="22"/>
                <w:szCs w:val="22"/>
              </w:rPr>
              <w:t>10</w:t>
            </w:r>
          </w:p>
        </w:tc>
        <w:tc>
          <w:tcPr>
            <w:tcW w:w="2482" w:type="dxa"/>
            <w:tcBorders>
              <w:top w:val="single" w:sz="4" w:space="0" w:color="auto"/>
              <w:left w:val="single" w:sz="4" w:space="0" w:color="auto"/>
              <w:bottom w:val="single" w:sz="4" w:space="0" w:color="auto"/>
              <w:right w:val="single" w:sz="4" w:space="0" w:color="auto"/>
            </w:tcBorders>
            <w:vAlign w:val="center"/>
          </w:tcPr>
          <w:p w:rsidR="00CE5F28" w:rsidRPr="00165278" w:rsidRDefault="00CE5F28" w:rsidP="00CE5F28">
            <w:pPr>
              <w:widowControl w:val="0"/>
              <w:jc w:val="center"/>
              <w:rPr>
                <w:rFonts w:eastAsia="Calibri"/>
                <w:lang w:eastAsia="en-US"/>
              </w:rPr>
            </w:pPr>
            <w:r w:rsidRPr="00165278">
              <w:rPr>
                <w:rFonts w:eastAsia="Calibri"/>
                <w:sz w:val="22"/>
                <w:szCs w:val="22"/>
                <w:lang w:eastAsia="en-US"/>
              </w:rPr>
              <w:t>4</w:t>
            </w:r>
          </w:p>
        </w:tc>
      </w:tr>
      <w:tr w:rsidR="00CE5F28" w:rsidRPr="00165278" w:rsidTr="00770894">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r w:rsidRPr="00165278">
              <w:rPr>
                <w:bCs/>
                <w:sz w:val="22"/>
                <w:szCs w:val="22"/>
              </w:rPr>
              <w:t>11 и более</w:t>
            </w:r>
          </w:p>
        </w:tc>
        <w:tc>
          <w:tcPr>
            <w:tcW w:w="2482" w:type="dxa"/>
            <w:tcBorders>
              <w:top w:val="single" w:sz="4" w:space="0" w:color="auto"/>
              <w:left w:val="single" w:sz="4" w:space="0" w:color="auto"/>
              <w:bottom w:val="single" w:sz="4" w:space="0" w:color="auto"/>
              <w:right w:val="single" w:sz="4" w:space="0" w:color="auto"/>
            </w:tcBorders>
            <w:vAlign w:val="center"/>
          </w:tcPr>
          <w:p w:rsidR="00CE5F28" w:rsidRPr="00165278" w:rsidRDefault="00CE5F28" w:rsidP="00CE5F28">
            <w:pPr>
              <w:widowControl w:val="0"/>
              <w:jc w:val="center"/>
              <w:rPr>
                <w:rFonts w:eastAsia="Calibri"/>
                <w:lang w:eastAsia="en-US"/>
              </w:rPr>
            </w:pPr>
            <w:r w:rsidRPr="00165278">
              <w:rPr>
                <w:rFonts w:eastAsia="Calibri"/>
                <w:sz w:val="22"/>
                <w:szCs w:val="22"/>
                <w:lang w:eastAsia="en-US"/>
              </w:rPr>
              <w:t>0</w:t>
            </w:r>
          </w:p>
        </w:tc>
      </w:tr>
      <w:tr w:rsidR="00CE5F28" w:rsidRPr="00165278" w:rsidTr="000E4B11">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p>
        </w:tc>
        <w:tc>
          <w:tcPr>
            <w:tcW w:w="2482" w:type="dxa"/>
            <w:vAlign w:val="center"/>
          </w:tcPr>
          <w:p w:rsidR="00CE5F28" w:rsidRPr="00165278" w:rsidRDefault="00CE5F28" w:rsidP="00CE5F28">
            <w:pPr>
              <w:jc w:val="center"/>
              <w:rPr>
                <w:bCs/>
              </w:rPr>
            </w:pPr>
          </w:p>
        </w:tc>
      </w:tr>
      <w:tr w:rsidR="00CE5F28" w:rsidRPr="00165278" w:rsidTr="000E4B11">
        <w:trPr>
          <w:cantSplit/>
          <w:trHeight w:val="20"/>
          <w:jc w:val="center"/>
        </w:trPr>
        <w:tc>
          <w:tcPr>
            <w:tcW w:w="2481" w:type="dxa"/>
            <w:vMerge/>
            <w:vAlign w:val="center"/>
          </w:tcPr>
          <w:p w:rsidR="00CE5F28" w:rsidRPr="00165278" w:rsidRDefault="00CE5F28" w:rsidP="00CE5F28">
            <w:pPr>
              <w:jc w:val="center"/>
              <w:rPr>
                <w:bCs/>
              </w:rPr>
            </w:pPr>
          </w:p>
        </w:tc>
        <w:tc>
          <w:tcPr>
            <w:tcW w:w="2481" w:type="dxa"/>
            <w:vMerge/>
            <w:vAlign w:val="center"/>
          </w:tcPr>
          <w:p w:rsidR="00CE5F28" w:rsidRPr="00165278" w:rsidRDefault="00CE5F28" w:rsidP="00CE5F28">
            <w:pPr>
              <w:jc w:val="center"/>
              <w:rPr>
                <w:bCs/>
              </w:rPr>
            </w:pPr>
          </w:p>
        </w:tc>
        <w:tc>
          <w:tcPr>
            <w:tcW w:w="2481" w:type="dxa"/>
            <w:vAlign w:val="center"/>
          </w:tcPr>
          <w:p w:rsidR="00CE5F28" w:rsidRPr="00165278" w:rsidRDefault="00CE5F28" w:rsidP="00CE5F28">
            <w:pPr>
              <w:jc w:val="center"/>
              <w:rPr>
                <w:bCs/>
              </w:rPr>
            </w:pPr>
          </w:p>
        </w:tc>
        <w:tc>
          <w:tcPr>
            <w:tcW w:w="2482" w:type="dxa"/>
            <w:vAlign w:val="center"/>
          </w:tcPr>
          <w:p w:rsidR="00CE5F28" w:rsidRPr="00165278" w:rsidRDefault="00CE5F28" w:rsidP="00CE5F28">
            <w:pPr>
              <w:jc w:val="center"/>
              <w:rPr>
                <w:bCs/>
              </w:rPr>
            </w:pPr>
          </w:p>
        </w:tc>
      </w:tr>
    </w:tbl>
    <w:p w:rsidR="000E4B11" w:rsidRPr="00165278" w:rsidRDefault="000E4B11" w:rsidP="000E4B11">
      <w:pPr>
        <w:tabs>
          <w:tab w:val="left" w:pos="900"/>
          <w:tab w:val="left" w:pos="1260"/>
        </w:tabs>
        <w:autoSpaceDE w:val="0"/>
        <w:autoSpaceDN w:val="0"/>
        <w:adjustRightInd w:val="0"/>
        <w:spacing w:before="120"/>
        <w:jc w:val="both"/>
        <w:rPr>
          <w:sz w:val="22"/>
          <w:szCs w:val="22"/>
        </w:rPr>
      </w:pPr>
      <w:r w:rsidRPr="00165278">
        <w:rPr>
          <w:sz w:val="22"/>
          <w:szCs w:val="22"/>
        </w:rPr>
        <w:t>- ранжирование заявок по критериям «срок выполнения работ» проводится в соответствии с таблицей 2, номер 1 получает заявка с наилучшим показателем критерия, далее 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p>
    <w:p w:rsidR="000E4B11" w:rsidRPr="00165278" w:rsidRDefault="000E4B11" w:rsidP="000E4B11">
      <w:pPr>
        <w:widowControl w:val="0"/>
        <w:suppressAutoHyphens/>
        <w:jc w:val="right"/>
        <w:rPr>
          <w:b/>
          <w:bCs/>
          <w:sz w:val="22"/>
          <w:szCs w:val="22"/>
        </w:rPr>
      </w:pPr>
      <w:r w:rsidRPr="00165278">
        <w:rPr>
          <w:b/>
          <w:bCs/>
          <w:sz w:val="22"/>
          <w:szCs w:val="22"/>
        </w:rPr>
        <w:t>Таблица 2</w:t>
      </w:r>
    </w:p>
    <w:p w:rsidR="000E4B11" w:rsidRPr="00165278" w:rsidRDefault="000E4B11" w:rsidP="000E4B11">
      <w:pPr>
        <w:tabs>
          <w:tab w:val="left" w:pos="900"/>
          <w:tab w:val="left" w:pos="1260"/>
        </w:tabs>
        <w:autoSpaceDE w:val="0"/>
        <w:autoSpaceDN w:val="0"/>
        <w:adjustRightInd w:val="0"/>
        <w:spacing w:after="120"/>
        <w:ind w:firstLine="567"/>
        <w:jc w:val="both"/>
        <w:rPr>
          <w:sz w:val="22"/>
          <w:szCs w:val="22"/>
        </w:rPr>
      </w:pPr>
      <w:r w:rsidRPr="00165278">
        <w:rPr>
          <w:b/>
          <w:bCs/>
          <w:sz w:val="22"/>
          <w:szCs w:val="22"/>
        </w:rPr>
        <w:t>Балльная оценка ранжированных заявок по критерию «Срок выполнения работ»</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2481"/>
        <w:gridCol w:w="2481"/>
        <w:gridCol w:w="2482"/>
      </w:tblGrid>
      <w:tr w:rsidR="000E4B11" w:rsidRPr="00165278" w:rsidTr="000E4B11">
        <w:trPr>
          <w:cantSplit/>
          <w:jc w:val="center"/>
        </w:trPr>
        <w:tc>
          <w:tcPr>
            <w:tcW w:w="2481" w:type="dxa"/>
            <w:vAlign w:val="center"/>
          </w:tcPr>
          <w:p w:rsidR="000E4B11" w:rsidRPr="00165278" w:rsidRDefault="000E4B11" w:rsidP="000E4B11">
            <w:pPr>
              <w:widowControl w:val="0"/>
              <w:suppressAutoHyphens/>
              <w:jc w:val="center"/>
              <w:rPr>
                <w:b/>
                <w:bCs/>
              </w:rPr>
            </w:pPr>
            <w:r w:rsidRPr="00165278">
              <w:rPr>
                <w:b/>
                <w:bCs/>
                <w:sz w:val="22"/>
                <w:szCs w:val="22"/>
              </w:rPr>
              <w:t>Критерий</w:t>
            </w:r>
          </w:p>
        </w:tc>
        <w:tc>
          <w:tcPr>
            <w:tcW w:w="2481" w:type="dxa"/>
            <w:vAlign w:val="center"/>
          </w:tcPr>
          <w:p w:rsidR="000E4B11" w:rsidRPr="00165278" w:rsidRDefault="000E4B11" w:rsidP="000E4B11">
            <w:pPr>
              <w:widowControl w:val="0"/>
              <w:suppressAutoHyphens/>
              <w:jc w:val="center"/>
              <w:rPr>
                <w:b/>
                <w:bCs/>
              </w:rPr>
            </w:pPr>
            <w:r w:rsidRPr="00165278">
              <w:rPr>
                <w:b/>
                <w:bCs/>
                <w:sz w:val="22"/>
                <w:szCs w:val="22"/>
              </w:rPr>
              <w:t>Максимальное количество баллов</w:t>
            </w:r>
          </w:p>
        </w:tc>
        <w:tc>
          <w:tcPr>
            <w:tcW w:w="2481" w:type="dxa"/>
            <w:vAlign w:val="center"/>
          </w:tcPr>
          <w:p w:rsidR="000E4B11" w:rsidRPr="00165278" w:rsidRDefault="000E4B11" w:rsidP="000E4B11">
            <w:pPr>
              <w:widowControl w:val="0"/>
              <w:suppressAutoHyphens/>
              <w:jc w:val="center"/>
              <w:rPr>
                <w:b/>
                <w:bCs/>
              </w:rPr>
            </w:pPr>
            <w:r w:rsidRPr="00165278">
              <w:rPr>
                <w:b/>
                <w:bCs/>
                <w:sz w:val="22"/>
                <w:szCs w:val="22"/>
              </w:rPr>
              <w:t>Результат ранжирования заявок</w:t>
            </w:r>
          </w:p>
        </w:tc>
        <w:tc>
          <w:tcPr>
            <w:tcW w:w="2482" w:type="dxa"/>
            <w:vAlign w:val="center"/>
          </w:tcPr>
          <w:p w:rsidR="000E4B11" w:rsidRPr="00165278" w:rsidRDefault="000E4B11" w:rsidP="000E4B11">
            <w:pPr>
              <w:widowControl w:val="0"/>
              <w:suppressAutoHyphens/>
              <w:jc w:val="center"/>
              <w:rPr>
                <w:b/>
                <w:bCs/>
              </w:rPr>
            </w:pPr>
            <w:r w:rsidRPr="00165278">
              <w:rPr>
                <w:b/>
                <w:bCs/>
                <w:sz w:val="22"/>
                <w:szCs w:val="22"/>
              </w:rPr>
              <w:t>Присваиваемое количество баллов</w:t>
            </w:r>
          </w:p>
        </w:tc>
      </w:tr>
      <w:tr w:rsidR="004D0891" w:rsidRPr="00165278" w:rsidTr="00770894">
        <w:trPr>
          <w:cantSplit/>
          <w:jc w:val="center"/>
        </w:trPr>
        <w:tc>
          <w:tcPr>
            <w:tcW w:w="2481" w:type="dxa"/>
            <w:vMerge w:val="restart"/>
            <w:vAlign w:val="center"/>
          </w:tcPr>
          <w:p w:rsidR="004D0891" w:rsidRPr="00165278" w:rsidRDefault="004D0891" w:rsidP="004D0891">
            <w:pPr>
              <w:widowControl w:val="0"/>
              <w:suppressAutoHyphens/>
              <w:jc w:val="center"/>
              <w:rPr>
                <w:b/>
                <w:bCs/>
              </w:rPr>
            </w:pPr>
            <w:r w:rsidRPr="00165278">
              <w:rPr>
                <w:bCs/>
                <w:sz w:val="22"/>
                <w:szCs w:val="22"/>
              </w:rPr>
              <w:t xml:space="preserve">Срок выполнения работ  </w:t>
            </w:r>
          </w:p>
        </w:tc>
        <w:tc>
          <w:tcPr>
            <w:tcW w:w="2481" w:type="dxa"/>
            <w:vMerge w:val="restart"/>
            <w:vAlign w:val="center"/>
          </w:tcPr>
          <w:p w:rsidR="004D0891" w:rsidRPr="00165278" w:rsidRDefault="004D0891" w:rsidP="004D0891">
            <w:pPr>
              <w:widowControl w:val="0"/>
              <w:suppressAutoHyphens/>
              <w:jc w:val="center"/>
              <w:rPr>
                <w:b/>
                <w:bCs/>
              </w:rPr>
            </w:pPr>
            <w:r w:rsidRPr="00165278">
              <w:rPr>
                <w:bCs/>
                <w:sz w:val="22"/>
                <w:szCs w:val="22"/>
              </w:rPr>
              <w:t>30</w:t>
            </w:r>
          </w:p>
        </w:tc>
        <w:tc>
          <w:tcPr>
            <w:tcW w:w="2481"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1</w:t>
            </w:r>
          </w:p>
        </w:tc>
        <w:tc>
          <w:tcPr>
            <w:tcW w:w="2482"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30</w:t>
            </w:r>
          </w:p>
        </w:tc>
      </w:tr>
      <w:tr w:rsidR="004D0891" w:rsidRPr="00165278" w:rsidTr="00770894">
        <w:trPr>
          <w:cantSplit/>
          <w:jc w:val="center"/>
        </w:trPr>
        <w:tc>
          <w:tcPr>
            <w:tcW w:w="2481" w:type="dxa"/>
            <w:vMerge/>
            <w:vAlign w:val="center"/>
          </w:tcPr>
          <w:p w:rsidR="004D0891" w:rsidRPr="00165278" w:rsidRDefault="004D0891" w:rsidP="004D0891">
            <w:pPr>
              <w:widowControl w:val="0"/>
              <w:suppressAutoHyphens/>
              <w:jc w:val="center"/>
              <w:rPr>
                <w:b/>
                <w:bCs/>
              </w:rPr>
            </w:pPr>
          </w:p>
        </w:tc>
        <w:tc>
          <w:tcPr>
            <w:tcW w:w="2481" w:type="dxa"/>
            <w:vMerge/>
            <w:vAlign w:val="center"/>
          </w:tcPr>
          <w:p w:rsidR="004D0891" w:rsidRPr="00165278" w:rsidRDefault="004D0891" w:rsidP="004D0891">
            <w:pPr>
              <w:widowControl w:val="0"/>
              <w:suppressAutoHyphens/>
              <w:jc w:val="center"/>
              <w:rPr>
                <w:b/>
                <w:bCs/>
              </w:rPr>
            </w:pPr>
          </w:p>
        </w:tc>
        <w:tc>
          <w:tcPr>
            <w:tcW w:w="2481"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2</w:t>
            </w:r>
          </w:p>
        </w:tc>
        <w:tc>
          <w:tcPr>
            <w:tcW w:w="2482"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27</w:t>
            </w:r>
          </w:p>
        </w:tc>
      </w:tr>
      <w:tr w:rsidR="004D0891" w:rsidRPr="00165278" w:rsidTr="00770894">
        <w:trPr>
          <w:cantSplit/>
          <w:jc w:val="center"/>
        </w:trPr>
        <w:tc>
          <w:tcPr>
            <w:tcW w:w="2481" w:type="dxa"/>
            <w:vMerge/>
            <w:vAlign w:val="center"/>
          </w:tcPr>
          <w:p w:rsidR="004D0891" w:rsidRPr="00165278" w:rsidRDefault="004D0891" w:rsidP="004D0891">
            <w:pPr>
              <w:widowControl w:val="0"/>
              <w:suppressAutoHyphens/>
              <w:jc w:val="center"/>
              <w:rPr>
                <w:bCs/>
              </w:rPr>
            </w:pPr>
          </w:p>
        </w:tc>
        <w:tc>
          <w:tcPr>
            <w:tcW w:w="2481" w:type="dxa"/>
            <w:vMerge/>
            <w:vAlign w:val="center"/>
          </w:tcPr>
          <w:p w:rsidR="004D0891" w:rsidRPr="00165278" w:rsidRDefault="004D0891" w:rsidP="004D0891">
            <w:pPr>
              <w:widowControl w:val="0"/>
              <w:suppressAutoHyphens/>
              <w:jc w:val="center"/>
              <w:rPr>
                <w:bCs/>
              </w:rPr>
            </w:pPr>
          </w:p>
        </w:tc>
        <w:tc>
          <w:tcPr>
            <w:tcW w:w="2481"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3</w:t>
            </w:r>
          </w:p>
        </w:tc>
        <w:tc>
          <w:tcPr>
            <w:tcW w:w="2482"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24</w:t>
            </w:r>
          </w:p>
        </w:tc>
      </w:tr>
      <w:tr w:rsidR="004D0891" w:rsidRPr="00165278" w:rsidTr="00770894">
        <w:trPr>
          <w:cantSplit/>
          <w:jc w:val="center"/>
        </w:trPr>
        <w:tc>
          <w:tcPr>
            <w:tcW w:w="2481" w:type="dxa"/>
            <w:vMerge/>
            <w:vAlign w:val="center"/>
          </w:tcPr>
          <w:p w:rsidR="004D0891" w:rsidRPr="00165278" w:rsidRDefault="004D0891" w:rsidP="004D0891">
            <w:pPr>
              <w:widowControl w:val="0"/>
              <w:suppressAutoHyphens/>
              <w:jc w:val="center"/>
              <w:rPr>
                <w:bCs/>
              </w:rPr>
            </w:pPr>
          </w:p>
        </w:tc>
        <w:tc>
          <w:tcPr>
            <w:tcW w:w="2481" w:type="dxa"/>
            <w:vMerge/>
            <w:vAlign w:val="center"/>
          </w:tcPr>
          <w:p w:rsidR="004D0891" w:rsidRPr="00165278" w:rsidRDefault="004D0891" w:rsidP="004D0891">
            <w:pPr>
              <w:widowControl w:val="0"/>
              <w:suppressAutoHyphens/>
              <w:jc w:val="center"/>
              <w:rPr>
                <w:bCs/>
              </w:rPr>
            </w:pPr>
          </w:p>
        </w:tc>
        <w:tc>
          <w:tcPr>
            <w:tcW w:w="2481"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4</w:t>
            </w:r>
          </w:p>
        </w:tc>
        <w:tc>
          <w:tcPr>
            <w:tcW w:w="2482"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21</w:t>
            </w:r>
          </w:p>
        </w:tc>
      </w:tr>
      <w:tr w:rsidR="004D0891" w:rsidRPr="00165278" w:rsidTr="00770894">
        <w:trPr>
          <w:cantSplit/>
          <w:jc w:val="center"/>
        </w:trPr>
        <w:tc>
          <w:tcPr>
            <w:tcW w:w="2481" w:type="dxa"/>
            <w:vMerge/>
            <w:vAlign w:val="center"/>
          </w:tcPr>
          <w:p w:rsidR="004D0891" w:rsidRPr="00165278" w:rsidRDefault="004D0891" w:rsidP="004D0891">
            <w:pPr>
              <w:widowControl w:val="0"/>
              <w:suppressAutoHyphens/>
              <w:jc w:val="center"/>
              <w:rPr>
                <w:bCs/>
              </w:rPr>
            </w:pPr>
          </w:p>
        </w:tc>
        <w:tc>
          <w:tcPr>
            <w:tcW w:w="2481" w:type="dxa"/>
            <w:vMerge/>
            <w:vAlign w:val="center"/>
          </w:tcPr>
          <w:p w:rsidR="004D0891" w:rsidRPr="00165278" w:rsidRDefault="004D0891" w:rsidP="004D0891">
            <w:pPr>
              <w:widowControl w:val="0"/>
              <w:suppressAutoHyphens/>
              <w:jc w:val="center"/>
              <w:rPr>
                <w:bCs/>
              </w:rPr>
            </w:pPr>
          </w:p>
        </w:tc>
        <w:tc>
          <w:tcPr>
            <w:tcW w:w="2481"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5</w:t>
            </w:r>
          </w:p>
        </w:tc>
        <w:tc>
          <w:tcPr>
            <w:tcW w:w="2482"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17</w:t>
            </w:r>
          </w:p>
        </w:tc>
      </w:tr>
      <w:tr w:rsidR="004D0891" w:rsidRPr="00165278" w:rsidTr="00770894">
        <w:trPr>
          <w:cantSplit/>
          <w:jc w:val="center"/>
        </w:trPr>
        <w:tc>
          <w:tcPr>
            <w:tcW w:w="2481" w:type="dxa"/>
            <w:vMerge/>
            <w:vAlign w:val="center"/>
          </w:tcPr>
          <w:p w:rsidR="004D0891" w:rsidRPr="00165278" w:rsidRDefault="004D0891" w:rsidP="004D0891">
            <w:pPr>
              <w:widowControl w:val="0"/>
              <w:suppressAutoHyphens/>
              <w:jc w:val="center"/>
              <w:rPr>
                <w:bCs/>
              </w:rPr>
            </w:pPr>
          </w:p>
        </w:tc>
        <w:tc>
          <w:tcPr>
            <w:tcW w:w="2481" w:type="dxa"/>
            <w:vMerge/>
            <w:vAlign w:val="center"/>
          </w:tcPr>
          <w:p w:rsidR="004D0891" w:rsidRPr="00165278" w:rsidRDefault="004D0891" w:rsidP="004D0891">
            <w:pPr>
              <w:widowControl w:val="0"/>
              <w:suppressAutoHyphens/>
              <w:jc w:val="center"/>
              <w:rPr>
                <w:bCs/>
              </w:rPr>
            </w:pPr>
          </w:p>
        </w:tc>
        <w:tc>
          <w:tcPr>
            <w:tcW w:w="2481"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6</w:t>
            </w:r>
          </w:p>
        </w:tc>
        <w:tc>
          <w:tcPr>
            <w:tcW w:w="2482"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14</w:t>
            </w:r>
          </w:p>
        </w:tc>
      </w:tr>
      <w:tr w:rsidR="004D0891" w:rsidRPr="00165278" w:rsidTr="00770894">
        <w:trPr>
          <w:cantSplit/>
          <w:jc w:val="center"/>
        </w:trPr>
        <w:tc>
          <w:tcPr>
            <w:tcW w:w="2481" w:type="dxa"/>
            <w:vMerge/>
            <w:vAlign w:val="center"/>
          </w:tcPr>
          <w:p w:rsidR="004D0891" w:rsidRPr="00165278" w:rsidRDefault="004D0891" w:rsidP="004D0891">
            <w:pPr>
              <w:widowControl w:val="0"/>
              <w:suppressAutoHyphens/>
              <w:jc w:val="center"/>
              <w:rPr>
                <w:bCs/>
              </w:rPr>
            </w:pPr>
          </w:p>
        </w:tc>
        <w:tc>
          <w:tcPr>
            <w:tcW w:w="2481" w:type="dxa"/>
            <w:vMerge/>
            <w:vAlign w:val="center"/>
          </w:tcPr>
          <w:p w:rsidR="004D0891" w:rsidRPr="00165278" w:rsidRDefault="004D0891" w:rsidP="004D0891">
            <w:pPr>
              <w:widowControl w:val="0"/>
              <w:suppressAutoHyphens/>
              <w:jc w:val="center"/>
              <w:rPr>
                <w:bCs/>
              </w:rPr>
            </w:pPr>
          </w:p>
        </w:tc>
        <w:tc>
          <w:tcPr>
            <w:tcW w:w="2481"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7</w:t>
            </w:r>
          </w:p>
        </w:tc>
        <w:tc>
          <w:tcPr>
            <w:tcW w:w="2482"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11</w:t>
            </w:r>
          </w:p>
        </w:tc>
      </w:tr>
      <w:tr w:rsidR="004D0891" w:rsidRPr="00165278" w:rsidTr="00770894">
        <w:trPr>
          <w:cantSplit/>
          <w:jc w:val="center"/>
        </w:trPr>
        <w:tc>
          <w:tcPr>
            <w:tcW w:w="2481" w:type="dxa"/>
            <w:vMerge/>
            <w:vAlign w:val="center"/>
          </w:tcPr>
          <w:p w:rsidR="004D0891" w:rsidRPr="00165278" w:rsidRDefault="004D0891" w:rsidP="004D0891">
            <w:pPr>
              <w:widowControl w:val="0"/>
              <w:suppressAutoHyphens/>
              <w:jc w:val="center"/>
              <w:rPr>
                <w:bCs/>
              </w:rPr>
            </w:pPr>
          </w:p>
        </w:tc>
        <w:tc>
          <w:tcPr>
            <w:tcW w:w="2481" w:type="dxa"/>
            <w:vMerge/>
            <w:vAlign w:val="center"/>
          </w:tcPr>
          <w:p w:rsidR="004D0891" w:rsidRPr="00165278" w:rsidRDefault="004D0891" w:rsidP="004D0891">
            <w:pPr>
              <w:widowControl w:val="0"/>
              <w:suppressAutoHyphens/>
              <w:jc w:val="center"/>
              <w:rPr>
                <w:bCs/>
              </w:rPr>
            </w:pPr>
          </w:p>
        </w:tc>
        <w:tc>
          <w:tcPr>
            <w:tcW w:w="2481"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8</w:t>
            </w:r>
          </w:p>
        </w:tc>
        <w:tc>
          <w:tcPr>
            <w:tcW w:w="2482"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8</w:t>
            </w:r>
          </w:p>
        </w:tc>
      </w:tr>
      <w:tr w:rsidR="004D0891" w:rsidRPr="00165278" w:rsidTr="00770894">
        <w:trPr>
          <w:cantSplit/>
          <w:jc w:val="center"/>
        </w:trPr>
        <w:tc>
          <w:tcPr>
            <w:tcW w:w="2481" w:type="dxa"/>
            <w:vMerge/>
            <w:vAlign w:val="center"/>
          </w:tcPr>
          <w:p w:rsidR="004D0891" w:rsidRPr="00165278" w:rsidRDefault="004D0891" w:rsidP="004D0891">
            <w:pPr>
              <w:widowControl w:val="0"/>
              <w:suppressAutoHyphens/>
              <w:jc w:val="center"/>
              <w:rPr>
                <w:bCs/>
              </w:rPr>
            </w:pPr>
          </w:p>
        </w:tc>
        <w:tc>
          <w:tcPr>
            <w:tcW w:w="2481" w:type="dxa"/>
            <w:vMerge/>
            <w:vAlign w:val="center"/>
          </w:tcPr>
          <w:p w:rsidR="004D0891" w:rsidRPr="00165278" w:rsidRDefault="004D0891" w:rsidP="004D0891">
            <w:pPr>
              <w:widowControl w:val="0"/>
              <w:suppressAutoHyphens/>
              <w:jc w:val="center"/>
              <w:rPr>
                <w:bCs/>
              </w:rPr>
            </w:pPr>
          </w:p>
        </w:tc>
        <w:tc>
          <w:tcPr>
            <w:tcW w:w="2481"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9</w:t>
            </w:r>
          </w:p>
        </w:tc>
        <w:tc>
          <w:tcPr>
            <w:tcW w:w="2482"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5</w:t>
            </w:r>
          </w:p>
        </w:tc>
      </w:tr>
      <w:tr w:rsidR="004D0891" w:rsidRPr="00165278" w:rsidTr="00770894">
        <w:trPr>
          <w:cantSplit/>
          <w:jc w:val="center"/>
        </w:trPr>
        <w:tc>
          <w:tcPr>
            <w:tcW w:w="2481" w:type="dxa"/>
            <w:vMerge/>
            <w:vAlign w:val="center"/>
          </w:tcPr>
          <w:p w:rsidR="004D0891" w:rsidRPr="00165278" w:rsidRDefault="004D0891" w:rsidP="004D0891">
            <w:pPr>
              <w:widowControl w:val="0"/>
              <w:suppressAutoHyphens/>
              <w:jc w:val="center"/>
              <w:rPr>
                <w:bCs/>
              </w:rPr>
            </w:pPr>
          </w:p>
        </w:tc>
        <w:tc>
          <w:tcPr>
            <w:tcW w:w="2481" w:type="dxa"/>
            <w:vMerge/>
            <w:vAlign w:val="center"/>
          </w:tcPr>
          <w:p w:rsidR="004D0891" w:rsidRPr="00165278" w:rsidRDefault="004D0891" w:rsidP="004D0891">
            <w:pPr>
              <w:widowControl w:val="0"/>
              <w:suppressAutoHyphens/>
              <w:jc w:val="center"/>
              <w:rPr>
                <w:bCs/>
              </w:rPr>
            </w:pPr>
          </w:p>
        </w:tc>
        <w:tc>
          <w:tcPr>
            <w:tcW w:w="2481"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10</w:t>
            </w:r>
          </w:p>
        </w:tc>
        <w:tc>
          <w:tcPr>
            <w:tcW w:w="2482"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2</w:t>
            </w:r>
          </w:p>
        </w:tc>
      </w:tr>
      <w:tr w:rsidR="004D0891" w:rsidRPr="00165278" w:rsidTr="00770894">
        <w:trPr>
          <w:cantSplit/>
          <w:jc w:val="center"/>
        </w:trPr>
        <w:tc>
          <w:tcPr>
            <w:tcW w:w="2481" w:type="dxa"/>
            <w:vMerge/>
            <w:vAlign w:val="center"/>
          </w:tcPr>
          <w:p w:rsidR="004D0891" w:rsidRPr="00165278" w:rsidRDefault="004D0891" w:rsidP="004D0891">
            <w:pPr>
              <w:widowControl w:val="0"/>
              <w:suppressAutoHyphens/>
              <w:jc w:val="center"/>
              <w:rPr>
                <w:bCs/>
              </w:rPr>
            </w:pPr>
          </w:p>
        </w:tc>
        <w:tc>
          <w:tcPr>
            <w:tcW w:w="2481" w:type="dxa"/>
            <w:vMerge/>
            <w:vAlign w:val="center"/>
          </w:tcPr>
          <w:p w:rsidR="004D0891" w:rsidRPr="00165278" w:rsidRDefault="004D0891" w:rsidP="004D0891">
            <w:pPr>
              <w:widowControl w:val="0"/>
              <w:suppressAutoHyphens/>
              <w:jc w:val="center"/>
              <w:rPr>
                <w:bCs/>
              </w:rPr>
            </w:pPr>
          </w:p>
        </w:tc>
        <w:tc>
          <w:tcPr>
            <w:tcW w:w="2481"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11 и более</w:t>
            </w:r>
          </w:p>
        </w:tc>
        <w:tc>
          <w:tcPr>
            <w:tcW w:w="2482"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0</w:t>
            </w:r>
          </w:p>
        </w:tc>
      </w:tr>
    </w:tbl>
    <w:p w:rsidR="000E4B11" w:rsidRPr="00165278" w:rsidRDefault="000E4B11" w:rsidP="000E4B11">
      <w:pPr>
        <w:widowControl w:val="0"/>
        <w:tabs>
          <w:tab w:val="left" w:pos="0"/>
        </w:tabs>
        <w:autoSpaceDE w:val="0"/>
        <w:autoSpaceDN w:val="0"/>
        <w:adjustRightInd w:val="0"/>
        <w:spacing w:before="120"/>
        <w:jc w:val="both"/>
        <w:rPr>
          <w:sz w:val="22"/>
          <w:szCs w:val="22"/>
        </w:rPr>
      </w:pPr>
      <w:r w:rsidRPr="00165278">
        <w:rPr>
          <w:sz w:val="22"/>
          <w:szCs w:val="22"/>
        </w:rPr>
        <w:t>- выставление количества баллов заявкам по критерию «квалификация участника» проводится в соответствии с таблицей 3. В таблице 3 в зависимости от показателей подкритериев каждой заявке начисляются штрафные баллы, которые вычитаются из максимального количества баллов, установленного для данного критерия. Если количество штрафных баллов превышает 10, или показатели подкритериев, указанные в заявке участника не подтверждены документально, то участнику присваивается 0 баллов по критерию «квалификация участника»;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34"/>
        <w:gridCol w:w="1621"/>
        <w:gridCol w:w="4395"/>
        <w:gridCol w:w="1417"/>
        <w:gridCol w:w="1356"/>
      </w:tblGrid>
      <w:tr w:rsidR="000E4B11" w:rsidRPr="00165278" w:rsidTr="000E4B11">
        <w:trPr>
          <w:cantSplit/>
        </w:trPr>
        <w:tc>
          <w:tcPr>
            <w:tcW w:w="9923" w:type="dxa"/>
            <w:gridSpan w:val="5"/>
            <w:tcBorders>
              <w:top w:val="nil"/>
              <w:left w:val="nil"/>
              <w:bottom w:val="nil"/>
              <w:right w:val="nil"/>
            </w:tcBorders>
          </w:tcPr>
          <w:p w:rsidR="000E4B11" w:rsidRPr="00165278" w:rsidRDefault="000E4B11" w:rsidP="000E4B11">
            <w:pPr>
              <w:widowControl w:val="0"/>
              <w:suppressAutoHyphens/>
              <w:jc w:val="right"/>
              <w:rPr>
                <w:b/>
                <w:bCs/>
              </w:rPr>
            </w:pPr>
            <w:r w:rsidRPr="00165278">
              <w:rPr>
                <w:b/>
                <w:bCs/>
                <w:sz w:val="22"/>
                <w:szCs w:val="22"/>
              </w:rPr>
              <w:t>Таблица 3</w:t>
            </w:r>
          </w:p>
          <w:p w:rsidR="000E4B11" w:rsidRPr="00165278" w:rsidRDefault="000E4B11" w:rsidP="000E4B11">
            <w:pPr>
              <w:widowControl w:val="0"/>
              <w:suppressAutoHyphens/>
              <w:spacing w:after="120"/>
              <w:jc w:val="center"/>
              <w:rPr>
                <w:b/>
                <w:bCs/>
              </w:rPr>
            </w:pPr>
            <w:r w:rsidRPr="00165278">
              <w:rPr>
                <w:b/>
                <w:bCs/>
                <w:sz w:val="22"/>
                <w:szCs w:val="22"/>
              </w:rPr>
              <w:t>Балльная оценка заявок по критерию «Квалификация участника»</w:t>
            </w:r>
          </w:p>
        </w:tc>
      </w:tr>
      <w:tr w:rsidR="000E4B11" w:rsidRPr="00165278" w:rsidTr="000E4B11">
        <w:trPr>
          <w:cantSplit/>
        </w:trPr>
        <w:tc>
          <w:tcPr>
            <w:tcW w:w="1134" w:type="dxa"/>
            <w:tcBorders>
              <w:top w:val="single" w:sz="4" w:space="0" w:color="auto"/>
              <w:bottom w:val="single" w:sz="4" w:space="0" w:color="auto"/>
            </w:tcBorders>
            <w:vAlign w:val="center"/>
          </w:tcPr>
          <w:p w:rsidR="000E4B11" w:rsidRPr="00165278" w:rsidRDefault="000E4B11" w:rsidP="000E4B11">
            <w:pPr>
              <w:widowControl w:val="0"/>
              <w:suppressAutoHyphens/>
              <w:jc w:val="center"/>
              <w:rPr>
                <w:b/>
                <w:bCs/>
              </w:rPr>
            </w:pPr>
            <w:r w:rsidRPr="00165278">
              <w:rPr>
                <w:b/>
                <w:bCs/>
                <w:sz w:val="22"/>
                <w:szCs w:val="22"/>
              </w:rPr>
              <w:t>Критерий</w:t>
            </w:r>
          </w:p>
        </w:tc>
        <w:tc>
          <w:tcPr>
            <w:tcW w:w="1621" w:type="dxa"/>
            <w:tcBorders>
              <w:top w:val="single" w:sz="4" w:space="0" w:color="auto"/>
              <w:bottom w:val="single" w:sz="4" w:space="0" w:color="auto"/>
            </w:tcBorders>
            <w:vAlign w:val="center"/>
          </w:tcPr>
          <w:p w:rsidR="000E4B11" w:rsidRPr="00165278" w:rsidRDefault="000E4B11" w:rsidP="000E4B11">
            <w:pPr>
              <w:widowControl w:val="0"/>
              <w:suppressAutoHyphens/>
              <w:jc w:val="center"/>
              <w:rPr>
                <w:b/>
                <w:bCs/>
              </w:rPr>
            </w:pPr>
            <w:r w:rsidRPr="00165278">
              <w:rPr>
                <w:b/>
                <w:bCs/>
                <w:sz w:val="22"/>
                <w:szCs w:val="22"/>
              </w:rPr>
              <w:t>Максимальное количество баллов</w:t>
            </w:r>
          </w:p>
        </w:tc>
        <w:tc>
          <w:tcPr>
            <w:tcW w:w="4395" w:type="dxa"/>
            <w:tcBorders>
              <w:top w:val="single" w:sz="4" w:space="0" w:color="auto"/>
              <w:bottom w:val="single" w:sz="4" w:space="0" w:color="auto"/>
            </w:tcBorders>
            <w:vAlign w:val="center"/>
          </w:tcPr>
          <w:p w:rsidR="000E4B11" w:rsidRPr="00165278" w:rsidRDefault="000E4B11" w:rsidP="000E4B11">
            <w:pPr>
              <w:widowControl w:val="0"/>
              <w:suppressAutoHyphens/>
              <w:jc w:val="center"/>
              <w:rPr>
                <w:b/>
                <w:bCs/>
              </w:rPr>
            </w:pPr>
            <w:r w:rsidRPr="00165278">
              <w:rPr>
                <w:b/>
                <w:bCs/>
                <w:sz w:val="22"/>
                <w:szCs w:val="22"/>
              </w:rPr>
              <w:t>Подкритерии</w:t>
            </w:r>
          </w:p>
        </w:tc>
        <w:tc>
          <w:tcPr>
            <w:tcW w:w="1417" w:type="dxa"/>
            <w:tcBorders>
              <w:top w:val="single" w:sz="4" w:space="0" w:color="auto"/>
              <w:bottom w:val="single" w:sz="4" w:space="0" w:color="auto"/>
            </w:tcBorders>
            <w:vAlign w:val="center"/>
          </w:tcPr>
          <w:p w:rsidR="000E4B11" w:rsidRPr="00165278" w:rsidRDefault="000E4B11" w:rsidP="000E4B11">
            <w:pPr>
              <w:widowControl w:val="0"/>
              <w:suppressAutoHyphens/>
              <w:jc w:val="center"/>
              <w:rPr>
                <w:b/>
                <w:bCs/>
              </w:rPr>
            </w:pPr>
            <w:r w:rsidRPr="00165278">
              <w:rPr>
                <w:b/>
                <w:bCs/>
                <w:sz w:val="22"/>
                <w:szCs w:val="22"/>
              </w:rPr>
              <w:t>Показатель подкритерия (шт.)</w:t>
            </w:r>
          </w:p>
        </w:tc>
        <w:tc>
          <w:tcPr>
            <w:tcW w:w="1356" w:type="dxa"/>
            <w:tcBorders>
              <w:top w:val="single" w:sz="4" w:space="0" w:color="auto"/>
              <w:bottom w:val="single" w:sz="4" w:space="0" w:color="auto"/>
            </w:tcBorders>
            <w:vAlign w:val="center"/>
          </w:tcPr>
          <w:p w:rsidR="000E4B11" w:rsidRPr="00165278" w:rsidRDefault="000E4B11" w:rsidP="000E4B11">
            <w:pPr>
              <w:widowControl w:val="0"/>
              <w:suppressAutoHyphens/>
              <w:jc w:val="center"/>
              <w:rPr>
                <w:b/>
                <w:bCs/>
              </w:rPr>
            </w:pPr>
            <w:r w:rsidRPr="00165278">
              <w:rPr>
                <w:b/>
                <w:bCs/>
                <w:sz w:val="22"/>
                <w:szCs w:val="22"/>
              </w:rPr>
              <w:t>Количество штрафных баллов</w:t>
            </w:r>
          </w:p>
        </w:tc>
      </w:tr>
      <w:tr w:rsidR="004D0891" w:rsidRPr="00165278" w:rsidTr="000E4B11">
        <w:trPr>
          <w:cantSplit/>
          <w:trHeight w:val="274"/>
        </w:trPr>
        <w:tc>
          <w:tcPr>
            <w:tcW w:w="1134" w:type="dxa"/>
            <w:vMerge w:val="restart"/>
            <w:tcBorders>
              <w:top w:val="single" w:sz="4" w:space="0" w:color="auto"/>
              <w:left w:val="single" w:sz="4" w:space="0" w:color="auto"/>
              <w:right w:val="single" w:sz="4" w:space="0" w:color="auto"/>
            </w:tcBorders>
            <w:textDirection w:val="btLr"/>
            <w:vAlign w:val="center"/>
          </w:tcPr>
          <w:p w:rsidR="004D0891" w:rsidRPr="00165278" w:rsidRDefault="004D0891" w:rsidP="004D0891">
            <w:pPr>
              <w:widowControl w:val="0"/>
              <w:suppressAutoHyphens/>
              <w:ind w:left="113" w:right="113"/>
              <w:jc w:val="center"/>
              <w:rPr>
                <w:bCs/>
              </w:rPr>
            </w:pPr>
            <w:r w:rsidRPr="00165278">
              <w:rPr>
                <w:bCs/>
                <w:sz w:val="22"/>
                <w:szCs w:val="22"/>
              </w:rPr>
              <w:t>Квалификация участника</w:t>
            </w:r>
          </w:p>
        </w:tc>
        <w:tc>
          <w:tcPr>
            <w:tcW w:w="1621" w:type="dxa"/>
            <w:vMerge w:val="restart"/>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suppressAutoHyphens/>
              <w:jc w:val="center"/>
              <w:rPr>
                <w:bCs/>
              </w:rPr>
            </w:pPr>
            <w:r w:rsidRPr="00165278">
              <w:rPr>
                <w:bCs/>
                <w:sz w:val="22"/>
                <w:szCs w:val="22"/>
              </w:rPr>
              <w:t>20</w:t>
            </w:r>
          </w:p>
        </w:tc>
        <w:tc>
          <w:tcPr>
            <w:tcW w:w="4395" w:type="dxa"/>
            <w:vMerge w:val="restart"/>
            <w:tcBorders>
              <w:top w:val="single" w:sz="4" w:space="0" w:color="auto"/>
              <w:left w:val="single" w:sz="4" w:space="0" w:color="auto"/>
              <w:right w:val="single" w:sz="4" w:space="0" w:color="auto"/>
            </w:tcBorders>
            <w:vAlign w:val="center"/>
          </w:tcPr>
          <w:p w:rsidR="004D0891" w:rsidRPr="00165278" w:rsidRDefault="004D0891" w:rsidP="004D0891">
            <w:pPr>
              <w:widowControl w:val="0"/>
              <w:suppressAutoHyphens/>
              <w:rPr>
                <w:bCs/>
              </w:rPr>
            </w:pPr>
            <w:r w:rsidRPr="00165278">
              <w:rPr>
                <w:bCs/>
                <w:sz w:val="22"/>
                <w:szCs w:val="22"/>
              </w:rPr>
              <w:t>Опыт работы (</w:t>
            </w:r>
            <w:r w:rsidRPr="00165278">
              <w:rPr>
                <w:sz w:val="22"/>
                <w:szCs w:val="22"/>
              </w:rPr>
              <w:t>к</w:t>
            </w:r>
            <w:r w:rsidRPr="00165278">
              <w:rPr>
                <w:bCs/>
                <w:sz w:val="22"/>
                <w:szCs w:val="22"/>
              </w:rPr>
              <w:t>оличество объектов, на которых участником выполнялись работы, являющиеся предметом настоящего открытого конкурса за 2014-2015год)</w:t>
            </w:r>
          </w:p>
        </w:tc>
        <w:tc>
          <w:tcPr>
            <w:tcW w:w="1417"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Более 5</w:t>
            </w:r>
          </w:p>
        </w:tc>
        <w:tc>
          <w:tcPr>
            <w:tcW w:w="1356"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0</w:t>
            </w:r>
          </w:p>
        </w:tc>
      </w:tr>
      <w:tr w:rsidR="004D0891" w:rsidRPr="00165278" w:rsidTr="000E4B11">
        <w:trPr>
          <w:cantSplit/>
        </w:trPr>
        <w:tc>
          <w:tcPr>
            <w:tcW w:w="1134" w:type="dxa"/>
            <w:vMerge/>
            <w:tcBorders>
              <w:left w:val="single" w:sz="4" w:space="0" w:color="auto"/>
              <w:right w:val="single" w:sz="4" w:space="0" w:color="auto"/>
            </w:tcBorders>
          </w:tcPr>
          <w:p w:rsidR="004D0891" w:rsidRPr="00165278" w:rsidRDefault="004D0891" w:rsidP="004D0891">
            <w:pPr>
              <w:widowControl w:val="0"/>
              <w:suppressAutoHyphens/>
              <w:jc w:val="center"/>
              <w:rPr>
                <w:bCs/>
              </w:rPr>
            </w:pPr>
          </w:p>
        </w:tc>
        <w:tc>
          <w:tcPr>
            <w:tcW w:w="1621" w:type="dxa"/>
            <w:vMerge/>
            <w:tcBorders>
              <w:top w:val="single" w:sz="4" w:space="0" w:color="auto"/>
              <w:left w:val="single" w:sz="4" w:space="0" w:color="auto"/>
              <w:bottom w:val="single" w:sz="4" w:space="0" w:color="auto"/>
              <w:right w:val="single" w:sz="4" w:space="0" w:color="auto"/>
            </w:tcBorders>
          </w:tcPr>
          <w:p w:rsidR="004D0891" w:rsidRPr="00165278" w:rsidRDefault="004D0891" w:rsidP="004D0891">
            <w:pPr>
              <w:widowControl w:val="0"/>
              <w:suppressAutoHyphens/>
              <w:jc w:val="center"/>
              <w:rPr>
                <w:bCs/>
              </w:rPr>
            </w:pPr>
          </w:p>
        </w:tc>
        <w:tc>
          <w:tcPr>
            <w:tcW w:w="4395" w:type="dxa"/>
            <w:vMerge/>
            <w:tcBorders>
              <w:left w:val="single" w:sz="4" w:space="0" w:color="auto"/>
              <w:right w:val="single" w:sz="4" w:space="0" w:color="auto"/>
            </w:tcBorders>
            <w:vAlign w:val="center"/>
          </w:tcPr>
          <w:p w:rsidR="004D0891" w:rsidRPr="00165278" w:rsidRDefault="004D0891" w:rsidP="004D0891">
            <w:pPr>
              <w:widowControl w:val="0"/>
              <w:suppressAutoHyphens/>
              <w:rPr>
                <w:bCs/>
              </w:rPr>
            </w:pPr>
          </w:p>
        </w:tc>
        <w:tc>
          <w:tcPr>
            <w:tcW w:w="1417"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2 – 5</w:t>
            </w:r>
          </w:p>
        </w:tc>
        <w:tc>
          <w:tcPr>
            <w:tcW w:w="1356"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5</w:t>
            </w:r>
          </w:p>
        </w:tc>
      </w:tr>
      <w:tr w:rsidR="004D0891" w:rsidRPr="00165278" w:rsidTr="000E4B11">
        <w:trPr>
          <w:cantSplit/>
        </w:trPr>
        <w:tc>
          <w:tcPr>
            <w:tcW w:w="1134" w:type="dxa"/>
            <w:vMerge/>
            <w:tcBorders>
              <w:left w:val="single" w:sz="4" w:space="0" w:color="auto"/>
              <w:right w:val="single" w:sz="4" w:space="0" w:color="auto"/>
            </w:tcBorders>
          </w:tcPr>
          <w:p w:rsidR="004D0891" w:rsidRPr="00165278" w:rsidRDefault="004D0891" w:rsidP="004D0891">
            <w:pPr>
              <w:widowControl w:val="0"/>
              <w:suppressAutoHyphens/>
              <w:jc w:val="center"/>
              <w:rPr>
                <w:bCs/>
              </w:rPr>
            </w:pPr>
          </w:p>
        </w:tc>
        <w:tc>
          <w:tcPr>
            <w:tcW w:w="1621" w:type="dxa"/>
            <w:vMerge/>
            <w:tcBorders>
              <w:top w:val="single" w:sz="4" w:space="0" w:color="auto"/>
              <w:left w:val="single" w:sz="4" w:space="0" w:color="auto"/>
              <w:bottom w:val="single" w:sz="4" w:space="0" w:color="auto"/>
              <w:right w:val="single" w:sz="4" w:space="0" w:color="auto"/>
            </w:tcBorders>
          </w:tcPr>
          <w:p w:rsidR="004D0891" w:rsidRPr="00165278" w:rsidRDefault="004D0891" w:rsidP="004D0891">
            <w:pPr>
              <w:widowControl w:val="0"/>
              <w:suppressAutoHyphens/>
              <w:jc w:val="center"/>
              <w:rPr>
                <w:bCs/>
              </w:rPr>
            </w:pPr>
          </w:p>
        </w:tc>
        <w:tc>
          <w:tcPr>
            <w:tcW w:w="4395" w:type="dxa"/>
            <w:vMerge/>
            <w:tcBorders>
              <w:left w:val="single" w:sz="4" w:space="0" w:color="auto"/>
              <w:bottom w:val="single" w:sz="4" w:space="0" w:color="auto"/>
              <w:right w:val="single" w:sz="4" w:space="0" w:color="auto"/>
            </w:tcBorders>
            <w:vAlign w:val="center"/>
          </w:tcPr>
          <w:p w:rsidR="004D0891" w:rsidRPr="00165278" w:rsidRDefault="004D0891" w:rsidP="004D0891">
            <w:pPr>
              <w:widowControl w:val="0"/>
              <w:suppressAutoHyphens/>
              <w:rPr>
                <w:bCs/>
              </w:rPr>
            </w:pPr>
          </w:p>
        </w:tc>
        <w:tc>
          <w:tcPr>
            <w:tcW w:w="1417"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Менее 2</w:t>
            </w:r>
          </w:p>
        </w:tc>
        <w:tc>
          <w:tcPr>
            <w:tcW w:w="1356"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10</w:t>
            </w:r>
          </w:p>
        </w:tc>
      </w:tr>
      <w:tr w:rsidR="004D0891" w:rsidRPr="00165278" w:rsidTr="000E4B11">
        <w:trPr>
          <w:cantSplit/>
          <w:trHeight w:val="322"/>
        </w:trPr>
        <w:tc>
          <w:tcPr>
            <w:tcW w:w="1134" w:type="dxa"/>
            <w:vMerge/>
            <w:tcBorders>
              <w:left w:val="single" w:sz="4" w:space="0" w:color="auto"/>
              <w:right w:val="single" w:sz="4" w:space="0" w:color="auto"/>
            </w:tcBorders>
          </w:tcPr>
          <w:p w:rsidR="004D0891" w:rsidRPr="00165278" w:rsidRDefault="004D0891" w:rsidP="004D0891">
            <w:pPr>
              <w:widowControl w:val="0"/>
              <w:suppressAutoHyphens/>
              <w:jc w:val="center"/>
              <w:rPr>
                <w:bCs/>
              </w:rPr>
            </w:pPr>
          </w:p>
        </w:tc>
        <w:tc>
          <w:tcPr>
            <w:tcW w:w="1621" w:type="dxa"/>
            <w:vMerge/>
            <w:tcBorders>
              <w:top w:val="single" w:sz="4" w:space="0" w:color="auto"/>
              <w:left w:val="single" w:sz="4" w:space="0" w:color="auto"/>
              <w:bottom w:val="single" w:sz="4" w:space="0" w:color="auto"/>
              <w:right w:val="single" w:sz="4" w:space="0" w:color="auto"/>
            </w:tcBorders>
          </w:tcPr>
          <w:p w:rsidR="004D0891" w:rsidRPr="00165278" w:rsidRDefault="004D0891" w:rsidP="004D0891">
            <w:pPr>
              <w:widowControl w:val="0"/>
              <w:suppressAutoHyphens/>
              <w:jc w:val="center"/>
              <w:rPr>
                <w:bCs/>
              </w:rPr>
            </w:pPr>
          </w:p>
        </w:tc>
        <w:tc>
          <w:tcPr>
            <w:tcW w:w="4395" w:type="dxa"/>
            <w:vMerge w:val="restart"/>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suppressAutoHyphens/>
              <w:rPr>
                <w:bCs/>
              </w:rPr>
            </w:pPr>
            <w:r w:rsidRPr="00165278">
              <w:rPr>
                <w:bCs/>
                <w:sz w:val="22"/>
                <w:szCs w:val="22"/>
              </w:rPr>
              <w:t>Квалификация персонала (наличие в штате квалифицированного инженерного персонала с высшем профессиональным образованием в области жилищно-гражданского строительства и опытом работы более 5 лет)</w:t>
            </w:r>
          </w:p>
        </w:tc>
        <w:tc>
          <w:tcPr>
            <w:tcW w:w="1417"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Более 5</w:t>
            </w:r>
          </w:p>
        </w:tc>
        <w:tc>
          <w:tcPr>
            <w:tcW w:w="1356"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0</w:t>
            </w:r>
          </w:p>
        </w:tc>
      </w:tr>
      <w:tr w:rsidR="004D0891" w:rsidRPr="00165278" w:rsidTr="000E4B11">
        <w:trPr>
          <w:cantSplit/>
          <w:trHeight w:val="322"/>
        </w:trPr>
        <w:tc>
          <w:tcPr>
            <w:tcW w:w="1134" w:type="dxa"/>
            <w:vMerge/>
            <w:tcBorders>
              <w:left w:val="single" w:sz="4" w:space="0" w:color="auto"/>
              <w:right w:val="single" w:sz="4" w:space="0" w:color="auto"/>
            </w:tcBorders>
          </w:tcPr>
          <w:p w:rsidR="004D0891" w:rsidRPr="00165278" w:rsidRDefault="004D0891" w:rsidP="004D0891">
            <w:pPr>
              <w:widowControl w:val="0"/>
              <w:suppressAutoHyphens/>
              <w:jc w:val="center"/>
              <w:rPr>
                <w:bCs/>
              </w:rPr>
            </w:pPr>
          </w:p>
        </w:tc>
        <w:tc>
          <w:tcPr>
            <w:tcW w:w="1621" w:type="dxa"/>
            <w:vMerge/>
            <w:tcBorders>
              <w:top w:val="single" w:sz="4" w:space="0" w:color="auto"/>
              <w:left w:val="single" w:sz="4" w:space="0" w:color="auto"/>
              <w:bottom w:val="single" w:sz="4" w:space="0" w:color="auto"/>
              <w:right w:val="single" w:sz="4" w:space="0" w:color="auto"/>
            </w:tcBorders>
          </w:tcPr>
          <w:p w:rsidR="004D0891" w:rsidRPr="00165278" w:rsidRDefault="004D0891" w:rsidP="004D0891">
            <w:pPr>
              <w:widowControl w:val="0"/>
              <w:suppressAutoHyphens/>
              <w:jc w:val="center"/>
              <w:rPr>
                <w:bCs/>
              </w:rPr>
            </w:pPr>
          </w:p>
        </w:tc>
        <w:tc>
          <w:tcPr>
            <w:tcW w:w="4395" w:type="dxa"/>
            <w:vMerge/>
            <w:tcBorders>
              <w:top w:val="single" w:sz="4" w:space="0" w:color="auto"/>
              <w:left w:val="single" w:sz="4" w:space="0" w:color="auto"/>
              <w:bottom w:val="single" w:sz="4" w:space="0" w:color="auto"/>
              <w:right w:val="single" w:sz="4" w:space="0" w:color="auto"/>
            </w:tcBorders>
          </w:tcPr>
          <w:p w:rsidR="004D0891" w:rsidRPr="00165278" w:rsidRDefault="004D0891" w:rsidP="004D0891">
            <w:pPr>
              <w:widowControl w:val="0"/>
              <w:suppressAutoHyphens/>
              <w:jc w:val="center"/>
              <w:rPr>
                <w:bCs/>
              </w:rPr>
            </w:pPr>
          </w:p>
        </w:tc>
        <w:tc>
          <w:tcPr>
            <w:tcW w:w="1417"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2 – 5</w:t>
            </w:r>
          </w:p>
        </w:tc>
        <w:tc>
          <w:tcPr>
            <w:tcW w:w="1356"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5</w:t>
            </w:r>
          </w:p>
        </w:tc>
      </w:tr>
      <w:tr w:rsidR="004D0891" w:rsidRPr="00165278" w:rsidTr="000E4B11">
        <w:trPr>
          <w:cantSplit/>
          <w:trHeight w:val="285"/>
        </w:trPr>
        <w:tc>
          <w:tcPr>
            <w:tcW w:w="1134" w:type="dxa"/>
            <w:vMerge/>
            <w:tcBorders>
              <w:left w:val="single" w:sz="4" w:space="0" w:color="auto"/>
              <w:right w:val="single" w:sz="4" w:space="0" w:color="auto"/>
            </w:tcBorders>
          </w:tcPr>
          <w:p w:rsidR="004D0891" w:rsidRPr="00165278" w:rsidRDefault="004D0891" w:rsidP="004D0891">
            <w:pPr>
              <w:widowControl w:val="0"/>
              <w:suppressAutoHyphens/>
              <w:jc w:val="center"/>
              <w:rPr>
                <w:bCs/>
              </w:rPr>
            </w:pPr>
          </w:p>
        </w:tc>
        <w:tc>
          <w:tcPr>
            <w:tcW w:w="1621" w:type="dxa"/>
            <w:vMerge/>
            <w:tcBorders>
              <w:top w:val="single" w:sz="4" w:space="0" w:color="auto"/>
              <w:left w:val="single" w:sz="4" w:space="0" w:color="auto"/>
              <w:bottom w:val="single" w:sz="4" w:space="0" w:color="auto"/>
              <w:right w:val="single" w:sz="4" w:space="0" w:color="auto"/>
            </w:tcBorders>
          </w:tcPr>
          <w:p w:rsidR="004D0891" w:rsidRPr="00165278" w:rsidRDefault="004D0891" w:rsidP="004D0891">
            <w:pPr>
              <w:widowControl w:val="0"/>
              <w:suppressAutoHyphens/>
              <w:jc w:val="center"/>
              <w:rPr>
                <w:bCs/>
              </w:rPr>
            </w:pPr>
          </w:p>
        </w:tc>
        <w:tc>
          <w:tcPr>
            <w:tcW w:w="4395" w:type="dxa"/>
            <w:vMerge/>
            <w:tcBorders>
              <w:top w:val="single" w:sz="4" w:space="0" w:color="auto"/>
              <w:left w:val="single" w:sz="4" w:space="0" w:color="auto"/>
              <w:bottom w:val="single" w:sz="4" w:space="0" w:color="auto"/>
              <w:right w:val="single" w:sz="4" w:space="0" w:color="auto"/>
            </w:tcBorders>
          </w:tcPr>
          <w:p w:rsidR="004D0891" w:rsidRPr="00165278" w:rsidRDefault="004D0891" w:rsidP="004D0891">
            <w:pPr>
              <w:widowControl w:val="0"/>
              <w:suppressAutoHyphens/>
              <w:jc w:val="center"/>
              <w:rPr>
                <w:bCs/>
              </w:rPr>
            </w:pPr>
          </w:p>
        </w:tc>
        <w:tc>
          <w:tcPr>
            <w:tcW w:w="1417"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Менее 2</w:t>
            </w:r>
          </w:p>
        </w:tc>
        <w:tc>
          <w:tcPr>
            <w:tcW w:w="1356" w:type="dxa"/>
            <w:tcBorders>
              <w:top w:val="single" w:sz="4" w:space="0" w:color="auto"/>
              <w:left w:val="single" w:sz="4" w:space="0" w:color="auto"/>
              <w:bottom w:val="single" w:sz="4" w:space="0" w:color="auto"/>
              <w:right w:val="single" w:sz="4" w:space="0" w:color="auto"/>
            </w:tcBorders>
            <w:vAlign w:val="center"/>
          </w:tcPr>
          <w:p w:rsidR="004D0891" w:rsidRPr="00165278" w:rsidRDefault="004D0891" w:rsidP="004D0891">
            <w:pPr>
              <w:widowControl w:val="0"/>
              <w:jc w:val="center"/>
              <w:rPr>
                <w:rFonts w:eastAsia="Calibri"/>
                <w:lang w:eastAsia="en-US"/>
              </w:rPr>
            </w:pPr>
            <w:r w:rsidRPr="00165278">
              <w:rPr>
                <w:rFonts w:eastAsia="Calibri"/>
                <w:sz w:val="22"/>
                <w:szCs w:val="22"/>
                <w:lang w:eastAsia="en-US"/>
              </w:rPr>
              <w:t>10</w:t>
            </w:r>
          </w:p>
        </w:tc>
      </w:tr>
    </w:tbl>
    <w:p w:rsidR="000E4B11" w:rsidRPr="00165278" w:rsidRDefault="000E4B11" w:rsidP="000E4B11">
      <w:pPr>
        <w:tabs>
          <w:tab w:val="left" w:pos="900"/>
          <w:tab w:val="left" w:pos="1260"/>
        </w:tabs>
        <w:autoSpaceDE w:val="0"/>
        <w:autoSpaceDN w:val="0"/>
        <w:adjustRightInd w:val="0"/>
        <w:spacing w:before="120"/>
        <w:jc w:val="both"/>
        <w:rPr>
          <w:sz w:val="22"/>
          <w:szCs w:val="22"/>
        </w:rPr>
      </w:pPr>
      <w:r w:rsidRPr="00165278">
        <w:rPr>
          <w:sz w:val="22"/>
          <w:szCs w:val="22"/>
        </w:rPr>
        <w:lastRenderedPageBreak/>
        <w:t>- ранжирование заявок по критериям «величина гарантийного срока на выполненные работы» проводится в соответствии с таблицей 4, номер 1 получает заявка с наилучшим показателем критерия, далее 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p>
    <w:p w:rsidR="000E4B11" w:rsidRPr="00165278" w:rsidRDefault="000E4B11" w:rsidP="000E4B11">
      <w:pPr>
        <w:widowControl w:val="0"/>
        <w:suppressAutoHyphens/>
        <w:spacing w:after="120"/>
        <w:jc w:val="right"/>
        <w:rPr>
          <w:b/>
          <w:bCs/>
          <w:sz w:val="22"/>
          <w:szCs w:val="22"/>
        </w:rPr>
      </w:pPr>
      <w:r w:rsidRPr="00165278">
        <w:rPr>
          <w:b/>
          <w:bCs/>
          <w:sz w:val="22"/>
          <w:szCs w:val="22"/>
        </w:rPr>
        <w:t>Таблица 4</w:t>
      </w:r>
    </w:p>
    <w:p w:rsidR="000E4B11" w:rsidRPr="00165278" w:rsidRDefault="000E4B11" w:rsidP="000E4B11">
      <w:pPr>
        <w:tabs>
          <w:tab w:val="left" w:pos="900"/>
          <w:tab w:val="left" w:pos="1260"/>
        </w:tabs>
        <w:autoSpaceDE w:val="0"/>
        <w:autoSpaceDN w:val="0"/>
        <w:adjustRightInd w:val="0"/>
        <w:spacing w:after="120"/>
        <w:ind w:firstLine="567"/>
        <w:jc w:val="both"/>
        <w:rPr>
          <w:b/>
          <w:sz w:val="22"/>
          <w:szCs w:val="22"/>
        </w:rPr>
      </w:pPr>
      <w:r w:rsidRPr="00165278">
        <w:rPr>
          <w:b/>
          <w:bCs/>
          <w:sz w:val="22"/>
          <w:szCs w:val="22"/>
        </w:rPr>
        <w:t>Балльная оценка ранжированных заявок по критерию «</w:t>
      </w:r>
      <w:r w:rsidRPr="00165278">
        <w:rPr>
          <w:b/>
          <w:color w:val="000000"/>
          <w:spacing w:val="-13"/>
          <w:w w:val="108"/>
          <w:sz w:val="22"/>
          <w:szCs w:val="22"/>
        </w:rPr>
        <w:t>Величина гарантийного срока на выполненные работы</w:t>
      </w:r>
      <w:r w:rsidRPr="00165278">
        <w:rPr>
          <w:b/>
          <w:bCs/>
          <w:sz w:val="22"/>
          <w:szCs w:val="22"/>
        </w:rPr>
        <w:t>»</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2481"/>
        <w:gridCol w:w="2481"/>
        <w:gridCol w:w="2482"/>
      </w:tblGrid>
      <w:tr w:rsidR="000E4B11" w:rsidRPr="00165278" w:rsidTr="000E4B11">
        <w:trPr>
          <w:cantSplit/>
          <w:jc w:val="center"/>
        </w:trPr>
        <w:tc>
          <w:tcPr>
            <w:tcW w:w="2481" w:type="dxa"/>
            <w:vAlign w:val="center"/>
          </w:tcPr>
          <w:p w:rsidR="000E4B11" w:rsidRPr="00165278" w:rsidRDefault="000E4B11" w:rsidP="000E4B11">
            <w:pPr>
              <w:widowControl w:val="0"/>
              <w:suppressAutoHyphens/>
              <w:jc w:val="center"/>
              <w:rPr>
                <w:b/>
                <w:bCs/>
              </w:rPr>
            </w:pPr>
            <w:r w:rsidRPr="00165278">
              <w:rPr>
                <w:b/>
                <w:bCs/>
                <w:sz w:val="22"/>
                <w:szCs w:val="22"/>
              </w:rPr>
              <w:t>Критерий</w:t>
            </w:r>
          </w:p>
        </w:tc>
        <w:tc>
          <w:tcPr>
            <w:tcW w:w="2481" w:type="dxa"/>
            <w:vAlign w:val="center"/>
          </w:tcPr>
          <w:p w:rsidR="000E4B11" w:rsidRPr="00165278" w:rsidRDefault="000E4B11" w:rsidP="000E4B11">
            <w:pPr>
              <w:widowControl w:val="0"/>
              <w:suppressAutoHyphens/>
              <w:jc w:val="center"/>
              <w:rPr>
                <w:b/>
                <w:bCs/>
              </w:rPr>
            </w:pPr>
            <w:r w:rsidRPr="00165278">
              <w:rPr>
                <w:b/>
                <w:bCs/>
                <w:sz w:val="22"/>
                <w:szCs w:val="22"/>
              </w:rPr>
              <w:t>Максимальное количество баллов</w:t>
            </w:r>
          </w:p>
        </w:tc>
        <w:tc>
          <w:tcPr>
            <w:tcW w:w="2481" w:type="dxa"/>
            <w:vAlign w:val="center"/>
          </w:tcPr>
          <w:p w:rsidR="000E4B11" w:rsidRPr="00165278" w:rsidRDefault="000E4B11" w:rsidP="000E4B11">
            <w:pPr>
              <w:widowControl w:val="0"/>
              <w:suppressAutoHyphens/>
              <w:jc w:val="center"/>
              <w:rPr>
                <w:b/>
                <w:bCs/>
              </w:rPr>
            </w:pPr>
            <w:r w:rsidRPr="00165278">
              <w:rPr>
                <w:b/>
                <w:bCs/>
                <w:sz w:val="22"/>
                <w:szCs w:val="22"/>
              </w:rPr>
              <w:t>Результат ранжирования заявок</w:t>
            </w:r>
          </w:p>
        </w:tc>
        <w:tc>
          <w:tcPr>
            <w:tcW w:w="2482" w:type="dxa"/>
            <w:vAlign w:val="center"/>
          </w:tcPr>
          <w:p w:rsidR="000E4B11" w:rsidRPr="00165278" w:rsidRDefault="000E4B11" w:rsidP="000E4B11">
            <w:pPr>
              <w:widowControl w:val="0"/>
              <w:suppressAutoHyphens/>
              <w:jc w:val="center"/>
              <w:rPr>
                <w:b/>
                <w:bCs/>
              </w:rPr>
            </w:pPr>
            <w:r w:rsidRPr="00165278">
              <w:rPr>
                <w:b/>
                <w:bCs/>
                <w:sz w:val="22"/>
                <w:szCs w:val="22"/>
              </w:rPr>
              <w:t>Присваиваемое количество баллов</w:t>
            </w:r>
          </w:p>
        </w:tc>
      </w:tr>
      <w:tr w:rsidR="000E4B11" w:rsidRPr="00165278" w:rsidTr="000E4B11">
        <w:trPr>
          <w:cantSplit/>
          <w:jc w:val="center"/>
        </w:trPr>
        <w:tc>
          <w:tcPr>
            <w:tcW w:w="2481" w:type="dxa"/>
            <w:vMerge w:val="restart"/>
            <w:vAlign w:val="center"/>
          </w:tcPr>
          <w:p w:rsidR="000E4B11" w:rsidRPr="00165278" w:rsidRDefault="000E4B11" w:rsidP="000E4B11">
            <w:pPr>
              <w:widowControl w:val="0"/>
              <w:suppressAutoHyphens/>
              <w:jc w:val="center"/>
              <w:rPr>
                <w:bCs/>
              </w:rPr>
            </w:pPr>
            <w:r w:rsidRPr="00165278">
              <w:rPr>
                <w:bCs/>
                <w:sz w:val="22"/>
                <w:szCs w:val="22"/>
              </w:rPr>
              <w:t xml:space="preserve">Величина гарантийного срока на выполненные работы  </w:t>
            </w:r>
          </w:p>
        </w:tc>
        <w:tc>
          <w:tcPr>
            <w:tcW w:w="2481" w:type="dxa"/>
            <w:vMerge w:val="restart"/>
            <w:vAlign w:val="center"/>
          </w:tcPr>
          <w:p w:rsidR="000E4B11" w:rsidRPr="00165278" w:rsidRDefault="000E4B11" w:rsidP="004A3713">
            <w:pPr>
              <w:widowControl w:val="0"/>
              <w:suppressAutoHyphens/>
              <w:jc w:val="center"/>
              <w:rPr>
                <w:bCs/>
              </w:rPr>
            </w:pPr>
            <w:r w:rsidRPr="00165278">
              <w:rPr>
                <w:bCs/>
                <w:sz w:val="22"/>
                <w:szCs w:val="22"/>
              </w:rPr>
              <w:t>1</w:t>
            </w:r>
            <w:r w:rsidR="004D0891" w:rsidRPr="00165278">
              <w:rPr>
                <w:bCs/>
                <w:sz w:val="22"/>
                <w:szCs w:val="22"/>
              </w:rPr>
              <w:t>0</w:t>
            </w:r>
          </w:p>
        </w:tc>
        <w:tc>
          <w:tcPr>
            <w:tcW w:w="2481" w:type="dxa"/>
            <w:vAlign w:val="center"/>
          </w:tcPr>
          <w:p w:rsidR="000E4B11" w:rsidRPr="00165278" w:rsidRDefault="000E4B11" w:rsidP="000E4B11">
            <w:pPr>
              <w:widowControl w:val="0"/>
              <w:suppressAutoHyphens/>
              <w:jc w:val="center"/>
              <w:rPr>
                <w:bCs/>
              </w:rPr>
            </w:pPr>
            <w:r w:rsidRPr="00165278">
              <w:rPr>
                <w:bCs/>
                <w:sz w:val="22"/>
                <w:szCs w:val="22"/>
              </w:rPr>
              <w:t>1</w:t>
            </w:r>
          </w:p>
        </w:tc>
        <w:tc>
          <w:tcPr>
            <w:tcW w:w="2482" w:type="dxa"/>
            <w:vAlign w:val="center"/>
          </w:tcPr>
          <w:p w:rsidR="000E4B11" w:rsidRPr="00165278" w:rsidRDefault="004D0891" w:rsidP="000E4B11">
            <w:pPr>
              <w:widowControl w:val="0"/>
              <w:suppressAutoHyphens/>
              <w:jc w:val="center"/>
              <w:rPr>
                <w:bCs/>
              </w:rPr>
            </w:pPr>
            <w:r w:rsidRPr="00165278">
              <w:rPr>
                <w:bCs/>
                <w:sz w:val="22"/>
                <w:szCs w:val="22"/>
              </w:rPr>
              <w:t>10</w:t>
            </w:r>
          </w:p>
        </w:tc>
      </w:tr>
      <w:tr w:rsidR="000E4B11" w:rsidRPr="00165278" w:rsidTr="000E4B11">
        <w:trPr>
          <w:cantSplit/>
          <w:jc w:val="center"/>
        </w:trPr>
        <w:tc>
          <w:tcPr>
            <w:tcW w:w="2481" w:type="dxa"/>
            <w:vMerge/>
            <w:vAlign w:val="center"/>
          </w:tcPr>
          <w:p w:rsidR="000E4B11" w:rsidRPr="00165278" w:rsidRDefault="000E4B11" w:rsidP="000E4B11">
            <w:pPr>
              <w:widowControl w:val="0"/>
              <w:suppressAutoHyphens/>
              <w:jc w:val="center"/>
              <w:rPr>
                <w:bCs/>
              </w:rPr>
            </w:pPr>
          </w:p>
        </w:tc>
        <w:tc>
          <w:tcPr>
            <w:tcW w:w="2481" w:type="dxa"/>
            <w:vMerge/>
            <w:vAlign w:val="center"/>
          </w:tcPr>
          <w:p w:rsidR="000E4B11" w:rsidRPr="00165278" w:rsidRDefault="000E4B11" w:rsidP="000E4B11">
            <w:pPr>
              <w:widowControl w:val="0"/>
              <w:suppressAutoHyphens/>
              <w:jc w:val="center"/>
              <w:rPr>
                <w:bCs/>
              </w:rPr>
            </w:pPr>
          </w:p>
        </w:tc>
        <w:tc>
          <w:tcPr>
            <w:tcW w:w="2481" w:type="dxa"/>
            <w:vAlign w:val="center"/>
          </w:tcPr>
          <w:p w:rsidR="000E4B11" w:rsidRPr="00165278" w:rsidRDefault="000E4B11" w:rsidP="000E4B11">
            <w:pPr>
              <w:widowControl w:val="0"/>
              <w:suppressAutoHyphens/>
              <w:jc w:val="center"/>
              <w:rPr>
                <w:bCs/>
              </w:rPr>
            </w:pPr>
            <w:r w:rsidRPr="00165278">
              <w:rPr>
                <w:bCs/>
                <w:sz w:val="22"/>
                <w:szCs w:val="22"/>
              </w:rPr>
              <w:t>2</w:t>
            </w:r>
          </w:p>
        </w:tc>
        <w:tc>
          <w:tcPr>
            <w:tcW w:w="2482" w:type="dxa"/>
            <w:vAlign w:val="center"/>
          </w:tcPr>
          <w:p w:rsidR="000E4B11" w:rsidRPr="00165278" w:rsidRDefault="004D0891" w:rsidP="00BC753E">
            <w:pPr>
              <w:widowControl w:val="0"/>
              <w:suppressAutoHyphens/>
              <w:jc w:val="center"/>
              <w:rPr>
                <w:bCs/>
              </w:rPr>
            </w:pPr>
            <w:r w:rsidRPr="00165278">
              <w:rPr>
                <w:bCs/>
                <w:sz w:val="22"/>
                <w:szCs w:val="22"/>
              </w:rPr>
              <w:t>8</w:t>
            </w:r>
          </w:p>
        </w:tc>
      </w:tr>
      <w:tr w:rsidR="000E4B11" w:rsidRPr="00165278" w:rsidTr="000E4B11">
        <w:trPr>
          <w:cantSplit/>
          <w:jc w:val="center"/>
        </w:trPr>
        <w:tc>
          <w:tcPr>
            <w:tcW w:w="2481" w:type="dxa"/>
            <w:vMerge/>
            <w:vAlign w:val="center"/>
          </w:tcPr>
          <w:p w:rsidR="000E4B11" w:rsidRPr="00165278" w:rsidRDefault="000E4B11" w:rsidP="000E4B11">
            <w:pPr>
              <w:widowControl w:val="0"/>
              <w:suppressAutoHyphens/>
              <w:jc w:val="center"/>
              <w:rPr>
                <w:bCs/>
              </w:rPr>
            </w:pPr>
          </w:p>
        </w:tc>
        <w:tc>
          <w:tcPr>
            <w:tcW w:w="2481" w:type="dxa"/>
            <w:vMerge/>
            <w:vAlign w:val="center"/>
          </w:tcPr>
          <w:p w:rsidR="000E4B11" w:rsidRPr="00165278" w:rsidRDefault="000E4B11" w:rsidP="000E4B11">
            <w:pPr>
              <w:widowControl w:val="0"/>
              <w:suppressAutoHyphens/>
              <w:jc w:val="center"/>
              <w:rPr>
                <w:bCs/>
              </w:rPr>
            </w:pPr>
          </w:p>
        </w:tc>
        <w:tc>
          <w:tcPr>
            <w:tcW w:w="2481" w:type="dxa"/>
            <w:vAlign w:val="center"/>
          </w:tcPr>
          <w:p w:rsidR="000E4B11" w:rsidRPr="00165278" w:rsidRDefault="000E4B11" w:rsidP="000E4B11">
            <w:pPr>
              <w:widowControl w:val="0"/>
              <w:suppressAutoHyphens/>
              <w:jc w:val="center"/>
              <w:rPr>
                <w:bCs/>
              </w:rPr>
            </w:pPr>
            <w:r w:rsidRPr="00165278">
              <w:rPr>
                <w:bCs/>
                <w:sz w:val="22"/>
                <w:szCs w:val="22"/>
              </w:rPr>
              <w:t>3</w:t>
            </w:r>
          </w:p>
        </w:tc>
        <w:tc>
          <w:tcPr>
            <w:tcW w:w="2482" w:type="dxa"/>
            <w:vAlign w:val="center"/>
          </w:tcPr>
          <w:p w:rsidR="000E4B11" w:rsidRPr="00165278" w:rsidRDefault="004D0891" w:rsidP="000E4B11">
            <w:pPr>
              <w:widowControl w:val="0"/>
              <w:suppressAutoHyphens/>
              <w:jc w:val="center"/>
              <w:rPr>
                <w:bCs/>
              </w:rPr>
            </w:pPr>
            <w:r w:rsidRPr="00165278">
              <w:rPr>
                <w:bCs/>
                <w:sz w:val="22"/>
                <w:szCs w:val="22"/>
              </w:rPr>
              <w:t>6</w:t>
            </w:r>
          </w:p>
        </w:tc>
      </w:tr>
      <w:tr w:rsidR="000E4B11" w:rsidRPr="00165278" w:rsidTr="000E4B11">
        <w:trPr>
          <w:cantSplit/>
          <w:jc w:val="center"/>
        </w:trPr>
        <w:tc>
          <w:tcPr>
            <w:tcW w:w="2481" w:type="dxa"/>
            <w:vMerge/>
            <w:vAlign w:val="center"/>
          </w:tcPr>
          <w:p w:rsidR="000E4B11" w:rsidRPr="00165278" w:rsidRDefault="000E4B11" w:rsidP="000E4B11">
            <w:pPr>
              <w:widowControl w:val="0"/>
              <w:suppressAutoHyphens/>
              <w:jc w:val="center"/>
              <w:rPr>
                <w:bCs/>
              </w:rPr>
            </w:pPr>
          </w:p>
        </w:tc>
        <w:tc>
          <w:tcPr>
            <w:tcW w:w="2481" w:type="dxa"/>
            <w:vMerge/>
            <w:vAlign w:val="center"/>
          </w:tcPr>
          <w:p w:rsidR="000E4B11" w:rsidRPr="00165278" w:rsidRDefault="000E4B11" w:rsidP="000E4B11">
            <w:pPr>
              <w:widowControl w:val="0"/>
              <w:suppressAutoHyphens/>
              <w:jc w:val="center"/>
              <w:rPr>
                <w:bCs/>
              </w:rPr>
            </w:pPr>
          </w:p>
        </w:tc>
        <w:tc>
          <w:tcPr>
            <w:tcW w:w="2481" w:type="dxa"/>
            <w:vAlign w:val="center"/>
          </w:tcPr>
          <w:p w:rsidR="000E4B11" w:rsidRPr="00165278" w:rsidRDefault="000E4B11" w:rsidP="000E4B11">
            <w:pPr>
              <w:widowControl w:val="0"/>
              <w:suppressAutoHyphens/>
              <w:jc w:val="center"/>
              <w:rPr>
                <w:bCs/>
              </w:rPr>
            </w:pPr>
            <w:r w:rsidRPr="00165278">
              <w:rPr>
                <w:bCs/>
                <w:sz w:val="22"/>
                <w:szCs w:val="22"/>
              </w:rPr>
              <w:t>4</w:t>
            </w:r>
          </w:p>
        </w:tc>
        <w:tc>
          <w:tcPr>
            <w:tcW w:w="2482" w:type="dxa"/>
            <w:vAlign w:val="center"/>
          </w:tcPr>
          <w:p w:rsidR="000E4B11" w:rsidRPr="00165278" w:rsidRDefault="004D0891" w:rsidP="000E4B11">
            <w:pPr>
              <w:widowControl w:val="0"/>
              <w:suppressAutoHyphens/>
              <w:jc w:val="center"/>
              <w:rPr>
                <w:bCs/>
              </w:rPr>
            </w:pPr>
            <w:r w:rsidRPr="00165278">
              <w:rPr>
                <w:bCs/>
                <w:sz w:val="22"/>
                <w:szCs w:val="22"/>
              </w:rPr>
              <w:t>4</w:t>
            </w:r>
          </w:p>
        </w:tc>
      </w:tr>
      <w:tr w:rsidR="000E4B11" w:rsidRPr="00165278" w:rsidTr="000E4B11">
        <w:trPr>
          <w:cantSplit/>
          <w:jc w:val="center"/>
        </w:trPr>
        <w:tc>
          <w:tcPr>
            <w:tcW w:w="2481" w:type="dxa"/>
            <w:vMerge/>
            <w:vAlign w:val="center"/>
          </w:tcPr>
          <w:p w:rsidR="000E4B11" w:rsidRPr="00165278" w:rsidRDefault="000E4B11" w:rsidP="000E4B11">
            <w:pPr>
              <w:widowControl w:val="0"/>
              <w:suppressAutoHyphens/>
              <w:jc w:val="center"/>
              <w:rPr>
                <w:bCs/>
              </w:rPr>
            </w:pPr>
          </w:p>
        </w:tc>
        <w:tc>
          <w:tcPr>
            <w:tcW w:w="2481" w:type="dxa"/>
            <w:vMerge/>
            <w:vAlign w:val="center"/>
          </w:tcPr>
          <w:p w:rsidR="000E4B11" w:rsidRPr="00165278" w:rsidRDefault="000E4B11" w:rsidP="000E4B11">
            <w:pPr>
              <w:widowControl w:val="0"/>
              <w:suppressAutoHyphens/>
              <w:jc w:val="center"/>
              <w:rPr>
                <w:bCs/>
              </w:rPr>
            </w:pPr>
          </w:p>
        </w:tc>
        <w:tc>
          <w:tcPr>
            <w:tcW w:w="2481" w:type="dxa"/>
            <w:vAlign w:val="center"/>
          </w:tcPr>
          <w:p w:rsidR="000E4B11" w:rsidRPr="00165278" w:rsidRDefault="000E4B11" w:rsidP="000E4B11">
            <w:pPr>
              <w:widowControl w:val="0"/>
              <w:suppressAutoHyphens/>
              <w:jc w:val="center"/>
              <w:rPr>
                <w:bCs/>
              </w:rPr>
            </w:pPr>
            <w:r w:rsidRPr="00165278">
              <w:rPr>
                <w:bCs/>
                <w:sz w:val="22"/>
                <w:szCs w:val="22"/>
              </w:rPr>
              <w:t>5</w:t>
            </w:r>
          </w:p>
        </w:tc>
        <w:tc>
          <w:tcPr>
            <w:tcW w:w="2482" w:type="dxa"/>
            <w:vAlign w:val="center"/>
          </w:tcPr>
          <w:p w:rsidR="000E4B11" w:rsidRPr="00165278" w:rsidRDefault="004D0891" w:rsidP="000E4B11">
            <w:pPr>
              <w:widowControl w:val="0"/>
              <w:suppressAutoHyphens/>
              <w:jc w:val="center"/>
              <w:rPr>
                <w:bCs/>
              </w:rPr>
            </w:pPr>
            <w:r w:rsidRPr="00165278">
              <w:rPr>
                <w:bCs/>
                <w:sz w:val="22"/>
                <w:szCs w:val="22"/>
              </w:rPr>
              <w:t>2</w:t>
            </w:r>
          </w:p>
        </w:tc>
      </w:tr>
      <w:tr w:rsidR="004A3713" w:rsidRPr="00165278" w:rsidTr="000E4B11">
        <w:trPr>
          <w:cantSplit/>
          <w:jc w:val="center"/>
        </w:trPr>
        <w:tc>
          <w:tcPr>
            <w:tcW w:w="2481" w:type="dxa"/>
            <w:vMerge/>
            <w:vAlign w:val="center"/>
          </w:tcPr>
          <w:p w:rsidR="004A3713" w:rsidRPr="00165278" w:rsidRDefault="004A3713" w:rsidP="000E4B11">
            <w:pPr>
              <w:widowControl w:val="0"/>
              <w:suppressAutoHyphens/>
              <w:jc w:val="center"/>
              <w:rPr>
                <w:bCs/>
              </w:rPr>
            </w:pPr>
          </w:p>
        </w:tc>
        <w:tc>
          <w:tcPr>
            <w:tcW w:w="2481" w:type="dxa"/>
            <w:vMerge/>
            <w:vAlign w:val="center"/>
          </w:tcPr>
          <w:p w:rsidR="004A3713" w:rsidRPr="00165278" w:rsidRDefault="004A3713" w:rsidP="000E4B11">
            <w:pPr>
              <w:widowControl w:val="0"/>
              <w:suppressAutoHyphens/>
              <w:jc w:val="center"/>
              <w:rPr>
                <w:bCs/>
              </w:rPr>
            </w:pPr>
          </w:p>
        </w:tc>
        <w:tc>
          <w:tcPr>
            <w:tcW w:w="2481" w:type="dxa"/>
            <w:vAlign w:val="center"/>
          </w:tcPr>
          <w:p w:rsidR="004A3713" w:rsidRPr="00165278" w:rsidRDefault="004A3713" w:rsidP="004A3713">
            <w:pPr>
              <w:widowControl w:val="0"/>
              <w:suppressAutoHyphens/>
              <w:jc w:val="center"/>
              <w:rPr>
                <w:bCs/>
              </w:rPr>
            </w:pPr>
            <w:r w:rsidRPr="00165278">
              <w:rPr>
                <w:bCs/>
                <w:sz w:val="22"/>
                <w:szCs w:val="22"/>
              </w:rPr>
              <w:t>6 и более</w:t>
            </w:r>
          </w:p>
        </w:tc>
        <w:tc>
          <w:tcPr>
            <w:tcW w:w="2482" w:type="dxa"/>
            <w:vAlign w:val="center"/>
          </w:tcPr>
          <w:p w:rsidR="004A3713" w:rsidRPr="00165278" w:rsidRDefault="004A3713" w:rsidP="000E4B11">
            <w:pPr>
              <w:widowControl w:val="0"/>
              <w:suppressAutoHyphens/>
              <w:jc w:val="center"/>
              <w:rPr>
                <w:bCs/>
              </w:rPr>
            </w:pPr>
            <w:r w:rsidRPr="00165278">
              <w:rPr>
                <w:bCs/>
                <w:sz w:val="22"/>
                <w:szCs w:val="22"/>
              </w:rPr>
              <w:t>0</w:t>
            </w:r>
          </w:p>
        </w:tc>
      </w:tr>
    </w:tbl>
    <w:p w:rsidR="000E4B11" w:rsidRPr="00165278" w:rsidRDefault="000E4B11" w:rsidP="000E4B11">
      <w:pPr>
        <w:widowControl w:val="0"/>
        <w:tabs>
          <w:tab w:val="left" w:pos="426"/>
        </w:tabs>
        <w:autoSpaceDE w:val="0"/>
        <w:autoSpaceDN w:val="0"/>
        <w:adjustRightInd w:val="0"/>
        <w:spacing w:before="120"/>
        <w:ind w:firstLine="567"/>
        <w:jc w:val="both"/>
        <w:rPr>
          <w:sz w:val="22"/>
          <w:szCs w:val="22"/>
        </w:rPr>
      </w:pPr>
      <w:r w:rsidRPr="00165278">
        <w:rPr>
          <w:sz w:val="22"/>
          <w:szCs w:val="22"/>
        </w:rPr>
        <w:t>Суммирование баллов, полученных каждой заявкой, производится по четырем критериям.</w:t>
      </w:r>
    </w:p>
    <w:p w:rsidR="000E4B11" w:rsidRPr="00165278" w:rsidRDefault="000E4B11" w:rsidP="000E4B11">
      <w:pPr>
        <w:widowControl w:val="0"/>
        <w:tabs>
          <w:tab w:val="left" w:pos="426"/>
        </w:tabs>
        <w:autoSpaceDE w:val="0"/>
        <w:autoSpaceDN w:val="0"/>
        <w:adjustRightInd w:val="0"/>
        <w:ind w:firstLine="567"/>
        <w:jc w:val="both"/>
        <w:rPr>
          <w:sz w:val="22"/>
          <w:szCs w:val="22"/>
        </w:rPr>
      </w:pPr>
      <w:r w:rsidRPr="00165278">
        <w:rPr>
          <w:sz w:val="22"/>
          <w:szCs w:val="22"/>
        </w:rPr>
        <w:t xml:space="preserve">Ранжирование заявок по количеству полученных баллов: номер 1 получает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приоритет получает заявка, получившая наибольшее количество баллов по критерию «Срок выполнения работ», затем по критерию «Квалификация участника», затем по критерию «Величина гарантийного срока на выполненные работы». </w:t>
      </w:r>
    </w:p>
    <w:p w:rsidR="000F181B" w:rsidRPr="00165278" w:rsidRDefault="000E4B11" w:rsidP="000F181B">
      <w:pPr>
        <w:widowControl w:val="0"/>
        <w:tabs>
          <w:tab w:val="left" w:pos="426"/>
        </w:tabs>
        <w:autoSpaceDE w:val="0"/>
        <w:autoSpaceDN w:val="0"/>
        <w:adjustRightInd w:val="0"/>
        <w:ind w:firstLine="567"/>
        <w:jc w:val="both"/>
        <w:rPr>
          <w:sz w:val="22"/>
          <w:szCs w:val="22"/>
        </w:rPr>
      </w:pPr>
      <w:r w:rsidRPr="00165278">
        <w:rPr>
          <w:sz w:val="22"/>
          <w:szCs w:val="22"/>
        </w:rPr>
        <w:t>Участник, подавший заявку, которой в результате ранжирования присвоен номер 1, об</w:t>
      </w:r>
      <w:r w:rsidR="000F181B" w:rsidRPr="00165278">
        <w:rPr>
          <w:sz w:val="22"/>
          <w:szCs w:val="22"/>
        </w:rPr>
        <w:t>ъявляется победителем конкурса.</w:t>
      </w:r>
    </w:p>
    <w:p w:rsidR="00982182" w:rsidRPr="00165278" w:rsidRDefault="00982182" w:rsidP="000F181B">
      <w:pPr>
        <w:widowControl w:val="0"/>
        <w:tabs>
          <w:tab w:val="left" w:pos="426"/>
        </w:tabs>
        <w:autoSpaceDE w:val="0"/>
        <w:autoSpaceDN w:val="0"/>
        <w:adjustRightInd w:val="0"/>
        <w:ind w:firstLine="567"/>
        <w:jc w:val="both"/>
        <w:rPr>
          <w:sz w:val="22"/>
          <w:szCs w:val="22"/>
        </w:rPr>
      </w:pPr>
    </w:p>
    <w:p w:rsidR="000E4B11" w:rsidRPr="00165278" w:rsidRDefault="006542E7" w:rsidP="00AE01DC">
      <w:pPr>
        <w:pStyle w:val="a4"/>
        <w:numPr>
          <w:ilvl w:val="0"/>
          <w:numId w:val="32"/>
        </w:numPr>
        <w:tabs>
          <w:tab w:val="center" w:pos="567"/>
        </w:tabs>
        <w:ind w:left="0" w:firstLine="0"/>
        <w:jc w:val="both"/>
        <w:rPr>
          <w:b/>
          <w:sz w:val="22"/>
          <w:szCs w:val="22"/>
        </w:rPr>
      </w:pPr>
      <w:r w:rsidRPr="00165278">
        <w:rPr>
          <w:b/>
          <w:sz w:val="22"/>
          <w:szCs w:val="22"/>
        </w:rPr>
        <w:t>ЗАКЛЮЧЕНИЕ ДОГОВОРА ПО РЕЗУЛЬТАТАМ ПРОВЕДЕНИЯ ТОРГОВ</w:t>
      </w:r>
    </w:p>
    <w:p w:rsidR="000E4B11" w:rsidRPr="00165278" w:rsidRDefault="000E4B11" w:rsidP="000F181B">
      <w:pPr>
        <w:ind w:firstLine="709"/>
        <w:jc w:val="both"/>
        <w:rPr>
          <w:sz w:val="22"/>
          <w:szCs w:val="22"/>
        </w:rPr>
      </w:pPr>
      <w:r w:rsidRPr="00165278">
        <w:rPr>
          <w:sz w:val="22"/>
          <w:szCs w:val="22"/>
        </w:rPr>
        <w:t xml:space="preserve">По результатам проведения торгов </w:t>
      </w:r>
      <w:r w:rsidRPr="00165278">
        <w:rPr>
          <w:color w:val="000000"/>
          <w:sz w:val="22"/>
          <w:szCs w:val="22"/>
        </w:rPr>
        <w:t>с победителем открытого конкурса</w:t>
      </w:r>
      <w:r w:rsidRPr="00165278">
        <w:rPr>
          <w:sz w:val="22"/>
          <w:szCs w:val="22"/>
        </w:rPr>
        <w:t xml:space="preserve"> заключается </w:t>
      </w:r>
      <w:r w:rsidRPr="00165278">
        <w:rPr>
          <w:color w:val="000000"/>
          <w:sz w:val="22"/>
          <w:szCs w:val="22"/>
        </w:rPr>
        <w:t>договор (</w:t>
      </w:r>
      <w:r w:rsidRPr="00165278">
        <w:rPr>
          <w:sz w:val="22"/>
          <w:szCs w:val="22"/>
        </w:rPr>
        <w:t xml:space="preserve">по форме Приложения № 5) к конкурсной документации на условиях, предусмотренных в его заявке. Договор заключается </w:t>
      </w:r>
      <w:r w:rsidR="00A7202F" w:rsidRPr="00165278">
        <w:rPr>
          <w:sz w:val="22"/>
          <w:szCs w:val="22"/>
        </w:rPr>
        <w:t>не позднее 10 дней после проведения торгов и подписания протокола о результатах торгов.</w:t>
      </w:r>
    </w:p>
    <w:p w:rsidR="000E4B11" w:rsidRPr="00165278" w:rsidRDefault="000E4B11" w:rsidP="000F181B">
      <w:pPr>
        <w:ind w:firstLine="709"/>
        <w:jc w:val="both"/>
        <w:rPr>
          <w:sz w:val="22"/>
          <w:szCs w:val="22"/>
        </w:rPr>
      </w:pPr>
      <w:r w:rsidRPr="00165278">
        <w:rPr>
          <w:color w:val="000000"/>
          <w:sz w:val="22"/>
          <w:szCs w:val="22"/>
        </w:rPr>
        <w:t xml:space="preserve">Победитель конкурса должен подписать со своей стороны договор, и предоставить его в трехдневный срок с даты </w:t>
      </w:r>
      <w:r w:rsidR="001129E0" w:rsidRPr="00165278">
        <w:rPr>
          <w:sz w:val="22"/>
          <w:szCs w:val="22"/>
        </w:rPr>
        <w:t>подписания протокола о результатах торгов Т</w:t>
      </w:r>
      <w:r w:rsidRPr="00165278">
        <w:rPr>
          <w:sz w:val="22"/>
          <w:szCs w:val="22"/>
        </w:rPr>
        <w:t>ехническому заказчику вместе с обеспечением исполнения обязательств по договору</w:t>
      </w:r>
      <w:r w:rsidRPr="00165278">
        <w:rPr>
          <w:color w:val="000000"/>
          <w:sz w:val="22"/>
          <w:szCs w:val="22"/>
        </w:rPr>
        <w:t>.</w:t>
      </w:r>
    </w:p>
    <w:p w:rsidR="000E4B11" w:rsidRPr="00165278" w:rsidRDefault="000E4B11" w:rsidP="000F181B">
      <w:pPr>
        <w:ind w:firstLine="709"/>
        <w:jc w:val="both"/>
        <w:rPr>
          <w:sz w:val="22"/>
          <w:szCs w:val="22"/>
        </w:rPr>
      </w:pPr>
      <w:r w:rsidRPr="00165278">
        <w:rPr>
          <w:sz w:val="22"/>
          <w:szCs w:val="22"/>
        </w:rPr>
        <w:t xml:space="preserve">В случае, если победитель в установленные сроки не представил </w:t>
      </w:r>
      <w:r w:rsidR="001129E0" w:rsidRPr="00165278">
        <w:rPr>
          <w:sz w:val="22"/>
          <w:szCs w:val="22"/>
        </w:rPr>
        <w:t>Т</w:t>
      </w:r>
      <w:r w:rsidRPr="00165278">
        <w:rPr>
          <w:sz w:val="22"/>
          <w:szCs w:val="22"/>
        </w:rPr>
        <w:t>ехническому заказчику подписанный со своей стороны проект договора, а также обеспечение исполнения обязательств по договору, обеспечение его заявки удерживается в пользу технического заказчика. В этом случае договор заключается с участником торгов, занявшим второе место в рейтинге заявок в соответствии с протоколом о результатах торгов.</w:t>
      </w:r>
    </w:p>
    <w:p w:rsidR="000E4B11" w:rsidRPr="00165278" w:rsidRDefault="000E4B11" w:rsidP="000F181B">
      <w:pPr>
        <w:ind w:firstLine="709"/>
        <w:jc w:val="both"/>
        <w:rPr>
          <w:sz w:val="22"/>
          <w:szCs w:val="22"/>
        </w:rPr>
      </w:pPr>
      <w:r w:rsidRPr="00165278">
        <w:rPr>
          <w:sz w:val="22"/>
          <w:szCs w:val="22"/>
        </w:rPr>
        <w:t xml:space="preserve">Если участник, занявший второе место в рейтинге заявок в соответствии с протоколом о результатах торгов, уклонился от заключения договора или не представил надлежащее обеспечение исполнения договора, то обеспечение его заявки также удерживается в пользу технического заказчика.  </w:t>
      </w:r>
    </w:p>
    <w:p w:rsidR="000E4B11" w:rsidRPr="00165278" w:rsidRDefault="000E4B11" w:rsidP="000F181B">
      <w:pPr>
        <w:ind w:firstLine="709"/>
        <w:jc w:val="both"/>
        <w:rPr>
          <w:sz w:val="22"/>
          <w:szCs w:val="22"/>
        </w:rPr>
      </w:pPr>
      <w:r w:rsidRPr="00165278">
        <w:rPr>
          <w:sz w:val="22"/>
          <w:szCs w:val="22"/>
        </w:rPr>
        <w:t>В случаях, когда торги были признаны несостоявшимися в результате того, что только один претендент был признан участником торгов, договор заключается с единственным участником торгов на условиях, предусмотренных в его заявке, если указанная заявка соответствует требованиям, установленным документацией о торгах. В случае уклонения такого участника от заключения договора или не представления надлежащего обеспечение исполнения договора, обеспечение его заявки удерживается в пользу технического заказчика.</w:t>
      </w:r>
    </w:p>
    <w:p w:rsidR="000E4B11" w:rsidRPr="00165278" w:rsidRDefault="000E4B11" w:rsidP="000F181B">
      <w:pPr>
        <w:ind w:firstLine="709"/>
        <w:jc w:val="both"/>
        <w:rPr>
          <w:sz w:val="22"/>
          <w:szCs w:val="22"/>
        </w:rPr>
      </w:pPr>
      <w:r w:rsidRPr="00165278">
        <w:rPr>
          <w:sz w:val="22"/>
          <w:szCs w:val="22"/>
        </w:rPr>
        <w:t>Организатором торгов может быть принято решение об объявлении и проведении повторных торгов в случае, если:</w:t>
      </w:r>
    </w:p>
    <w:p w:rsidR="000E4B11" w:rsidRPr="00165278" w:rsidRDefault="000E4B11" w:rsidP="000F181B">
      <w:pPr>
        <w:ind w:firstLine="709"/>
        <w:jc w:val="both"/>
        <w:rPr>
          <w:sz w:val="22"/>
          <w:szCs w:val="22"/>
        </w:rPr>
      </w:pPr>
      <w:r w:rsidRPr="00165278">
        <w:rPr>
          <w:sz w:val="22"/>
          <w:szCs w:val="22"/>
        </w:rPr>
        <w:t>1) по окончании срока подачи заявок не было подано ни одной заявки;</w:t>
      </w:r>
    </w:p>
    <w:p w:rsidR="000E4B11" w:rsidRPr="00165278" w:rsidRDefault="000E4B11" w:rsidP="000F181B">
      <w:pPr>
        <w:ind w:firstLine="709"/>
        <w:jc w:val="both"/>
        <w:rPr>
          <w:sz w:val="22"/>
          <w:szCs w:val="22"/>
        </w:rPr>
      </w:pPr>
      <w:r w:rsidRPr="00165278">
        <w:rPr>
          <w:sz w:val="22"/>
          <w:szCs w:val="22"/>
        </w:rPr>
        <w:t>2) ни один претендент не признан участником торгов.</w:t>
      </w:r>
    </w:p>
    <w:p w:rsidR="000F181B" w:rsidRPr="00165278" w:rsidRDefault="000F181B" w:rsidP="00276197">
      <w:pPr>
        <w:spacing w:line="360" w:lineRule="auto"/>
        <w:jc w:val="both"/>
        <w:rPr>
          <w:bCs/>
          <w:sz w:val="22"/>
          <w:szCs w:val="22"/>
        </w:rPr>
      </w:pPr>
    </w:p>
    <w:p w:rsidR="006E77C5" w:rsidRPr="00165278" w:rsidRDefault="006E77C5" w:rsidP="00276197">
      <w:pPr>
        <w:spacing w:line="360" w:lineRule="auto"/>
        <w:jc w:val="both"/>
        <w:rPr>
          <w:bCs/>
          <w:sz w:val="22"/>
          <w:szCs w:val="22"/>
        </w:rPr>
      </w:pPr>
    </w:p>
    <w:p w:rsidR="006E77C5" w:rsidRPr="00165278" w:rsidRDefault="006E77C5" w:rsidP="00276197">
      <w:pPr>
        <w:spacing w:line="360" w:lineRule="auto"/>
        <w:jc w:val="both"/>
        <w:rPr>
          <w:bCs/>
          <w:sz w:val="22"/>
          <w:szCs w:val="22"/>
        </w:rPr>
      </w:pPr>
    </w:p>
    <w:p w:rsidR="006E77C5" w:rsidRPr="00165278" w:rsidRDefault="006E77C5" w:rsidP="00276197">
      <w:pPr>
        <w:spacing w:line="360" w:lineRule="auto"/>
        <w:jc w:val="both"/>
        <w:rPr>
          <w:bCs/>
          <w:sz w:val="22"/>
          <w:szCs w:val="22"/>
        </w:rPr>
      </w:pPr>
    </w:p>
    <w:p w:rsidR="006E77C5" w:rsidRPr="00165278" w:rsidRDefault="006E77C5" w:rsidP="00276197">
      <w:pPr>
        <w:spacing w:line="360" w:lineRule="auto"/>
        <w:jc w:val="both"/>
        <w:rPr>
          <w:bCs/>
          <w:sz w:val="22"/>
          <w:szCs w:val="22"/>
        </w:rPr>
      </w:pPr>
    </w:p>
    <w:p w:rsidR="000E4B11" w:rsidRPr="00165278" w:rsidRDefault="000E4B11" w:rsidP="000E4B11">
      <w:pPr>
        <w:rPr>
          <w:bCs/>
          <w:sz w:val="22"/>
          <w:szCs w:val="22"/>
        </w:rPr>
      </w:pPr>
    </w:p>
    <w:p w:rsidR="00A201E9" w:rsidRPr="00052C98" w:rsidRDefault="00A201E9" w:rsidP="000E4B11">
      <w:pPr>
        <w:jc w:val="right"/>
        <w:rPr>
          <w:b/>
          <w:i/>
          <w:color w:val="000000"/>
          <w:sz w:val="22"/>
          <w:szCs w:val="22"/>
        </w:rPr>
      </w:pPr>
      <w:r w:rsidRPr="00052C98">
        <w:rPr>
          <w:b/>
          <w:i/>
          <w:color w:val="000000"/>
          <w:sz w:val="22"/>
          <w:szCs w:val="22"/>
        </w:rPr>
        <w:lastRenderedPageBreak/>
        <w:t>Приложение 1</w:t>
      </w:r>
    </w:p>
    <w:p w:rsidR="000E4B11" w:rsidRPr="00052C98" w:rsidRDefault="001B5819" w:rsidP="00DC6071">
      <w:pPr>
        <w:ind w:left="7655" w:hanging="1283"/>
        <w:jc w:val="right"/>
        <w:rPr>
          <w:b/>
          <w:bCs/>
          <w:i/>
          <w:sz w:val="22"/>
          <w:szCs w:val="22"/>
        </w:rPr>
      </w:pPr>
      <w:r w:rsidRPr="00052C98">
        <w:rPr>
          <w:b/>
          <w:bCs/>
          <w:i/>
          <w:sz w:val="22"/>
          <w:szCs w:val="22"/>
        </w:rPr>
        <w:t xml:space="preserve">к </w:t>
      </w:r>
      <w:r w:rsidR="00A201E9" w:rsidRPr="00052C98">
        <w:rPr>
          <w:b/>
          <w:bCs/>
          <w:i/>
          <w:sz w:val="22"/>
          <w:szCs w:val="22"/>
        </w:rPr>
        <w:t>конкурсной документации</w:t>
      </w:r>
    </w:p>
    <w:p w:rsidR="000E4B11" w:rsidRPr="00052C98" w:rsidRDefault="000E4B11" w:rsidP="000E4B11">
      <w:pPr>
        <w:jc w:val="center"/>
        <w:rPr>
          <w:b/>
          <w:color w:val="000000"/>
          <w:sz w:val="22"/>
          <w:szCs w:val="22"/>
        </w:rPr>
      </w:pPr>
      <w:r w:rsidRPr="00052C98">
        <w:rPr>
          <w:b/>
          <w:color w:val="000000"/>
          <w:sz w:val="22"/>
          <w:szCs w:val="22"/>
        </w:rPr>
        <w:t>Заявка</w:t>
      </w:r>
    </w:p>
    <w:p w:rsidR="000E4B11" w:rsidRPr="00052C98" w:rsidRDefault="000E4B11" w:rsidP="000E4B11">
      <w:pPr>
        <w:tabs>
          <w:tab w:val="left" w:pos="6237"/>
        </w:tabs>
        <w:jc w:val="center"/>
        <w:rPr>
          <w:b/>
          <w:bCs/>
          <w:color w:val="000000"/>
          <w:sz w:val="22"/>
          <w:szCs w:val="22"/>
        </w:rPr>
      </w:pPr>
      <w:r w:rsidRPr="00052C98">
        <w:rPr>
          <w:b/>
          <w:bCs/>
          <w:color w:val="000000"/>
          <w:sz w:val="22"/>
          <w:szCs w:val="22"/>
        </w:rPr>
        <w:t>на участие в открытом конкурсе</w:t>
      </w:r>
    </w:p>
    <w:p w:rsidR="000E4B11" w:rsidRPr="00052C98" w:rsidRDefault="000E4B11" w:rsidP="000E4B11">
      <w:pPr>
        <w:tabs>
          <w:tab w:val="left" w:pos="6237"/>
        </w:tabs>
        <w:jc w:val="center"/>
        <w:rPr>
          <w:b/>
          <w:bCs/>
          <w:color w:val="000000"/>
          <w:sz w:val="22"/>
          <w:szCs w:val="22"/>
        </w:rPr>
      </w:pPr>
    </w:p>
    <w:p w:rsidR="00462988" w:rsidRPr="00052C98" w:rsidRDefault="000E4B11" w:rsidP="00EC3D77">
      <w:pPr>
        <w:tabs>
          <w:tab w:val="left" w:pos="6237"/>
        </w:tabs>
        <w:jc w:val="both"/>
        <w:rPr>
          <w:sz w:val="22"/>
          <w:szCs w:val="22"/>
        </w:rPr>
      </w:pPr>
      <w:r w:rsidRPr="00052C98">
        <w:rPr>
          <w:sz w:val="22"/>
          <w:szCs w:val="22"/>
        </w:rPr>
        <w:t>на право заключения договора на выполнение работ по капитальному ремонту общего имущества многоквартирного дома</w:t>
      </w:r>
      <w:r w:rsidR="00DE7992">
        <w:rPr>
          <w:sz w:val="22"/>
          <w:szCs w:val="22"/>
        </w:rPr>
        <w:t xml:space="preserve"> </w:t>
      </w:r>
      <w:r w:rsidRPr="00052C98">
        <w:rPr>
          <w:sz w:val="22"/>
          <w:szCs w:val="22"/>
        </w:rPr>
        <w:t>по адресу</w:t>
      </w:r>
      <w:r w:rsidR="00A17CAF" w:rsidRPr="00052C98">
        <w:rPr>
          <w:sz w:val="22"/>
          <w:szCs w:val="22"/>
        </w:rPr>
        <w:t>:</w:t>
      </w:r>
    </w:p>
    <w:p w:rsidR="00EC3D77" w:rsidRPr="00052C98" w:rsidRDefault="00A17CAF" w:rsidP="00EC3D77">
      <w:pPr>
        <w:tabs>
          <w:tab w:val="left" w:pos="6237"/>
        </w:tabs>
        <w:jc w:val="both"/>
        <w:rPr>
          <w:sz w:val="22"/>
          <w:szCs w:val="22"/>
        </w:rPr>
      </w:pPr>
      <w:r w:rsidRPr="00052C98">
        <w:rPr>
          <w:sz w:val="22"/>
          <w:szCs w:val="22"/>
        </w:rPr>
        <w:t xml:space="preserve"> </w:t>
      </w:r>
      <w:r w:rsidR="00462988" w:rsidRPr="00052C98">
        <w:rPr>
          <w:sz w:val="22"/>
          <w:szCs w:val="22"/>
        </w:rPr>
        <w:t xml:space="preserve">  </w:t>
      </w:r>
      <w:r w:rsidR="00EC3D77" w:rsidRPr="00052C98">
        <w:rPr>
          <w:sz w:val="22"/>
          <w:szCs w:val="22"/>
        </w:rPr>
        <w:t>_________________________________________________________________________</w:t>
      </w:r>
      <w:r w:rsidRPr="00052C98">
        <w:rPr>
          <w:sz w:val="22"/>
          <w:szCs w:val="22"/>
        </w:rPr>
        <w:t>,</w:t>
      </w:r>
      <w:r w:rsidR="00EC3D77" w:rsidRPr="00052C98">
        <w:rPr>
          <w:sz w:val="22"/>
          <w:szCs w:val="22"/>
        </w:rPr>
        <w:t>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плана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01.04.2016г.  № 88-п)</w:t>
      </w:r>
    </w:p>
    <w:p w:rsidR="000E4B11" w:rsidRPr="00052C98" w:rsidRDefault="000E4B11" w:rsidP="00EC3D77">
      <w:pPr>
        <w:tabs>
          <w:tab w:val="left" w:pos="6237"/>
        </w:tabs>
        <w:jc w:val="both"/>
        <w:rPr>
          <w:color w:val="000000"/>
          <w:sz w:val="22"/>
          <w:szCs w:val="22"/>
        </w:rPr>
      </w:pPr>
      <w:r w:rsidRPr="00052C98">
        <w:rPr>
          <w:color w:val="000000"/>
          <w:sz w:val="22"/>
          <w:szCs w:val="22"/>
        </w:rPr>
        <w:t>1. Претендент:</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53"/>
        <w:gridCol w:w="5670"/>
      </w:tblGrid>
      <w:tr w:rsidR="000E4B11" w:rsidRPr="00052C98" w:rsidTr="000E4B11">
        <w:tc>
          <w:tcPr>
            <w:tcW w:w="4253" w:type="dxa"/>
          </w:tcPr>
          <w:p w:rsidR="000E4B11" w:rsidRPr="00052C98" w:rsidRDefault="000E4B11" w:rsidP="000E4B11">
            <w:pPr>
              <w:widowControl w:val="0"/>
              <w:autoSpaceDE w:val="0"/>
              <w:autoSpaceDN w:val="0"/>
              <w:adjustRightInd w:val="0"/>
              <w:rPr>
                <w:color w:val="000000"/>
              </w:rPr>
            </w:pPr>
            <w:r w:rsidRPr="00052C98">
              <w:rPr>
                <w:color w:val="000000"/>
                <w:sz w:val="22"/>
                <w:szCs w:val="22"/>
              </w:rPr>
              <w:t>1.1. Наименование юридического лица (индивидуального предпринимателя)</w:t>
            </w:r>
          </w:p>
        </w:tc>
        <w:tc>
          <w:tcPr>
            <w:tcW w:w="5670" w:type="dxa"/>
          </w:tcPr>
          <w:p w:rsidR="000E4B11" w:rsidRPr="00052C98" w:rsidRDefault="000E4B11" w:rsidP="000E4B11">
            <w:pPr>
              <w:widowControl w:val="0"/>
              <w:jc w:val="both"/>
              <w:rPr>
                <w:color w:val="000000"/>
              </w:rPr>
            </w:pPr>
          </w:p>
        </w:tc>
      </w:tr>
      <w:tr w:rsidR="000E4B11" w:rsidRPr="00052C98" w:rsidTr="000E4B11">
        <w:tc>
          <w:tcPr>
            <w:tcW w:w="4253" w:type="dxa"/>
          </w:tcPr>
          <w:p w:rsidR="000E4B11" w:rsidRPr="00052C98" w:rsidRDefault="000E4B11" w:rsidP="000E4B11">
            <w:pPr>
              <w:widowControl w:val="0"/>
              <w:autoSpaceDE w:val="0"/>
              <w:autoSpaceDN w:val="0"/>
              <w:adjustRightInd w:val="0"/>
              <w:jc w:val="both"/>
              <w:rPr>
                <w:color w:val="000000"/>
              </w:rPr>
            </w:pPr>
            <w:r w:rsidRPr="00052C98">
              <w:rPr>
                <w:color w:val="000000"/>
                <w:sz w:val="22"/>
                <w:szCs w:val="22"/>
              </w:rPr>
              <w:t>1.2. ИНН</w:t>
            </w:r>
          </w:p>
        </w:tc>
        <w:tc>
          <w:tcPr>
            <w:tcW w:w="5670" w:type="dxa"/>
          </w:tcPr>
          <w:p w:rsidR="000E4B11" w:rsidRPr="00052C98" w:rsidRDefault="000E4B11" w:rsidP="000E4B11">
            <w:pPr>
              <w:widowControl w:val="0"/>
              <w:jc w:val="both"/>
              <w:rPr>
                <w:color w:val="000000"/>
              </w:rPr>
            </w:pPr>
          </w:p>
        </w:tc>
      </w:tr>
      <w:tr w:rsidR="000E4B11" w:rsidRPr="00052C98" w:rsidTr="000E4B11">
        <w:tc>
          <w:tcPr>
            <w:tcW w:w="4253" w:type="dxa"/>
          </w:tcPr>
          <w:p w:rsidR="000E4B11" w:rsidRPr="00052C98" w:rsidRDefault="000E4B11" w:rsidP="000E4B11">
            <w:pPr>
              <w:widowControl w:val="0"/>
              <w:jc w:val="both"/>
              <w:rPr>
                <w:color w:val="000000"/>
              </w:rPr>
            </w:pPr>
            <w:r w:rsidRPr="00052C98">
              <w:rPr>
                <w:color w:val="000000"/>
                <w:sz w:val="22"/>
                <w:szCs w:val="22"/>
              </w:rPr>
              <w:t xml:space="preserve">1.3. Юридический адрес </w:t>
            </w:r>
          </w:p>
        </w:tc>
        <w:tc>
          <w:tcPr>
            <w:tcW w:w="5670" w:type="dxa"/>
          </w:tcPr>
          <w:p w:rsidR="000E4B11" w:rsidRPr="00052C98" w:rsidRDefault="000E4B11" w:rsidP="000E4B11">
            <w:pPr>
              <w:widowControl w:val="0"/>
              <w:jc w:val="both"/>
              <w:rPr>
                <w:color w:val="000000"/>
              </w:rPr>
            </w:pPr>
          </w:p>
        </w:tc>
      </w:tr>
      <w:tr w:rsidR="000E4B11" w:rsidRPr="00052C98" w:rsidTr="000E4B11">
        <w:tc>
          <w:tcPr>
            <w:tcW w:w="4253" w:type="dxa"/>
          </w:tcPr>
          <w:p w:rsidR="000E4B11" w:rsidRPr="00052C98" w:rsidRDefault="000E4B11" w:rsidP="000E4B11">
            <w:pPr>
              <w:widowControl w:val="0"/>
              <w:jc w:val="both"/>
              <w:rPr>
                <w:color w:val="000000"/>
              </w:rPr>
            </w:pPr>
            <w:r w:rsidRPr="00052C98">
              <w:rPr>
                <w:color w:val="000000"/>
                <w:sz w:val="22"/>
                <w:szCs w:val="22"/>
              </w:rPr>
              <w:t>1.4. Фактический адрес</w:t>
            </w:r>
          </w:p>
        </w:tc>
        <w:tc>
          <w:tcPr>
            <w:tcW w:w="5670" w:type="dxa"/>
          </w:tcPr>
          <w:p w:rsidR="000E4B11" w:rsidRPr="00052C98" w:rsidRDefault="000E4B11" w:rsidP="000E4B11">
            <w:pPr>
              <w:widowControl w:val="0"/>
              <w:jc w:val="both"/>
              <w:rPr>
                <w:color w:val="000000"/>
              </w:rPr>
            </w:pPr>
          </w:p>
        </w:tc>
      </w:tr>
      <w:tr w:rsidR="000E4B11" w:rsidRPr="00052C98" w:rsidTr="000E4B11">
        <w:tc>
          <w:tcPr>
            <w:tcW w:w="4253" w:type="dxa"/>
          </w:tcPr>
          <w:p w:rsidR="000E4B11" w:rsidRPr="00052C98" w:rsidRDefault="000E4B11" w:rsidP="000E4B11">
            <w:pPr>
              <w:widowControl w:val="0"/>
              <w:jc w:val="both"/>
              <w:rPr>
                <w:color w:val="000000"/>
              </w:rPr>
            </w:pPr>
            <w:r w:rsidRPr="00052C98">
              <w:rPr>
                <w:color w:val="000000"/>
                <w:sz w:val="22"/>
                <w:szCs w:val="22"/>
              </w:rPr>
              <w:t>1.5. Контактный телефон (факс)</w:t>
            </w:r>
          </w:p>
        </w:tc>
        <w:tc>
          <w:tcPr>
            <w:tcW w:w="5670" w:type="dxa"/>
          </w:tcPr>
          <w:p w:rsidR="000E4B11" w:rsidRPr="00052C98" w:rsidRDefault="000E4B11" w:rsidP="000E4B11">
            <w:pPr>
              <w:widowControl w:val="0"/>
              <w:jc w:val="both"/>
              <w:rPr>
                <w:color w:val="000000"/>
              </w:rPr>
            </w:pPr>
          </w:p>
        </w:tc>
      </w:tr>
      <w:tr w:rsidR="000E4B11" w:rsidRPr="00052C98" w:rsidTr="000E4B11">
        <w:tc>
          <w:tcPr>
            <w:tcW w:w="4253" w:type="dxa"/>
          </w:tcPr>
          <w:p w:rsidR="000E4B11" w:rsidRPr="00052C98" w:rsidRDefault="000E4B11" w:rsidP="000E4B11">
            <w:pPr>
              <w:widowControl w:val="0"/>
              <w:jc w:val="both"/>
              <w:rPr>
                <w:color w:val="000000"/>
              </w:rPr>
            </w:pPr>
            <w:r w:rsidRPr="00052C98">
              <w:rPr>
                <w:color w:val="000000"/>
                <w:sz w:val="22"/>
                <w:szCs w:val="22"/>
              </w:rPr>
              <w:t>1.6. Контактное лицо</w:t>
            </w:r>
          </w:p>
        </w:tc>
        <w:tc>
          <w:tcPr>
            <w:tcW w:w="5670" w:type="dxa"/>
          </w:tcPr>
          <w:p w:rsidR="000E4B11" w:rsidRPr="00052C98" w:rsidRDefault="000E4B11" w:rsidP="000E4B11">
            <w:pPr>
              <w:widowControl w:val="0"/>
              <w:jc w:val="both"/>
              <w:rPr>
                <w:color w:val="000000"/>
              </w:rPr>
            </w:pPr>
          </w:p>
        </w:tc>
      </w:tr>
    </w:tbl>
    <w:p w:rsidR="000E4B11" w:rsidRPr="00052C98" w:rsidRDefault="000E4B11" w:rsidP="000E4B11">
      <w:pPr>
        <w:widowControl w:val="0"/>
        <w:jc w:val="both"/>
        <w:rPr>
          <w:bCs/>
          <w:iCs/>
          <w:color w:val="000000"/>
          <w:sz w:val="22"/>
          <w:szCs w:val="22"/>
        </w:rPr>
      </w:pPr>
      <w:r w:rsidRPr="00052C98">
        <w:rPr>
          <w:bCs/>
          <w:iCs/>
          <w:color w:val="000000"/>
          <w:sz w:val="22"/>
          <w:szCs w:val="22"/>
        </w:rPr>
        <w:t>2. Электронный адрес претендента _________________________________________</w:t>
      </w:r>
    </w:p>
    <w:p w:rsidR="000E4B11" w:rsidRPr="00052C98" w:rsidRDefault="000E4B11" w:rsidP="000E4B11">
      <w:pPr>
        <w:widowControl w:val="0"/>
        <w:autoSpaceDE w:val="0"/>
        <w:autoSpaceDN w:val="0"/>
        <w:adjustRightInd w:val="0"/>
        <w:jc w:val="both"/>
        <w:rPr>
          <w:bCs/>
          <w:iCs/>
          <w:color w:val="000000"/>
          <w:sz w:val="22"/>
          <w:szCs w:val="22"/>
        </w:rPr>
      </w:pPr>
      <w:r w:rsidRPr="00052C98">
        <w:rPr>
          <w:bCs/>
          <w:iCs/>
          <w:color w:val="000000"/>
          <w:sz w:val="22"/>
          <w:szCs w:val="22"/>
        </w:rPr>
        <w:t>3. Конкурсная документация изучена нами в полном объеме и признана полной и достаточной для подготовки настоящей заявки на участие в конкурсе.</w:t>
      </w:r>
    </w:p>
    <w:p w:rsidR="000E4B11" w:rsidRPr="00052C98" w:rsidRDefault="000E4B11" w:rsidP="000E4B11">
      <w:pPr>
        <w:widowControl w:val="0"/>
        <w:autoSpaceDE w:val="0"/>
        <w:autoSpaceDN w:val="0"/>
        <w:adjustRightInd w:val="0"/>
        <w:jc w:val="both"/>
        <w:rPr>
          <w:sz w:val="22"/>
          <w:szCs w:val="22"/>
        </w:rPr>
      </w:pPr>
      <w:r w:rsidRPr="00052C98">
        <w:rPr>
          <w:color w:val="000000"/>
          <w:sz w:val="22"/>
          <w:szCs w:val="22"/>
        </w:rPr>
        <w:t xml:space="preserve">4. Подтверждаем соответствие ____________________ </w:t>
      </w:r>
      <w:r w:rsidRPr="00052C98">
        <w:rPr>
          <w:i/>
          <w:color w:val="000000"/>
          <w:sz w:val="22"/>
          <w:szCs w:val="22"/>
        </w:rPr>
        <w:t>(указывается наименование претендента)</w:t>
      </w:r>
      <w:r w:rsidRPr="00052C98">
        <w:rPr>
          <w:color w:val="000000"/>
          <w:sz w:val="22"/>
          <w:szCs w:val="22"/>
        </w:rPr>
        <w:t xml:space="preserve"> требованиям конкурсной документации:</w:t>
      </w:r>
    </w:p>
    <w:p w:rsidR="000E4B11" w:rsidRPr="00052C98" w:rsidRDefault="000E4B11" w:rsidP="000E4B11">
      <w:pPr>
        <w:widowControl w:val="0"/>
        <w:jc w:val="both"/>
        <w:rPr>
          <w:sz w:val="22"/>
          <w:szCs w:val="22"/>
        </w:rPr>
      </w:pPr>
      <w:r w:rsidRPr="00052C98">
        <w:rPr>
          <w:sz w:val="22"/>
          <w:szCs w:val="22"/>
        </w:rPr>
        <w:t>- задолженность по начисленным налогам, сборам и иным обязательным платежам в бюджеты любого уровня или государственные внебюджетные фонды за последний завершенный отчетный период отсутствует;</w:t>
      </w:r>
    </w:p>
    <w:p w:rsidR="000E4B11" w:rsidRPr="00052C98" w:rsidRDefault="000E4B11" w:rsidP="000E4B11">
      <w:pPr>
        <w:widowControl w:val="0"/>
        <w:jc w:val="both"/>
        <w:rPr>
          <w:sz w:val="22"/>
          <w:szCs w:val="22"/>
        </w:rPr>
      </w:pPr>
      <w:r w:rsidRPr="00052C98">
        <w:rPr>
          <w:sz w:val="22"/>
          <w:szCs w:val="22"/>
        </w:rPr>
        <w:t>- процедура банкротства либо процедура ликвидации не проводится;</w:t>
      </w:r>
    </w:p>
    <w:p w:rsidR="000E4B11" w:rsidRPr="00052C98" w:rsidRDefault="000E4B11" w:rsidP="000E4B11">
      <w:pPr>
        <w:widowControl w:val="0"/>
        <w:jc w:val="both"/>
        <w:rPr>
          <w:sz w:val="22"/>
          <w:szCs w:val="22"/>
        </w:rPr>
      </w:pPr>
      <w:r w:rsidRPr="00052C98">
        <w:rPr>
          <w:sz w:val="22"/>
          <w:szCs w:val="22"/>
        </w:rPr>
        <w:t>- деятельность в порядке, предусмотренном Кодексом Российской Федерации об административных правонарушениях, не приостановлена;</w:t>
      </w:r>
    </w:p>
    <w:p w:rsidR="000E4B11" w:rsidRPr="00052C98" w:rsidRDefault="000E4B11" w:rsidP="000E4B11">
      <w:pPr>
        <w:widowControl w:val="0"/>
        <w:jc w:val="both"/>
        <w:rPr>
          <w:sz w:val="22"/>
          <w:szCs w:val="22"/>
        </w:rPr>
      </w:pPr>
      <w:r w:rsidRPr="00052C98">
        <w:rPr>
          <w:sz w:val="22"/>
          <w:szCs w:val="22"/>
        </w:rPr>
        <w:t>- факты неисполнения обязательств по ранее заключенным договорам на выполнение проектно-сметных работ, факты расторжения таких договоров вследствие существенных нарушений условий договоров за последние два года отсутствуют.</w:t>
      </w:r>
    </w:p>
    <w:p w:rsidR="000E4B11" w:rsidRPr="00052C98" w:rsidRDefault="000E4B11" w:rsidP="000E4B11">
      <w:pPr>
        <w:widowControl w:val="0"/>
        <w:jc w:val="both"/>
        <w:rPr>
          <w:sz w:val="22"/>
          <w:szCs w:val="22"/>
        </w:rPr>
      </w:pPr>
      <w:r w:rsidRPr="00052C98">
        <w:rPr>
          <w:sz w:val="22"/>
          <w:szCs w:val="22"/>
        </w:rPr>
        <w:t xml:space="preserve">5. Предлагаем следующие условия исполнения договора на оказание услуг: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1985"/>
        <w:gridCol w:w="3827"/>
      </w:tblGrid>
      <w:tr w:rsidR="000E4B11" w:rsidRPr="00052C98" w:rsidTr="000E4B11">
        <w:trPr>
          <w:cantSplit/>
          <w:trHeight w:val="20"/>
        </w:trPr>
        <w:tc>
          <w:tcPr>
            <w:tcW w:w="4111" w:type="dxa"/>
            <w:vAlign w:val="center"/>
          </w:tcPr>
          <w:p w:rsidR="000E4B11" w:rsidRPr="00052C98" w:rsidRDefault="000E4B11" w:rsidP="000E4B11">
            <w:pPr>
              <w:widowControl w:val="0"/>
              <w:suppressAutoHyphens/>
              <w:jc w:val="center"/>
              <w:rPr>
                <w:b/>
              </w:rPr>
            </w:pPr>
            <w:r w:rsidRPr="00052C98">
              <w:rPr>
                <w:b/>
                <w:sz w:val="22"/>
                <w:szCs w:val="22"/>
              </w:rPr>
              <w:t>Наименование</w:t>
            </w:r>
          </w:p>
        </w:tc>
        <w:tc>
          <w:tcPr>
            <w:tcW w:w="1985" w:type="dxa"/>
            <w:vAlign w:val="center"/>
          </w:tcPr>
          <w:p w:rsidR="000E4B11" w:rsidRPr="00052C98" w:rsidRDefault="000E4B11" w:rsidP="000E4B11">
            <w:pPr>
              <w:widowControl w:val="0"/>
              <w:suppressAutoHyphens/>
              <w:jc w:val="center"/>
              <w:rPr>
                <w:b/>
              </w:rPr>
            </w:pPr>
            <w:r w:rsidRPr="00052C98">
              <w:rPr>
                <w:b/>
                <w:sz w:val="22"/>
                <w:szCs w:val="22"/>
              </w:rPr>
              <w:t>Единица измерения</w:t>
            </w:r>
          </w:p>
        </w:tc>
        <w:tc>
          <w:tcPr>
            <w:tcW w:w="3827" w:type="dxa"/>
            <w:vAlign w:val="center"/>
          </w:tcPr>
          <w:p w:rsidR="000E4B11" w:rsidRPr="00052C98" w:rsidRDefault="000E4B11" w:rsidP="000E4B11">
            <w:pPr>
              <w:widowControl w:val="0"/>
              <w:suppressAutoHyphens/>
              <w:jc w:val="center"/>
              <w:rPr>
                <w:b/>
              </w:rPr>
            </w:pPr>
            <w:r w:rsidRPr="00052C98">
              <w:rPr>
                <w:b/>
                <w:sz w:val="22"/>
                <w:szCs w:val="22"/>
              </w:rPr>
              <w:t>Значение (значение указывается цифрами и прописью)</w:t>
            </w:r>
          </w:p>
        </w:tc>
      </w:tr>
      <w:tr w:rsidR="000E4B11" w:rsidRPr="00052C98" w:rsidTr="000E4B11">
        <w:trPr>
          <w:cantSplit/>
          <w:trHeight w:val="20"/>
        </w:trPr>
        <w:tc>
          <w:tcPr>
            <w:tcW w:w="4111" w:type="dxa"/>
            <w:tcBorders>
              <w:top w:val="single" w:sz="4" w:space="0" w:color="auto"/>
              <w:left w:val="single" w:sz="4" w:space="0" w:color="auto"/>
              <w:bottom w:val="single" w:sz="4" w:space="0" w:color="auto"/>
              <w:right w:val="single" w:sz="4" w:space="0" w:color="auto"/>
            </w:tcBorders>
            <w:vAlign w:val="center"/>
          </w:tcPr>
          <w:p w:rsidR="000E4B11" w:rsidRPr="00052C98" w:rsidRDefault="000E4B11" w:rsidP="000E4B11">
            <w:pPr>
              <w:widowControl w:val="0"/>
              <w:suppressAutoHyphens/>
            </w:pPr>
            <w:r w:rsidRPr="00052C98">
              <w:rPr>
                <w:sz w:val="22"/>
                <w:szCs w:val="22"/>
              </w:rPr>
              <w:t>Цена договора, в том числе налог на добавленную стоимость (при наличии)</w:t>
            </w:r>
          </w:p>
        </w:tc>
        <w:tc>
          <w:tcPr>
            <w:tcW w:w="1985" w:type="dxa"/>
            <w:tcBorders>
              <w:top w:val="single" w:sz="4" w:space="0" w:color="auto"/>
              <w:left w:val="single" w:sz="4" w:space="0" w:color="auto"/>
              <w:bottom w:val="single" w:sz="4" w:space="0" w:color="auto"/>
              <w:right w:val="single" w:sz="4" w:space="0" w:color="auto"/>
            </w:tcBorders>
            <w:vAlign w:val="center"/>
          </w:tcPr>
          <w:p w:rsidR="000E4B11" w:rsidRPr="00052C98" w:rsidRDefault="000E4B11" w:rsidP="000E4B11">
            <w:pPr>
              <w:widowControl w:val="0"/>
              <w:jc w:val="center"/>
            </w:pPr>
            <w:r w:rsidRPr="00052C98">
              <w:rPr>
                <w:sz w:val="22"/>
                <w:szCs w:val="22"/>
              </w:rPr>
              <w:t>Рубли</w:t>
            </w:r>
          </w:p>
        </w:tc>
        <w:tc>
          <w:tcPr>
            <w:tcW w:w="3827" w:type="dxa"/>
            <w:tcBorders>
              <w:top w:val="single" w:sz="4" w:space="0" w:color="auto"/>
              <w:left w:val="single" w:sz="4" w:space="0" w:color="auto"/>
              <w:bottom w:val="single" w:sz="4" w:space="0" w:color="auto"/>
              <w:right w:val="single" w:sz="4" w:space="0" w:color="auto"/>
            </w:tcBorders>
            <w:vAlign w:val="center"/>
          </w:tcPr>
          <w:p w:rsidR="000E4B11" w:rsidRPr="00052C98" w:rsidRDefault="000E4B11" w:rsidP="000E4B11">
            <w:pPr>
              <w:widowControl w:val="0"/>
              <w:jc w:val="center"/>
            </w:pPr>
          </w:p>
        </w:tc>
      </w:tr>
      <w:tr w:rsidR="000E4B11" w:rsidRPr="00052C98" w:rsidTr="000E4B11">
        <w:trPr>
          <w:cantSplit/>
          <w:trHeight w:val="20"/>
        </w:trPr>
        <w:tc>
          <w:tcPr>
            <w:tcW w:w="4111" w:type="dxa"/>
            <w:vAlign w:val="center"/>
          </w:tcPr>
          <w:p w:rsidR="000E4B11" w:rsidRPr="00052C98" w:rsidRDefault="000E4B11" w:rsidP="000E4B11">
            <w:pPr>
              <w:widowControl w:val="0"/>
              <w:suppressAutoHyphens/>
              <w:autoSpaceDE w:val="0"/>
              <w:autoSpaceDN w:val="0"/>
              <w:adjustRightInd w:val="0"/>
            </w:pPr>
            <w:r w:rsidRPr="00052C98">
              <w:rPr>
                <w:sz w:val="22"/>
                <w:szCs w:val="22"/>
              </w:rPr>
              <w:t>Срок выполнения работ</w:t>
            </w:r>
          </w:p>
        </w:tc>
        <w:tc>
          <w:tcPr>
            <w:tcW w:w="1985" w:type="dxa"/>
            <w:vAlign w:val="center"/>
          </w:tcPr>
          <w:p w:rsidR="000E4B11" w:rsidRPr="00052C98" w:rsidRDefault="000E4B11" w:rsidP="000E4B11">
            <w:pPr>
              <w:widowControl w:val="0"/>
              <w:jc w:val="center"/>
            </w:pPr>
            <w:r w:rsidRPr="00052C98">
              <w:rPr>
                <w:sz w:val="22"/>
                <w:szCs w:val="22"/>
              </w:rPr>
              <w:t>Календарные дни</w:t>
            </w:r>
          </w:p>
        </w:tc>
        <w:tc>
          <w:tcPr>
            <w:tcW w:w="3827" w:type="dxa"/>
            <w:vAlign w:val="center"/>
          </w:tcPr>
          <w:p w:rsidR="000E4B11" w:rsidRPr="00052C98" w:rsidRDefault="000E4B11" w:rsidP="000E4B11">
            <w:pPr>
              <w:widowControl w:val="0"/>
              <w:jc w:val="center"/>
            </w:pPr>
          </w:p>
        </w:tc>
      </w:tr>
      <w:tr w:rsidR="000E4B11" w:rsidRPr="00052C98" w:rsidTr="000E4B11">
        <w:trPr>
          <w:cantSplit/>
          <w:trHeight w:val="20"/>
        </w:trPr>
        <w:tc>
          <w:tcPr>
            <w:tcW w:w="4111" w:type="dxa"/>
            <w:vAlign w:val="center"/>
          </w:tcPr>
          <w:p w:rsidR="000E4B11" w:rsidRPr="00052C98" w:rsidRDefault="000E4B11" w:rsidP="000E4B11">
            <w:pPr>
              <w:widowControl w:val="0"/>
              <w:suppressAutoHyphens/>
              <w:autoSpaceDE w:val="0"/>
              <w:autoSpaceDN w:val="0"/>
              <w:adjustRightInd w:val="0"/>
            </w:pPr>
            <w:r w:rsidRPr="00052C98">
              <w:rPr>
                <w:bCs/>
                <w:sz w:val="22"/>
                <w:szCs w:val="22"/>
              </w:rPr>
              <w:t>Величина гарантийного срока на выполненные работы</w:t>
            </w:r>
          </w:p>
        </w:tc>
        <w:tc>
          <w:tcPr>
            <w:tcW w:w="1985" w:type="dxa"/>
            <w:vAlign w:val="center"/>
          </w:tcPr>
          <w:p w:rsidR="000E4B11" w:rsidRPr="00052C98" w:rsidRDefault="000E4B11" w:rsidP="000E4B11">
            <w:pPr>
              <w:widowControl w:val="0"/>
              <w:jc w:val="center"/>
            </w:pPr>
            <w:r w:rsidRPr="00052C98">
              <w:rPr>
                <w:sz w:val="22"/>
                <w:szCs w:val="22"/>
              </w:rPr>
              <w:t>Месяц</w:t>
            </w:r>
          </w:p>
        </w:tc>
        <w:tc>
          <w:tcPr>
            <w:tcW w:w="3827" w:type="dxa"/>
            <w:vAlign w:val="center"/>
          </w:tcPr>
          <w:p w:rsidR="000E4B11" w:rsidRPr="00052C98" w:rsidRDefault="000E4B11" w:rsidP="000E4B11">
            <w:pPr>
              <w:widowControl w:val="0"/>
              <w:jc w:val="center"/>
            </w:pPr>
          </w:p>
        </w:tc>
      </w:tr>
    </w:tbl>
    <w:p w:rsidR="000E4B11" w:rsidRPr="00052C98" w:rsidRDefault="000E4B11" w:rsidP="000E4B11">
      <w:pPr>
        <w:widowControl w:val="0"/>
        <w:jc w:val="both"/>
        <w:rPr>
          <w:sz w:val="22"/>
          <w:szCs w:val="22"/>
        </w:rPr>
      </w:pPr>
      <w:r w:rsidRPr="00052C98">
        <w:rPr>
          <w:sz w:val="22"/>
          <w:szCs w:val="22"/>
        </w:rPr>
        <w:t xml:space="preserve">5. </w:t>
      </w:r>
      <w:r w:rsidRPr="00052C98">
        <w:rPr>
          <w:rFonts w:eastAsia="Calibri"/>
          <w:sz w:val="22"/>
          <w:szCs w:val="22"/>
          <w:lang w:eastAsia="en-US"/>
        </w:rPr>
        <w:t>Информация по критерию "Квалификация участника"</w:t>
      </w:r>
      <w:r w:rsidRPr="00052C98">
        <w:rPr>
          <w:sz w:val="22"/>
          <w:szCs w:val="22"/>
        </w:rPr>
        <w:t xml:space="preserve">: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6379"/>
        <w:gridCol w:w="1418"/>
        <w:gridCol w:w="1559"/>
      </w:tblGrid>
      <w:tr w:rsidR="000E4B11" w:rsidRPr="00052C98" w:rsidTr="000E4B11">
        <w:trPr>
          <w:cantSplit/>
          <w:trHeight w:val="555"/>
        </w:trPr>
        <w:tc>
          <w:tcPr>
            <w:tcW w:w="567" w:type="dxa"/>
            <w:vAlign w:val="center"/>
          </w:tcPr>
          <w:p w:rsidR="000E4B11" w:rsidRPr="00052C98" w:rsidRDefault="000E4B11" w:rsidP="000E4B11">
            <w:pPr>
              <w:widowControl w:val="0"/>
              <w:jc w:val="center"/>
              <w:rPr>
                <w:b/>
              </w:rPr>
            </w:pPr>
            <w:r w:rsidRPr="00052C98">
              <w:rPr>
                <w:b/>
                <w:sz w:val="22"/>
                <w:szCs w:val="22"/>
              </w:rPr>
              <w:t>№ п/п</w:t>
            </w:r>
          </w:p>
        </w:tc>
        <w:tc>
          <w:tcPr>
            <w:tcW w:w="6379" w:type="dxa"/>
            <w:vAlign w:val="center"/>
          </w:tcPr>
          <w:p w:rsidR="000E4B11" w:rsidRPr="00052C98" w:rsidRDefault="000E4B11" w:rsidP="000E4B11">
            <w:pPr>
              <w:widowControl w:val="0"/>
              <w:jc w:val="center"/>
              <w:rPr>
                <w:b/>
              </w:rPr>
            </w:pPr>
            <w:r w:rsidRPr="00052C98">
              <w:rPr>
                <w:b/>
                <w:sz w:val="22"/>
                <w:szCs w:val="22"/>
              </w:rPr>
              <w:t>Наименование</w:t>
            </w:r>
          </w:p>
        </w:tc>
        <w:tc>
          <w:tcPr>
            <w:tcW w:w="1418" w:type="dxa"/>
            <w:vAlign w:val="center"/>
          </w:tcPr>
          <w:p w:rsidR="000E4B11" w:rsidRPr="00052C98" w:rsidRDefault="000E4B11" w:rsidP="000E4B11">
            <w:pPr>
              <w:widowControl w:val="0"/>
              <w:jc w:val="center"/>
              <w:rPr>
                <w:b/>
                <w:vertAlign w:val="superscript"/>
              </w:rPr>
            </w:pPr>
            <w:r w:rsidRPr="00052C98">
              <w:rPr>
                <w:b/>
                <w:sz w:val="22"/>
                <w:szCs w:val="22"/>
              </w:rPr>
              <w:t>Единица измерения</w:t>
            </w:r>
          </w:p>
        </w:tc>
        <w:tc>
          <w:tcPr>
            <w:tcW w:w="1559" w:type="dxa"/>
            <w:vAlign w:val="center"/>
          </w:tcPr>
          <w:p w:rsidR="000E4B11" w:rsidRPr="00052C98" w:rsidRDefault="000E4B11" w:rsidP="000E4B11">
            <w:pPr>
              <w:widowControl w:val="0"/>
              <w:jc w:val="center"/>
              <w:rPr>
                <w:b/>
              </w:rPr>
            </w:pPr>
            <w:r w:rsidRPr="00052C98">
              <w:rPr>
                <w:b/>
                <w:sz w:val="22"/>
                <w:szCs w:val="22"/>
              </w:rPr>
              <w:t>Значение</w:t>
            </w:r>
          </w:p>
        </w:tc>
      </w:tr>
      <w:tr w:rsidR="000E4B11" w:rsidRPr="00052C98" w:rsidTr="000E4B11">
        <w:trPr>
          <w:trHeight w:val="413"/>
          <w:tblHeader/>
        </w:trPr>
        <w:tc>
          <w:tcPr>
            <w:tcW w:w="567" w:type="dxa"/>
            <w:vAlign w:val="center"/>
          </w:tcPr>
          <w:p w:rsidR="000E4B11" w:rsidRPr="00052C98" w:rsidRDefault="000E4B11" w:rsidP="000E4B11">
            <w:pPr>
              <w:widowControl w:val="0"/>
              <w:jc w:val="center"/>
            </w:pPr>
            <w:r w:rsidRPr="00052C98">
              <w:rPr>
                <w:sz w:val="22"/>
                <w:szCs w:val="22"/>
              </w:rPr>
              <w:t>1</w:t>
            </w:r>
          </w:p>
        </w:tc>
        <w:tc>
          <w:tcPr>
            <w:tcW w:w="6379" w:type="dxa"/>
            <w:vAlign w:val="center"/>
          </w:tcPr>
          <w:p w:rsidR="000E4B11" w:rsidRPr="00052C98" w:rsidRDefault="000E4B11" w:rsidP="000E4B11">
            <w:pPr>
              <w:widowControl w:val="0"/>
            </w:pPr>
            <w:r w:rsidRPr="00052C98">
              <w:rPr>
                <w:bCs/>
                <w:sz w:val="22"/>
                <w:szCs w:val="22"/>
              </w:rPr>
              <w:t>Опыт работы (</w:t>
            </w:r>
            <w:r w:rsidRPr="00052C98">
              <w:rPr>
                <w:sz w:val="22"/>
                <w:szCs w:val="22"/>
              </w:rPr>
              <w:t>к</w:t>
            </w:r>
            <w:r w:rsidRPr="00052C98">
              <w:rPr>
                <w:bCs/>
                <w:sz w:val="22"/>
                <w:szCs w:val="22"/>
              </w:rPr>
              <w:t>оличество объектов, на которых участником выполнялись работы, являющиеся предметом настоящего открытого конкурса за 2014</w:t>
            </w:r>
            <w:r w:rsidR="00EC3D77" w:rsidRPr="00052C98">
              <w:rPr>
                <w:bCs/>
                <w:sz w:val="22"/>
                <w:szCs w:val="22"/>
              </w:rPr>
              <w:t>-2015</w:t>
            </w:r>
            <w:r w:rsidRPr="00052C98">
              <w:rPr>
                <w:bCs/>
                <w:sz w:val="22"/>
                <w:szCs w:val="22"/>
              </w:rPr>
              <w:t xml:space="preserve"> год</w:t>
            </w:r>
            <w:r w:rsidR="00EC3D77" w:rsidRPr="00052C98">
              <w:rPr>
                <w:bCs/>
                <w:sz w:val="22"/>
                <w:szCs w:val="22"/>
              </w:rPr>
              <w:t>ы</w:t>
            </w:r>
            <w:r w:rsidRPr="00052C98">
              <w:rPr>
                <w:bCs/>
                <w:sz w:val="22"/>
                <w:szCs w:val="22"/>
              </w:rPr>
              <w:t xml:space="preserve">) </w:t>
            </w:r>
          </w:p>
        </w:tc>
        <w:tc>
          <w:tcPr>
            <w:tcW w:w="1418" w:type="dxa"/>
            <w:vAlign w:val="center"/>
          </w:tcPr>
          <w:p w:rsidR="000E4B11" w:rsidRPr="00052C98" w:rsidRDefault="000E4B11" w:rsidP="000E4B11">
            <w:pPr>
              <w:widowControl w:val="0"/>
              <w:jc w:val="center"/>
            </w:pPr>
            <w:r w:rsidRPr="00052C98">
              <w:rPr>
                <w:sz w:val="22"/>
                <w:szCs w:val="22"/>
              </w:rPr>
              <w:t>шт.</w:t>
            </w:r>
          </w:p>
        </w:tc>
        <w:tc>
          <w:tcPr>
            <w:tcW w:w="1559" w:type="dxa"/>
            <w:vAlign w:val="center"/>
          </w:tcPr>
          <w:p w:rsidR="000E4B11" w:rsidRPr="00052C98" w:rsidRDefault="000E4B11" w:rsidP="000E4B11">
            <w:pPr>
              <w:widowControl w:val="0"/>
              <w:jc w:val="center"/>
            </w:pPr>
          </w:p>
        </w:tc>
      </w:tr>
      <w:tr w:rsidR="000E4B11" w:rsidRPr="00052C98" w:rsidTr="000E4B11">
        <w:trPr>
          <w:cantSplit/>
          <w:trHeight w:val="409"/>
        </w:trPr>
        <w:tc>
          <w:tcPr>
            <w:tcW w:w="567" w:type="dxa"/>
            <w:vAlign w:val="center"/>
          </w:tcPr>
          <w:p w:rsidR="000E4B11" w:rsidRPr="00052C98" w:rsidRDefault="000E4B11" w:rsidP="000E4B11">
            <w:pPr>
              <w:widowControl w:val="0"/>
              <w:jc w:val="center"/>
            </w:pPr>
            <w:r w:rsidRPr="00052C98">
              <w:rPr>
                <w:sz w:val="22"/>
                <w:szCs w:val="22"/>
              </w:rPr>
              <w:t>2</w:t>
            </w:r>
          </w:p>
        </w:tc>
        <w:tc>
          <w:tcPr>
            <w:tcW w:w="6379" w:type="dxa"/>
            <w:vAlign w:val="center"/>
          </w:tcPr>
          <w:p w:rsidR="000E4B11" w:rsidRPr="00052C98" w:rsidRDefault="000E4B11" w:rsidP="000E4B11">
            <w:pPr>
              <w:widowControl w:val="0"/>
              <w:autoSpaceDE w:val="0"/>
              <w:autoSpaceDN w:val="0"/>
              <w:adjustRightInd w:val="0"/>
            </w:pPr>
            <w:r w:rsidRPr="00052C98">
              <w:rPr>
                <w:bCs/>
                <w:sz w:val="22"/>
                <w:szCs w:val="22"/>
              </w:rPr>
              <w:t xml:space="preserve">Квалификация персонала (наличие в штате квалифицированного инженерного персонала с высшем профессиональным образованием в области </w:t>
            </w:r>
            <w:r w:rsidR="00EC3D77" w:rsidRPr="00052C98">
              <w:rPr>
                <w:bCs/>
                <w:sz w:val="22"/>
                <w:szCs w:val="22"/>
              </w:rPr>
              <w:t xml:space="preserve">жилищно-гражданского </w:t>
            </w:r>
            <w:r w:rsidRPr="00052C98">
              <w:rPr>
                <w:bCs/>
                <w:sz w:val="22"/>
                <w:szCs w:val="22"/>
              </w:rPr>
              <w:t xml:space="preserve">строительства и опытом работы более 5 лет) </w:t>
            </w:r>
          </w:p>
        </w:tc>
        <w:tc>
          <w:tcPr>
            <w:tcW w:w="1418" w:type="dxa"/>
            <w:vAlign w:val="center"/>
          </w:tcPr>
          <w:p w:rsidR="000E4B11" w:rsidRPr="00052C98" w:rsidRDefault="000E4B11" w:rsidP="000E4B11">
            <w:pPr>
              <w:widowControl w:val="0"/>
              <w:jc w:val="center"/>
            </w:pPr>
            <w:r w:rsidRPr="00052C98">
              <w:rPr>
                <w:sz w:val="22"/>
                <w:szCs w:val="22"/>
              </w:rPr>
              <w:t>Человек</w:t>
            </w:r>
          </w:p>
        </w:tc>
        <w:tc>
          <w:tcPr>
            <w:tcW w:w="1559" w:type="dxa"/>
            <w:vAlign w:val="center"/>
          </w:tcPr>
          <w:p w:rsidR="000E4B11" w:rsidRPr="00052C98" w:rsidRDefault="000E4B11" w:rsidP="000E4B11">
            <w:pPr>
              <w:widowControl w:val="0"/>
              <w:jc w:val="center"/>
            </w:pPr>
          </w:p>
        </w:tc>
      </w:tr>
    </w:tbl>
    <w:p w:rsidR="000E4B11" w:rsidRPr="00052C98" w:rsidRDefault="000E4B11" w:rsidP="000E4B11">
      <w:pPr>
        <w:widowControl w:val="0"/>
        <w:jc w:val="both"/>
        <w:rPr>
          <w:color w:val="000000"/>
          <w:sz w:val="22"/>
          <w:szCs w:val="22"/>
        </w:rPr>
      </w:pPr>
    </w:p>
    <w:p w:rsidR="000F181B" w:rsidRPr="00052C98" w:rsidRDefault="000E4B11" w:rsidP="000F181B">
      <w:pPr>
        <w:jc w:val="center"/>
        <w:rPr>
          <w:b/>
          <w:color w:val="000000"/>
          <w:sz w:val="22"/>
          <w:szCs w:val="22"/>
        </w:rPr>
      </w:pPr>
      <w:r w:rsidRPr="00052C98">
        <w:rPr>
          <w:b/>
          <w:color w:val="000000"/>
          <w:sz w:val="22"/>
          <w:szCs w:val="22"/>
        </w:rPr>
        <w:lastRenderedPageBreak/>
        <w:t xml:space="preserve">Должность, подпись уполномоченного лица, ссылка на </w:t>
      </w:r>
      <w:r w:rsidR="009A4186" w:rsidRPr="00052C98">
        <w:rPr>
          <w:b/>
          <w:color w:val="000000"/>
          <w:sz w:val="22"/>
          <w:szCs w:val="22"/>
        </w:rPr>
        <w:t>доверенность, печать</w:t>
      </w:r>
    </w:p>
    <w:p w:rsidR="001B5819" w:rsidRPr="00165278" w:rsidRDefault="001B5819" w:rsidP="000F181B">
      <w:pPr>
        <w:jc w:val="right"/>
        <w:rPr>
          <w:b/>
          <w:i/>
          <w:color w:val="000000"/>
          <w:sz w:val="22"/>
          <w:szCs w:val="22"/>
        </w:rPr>
      </w:pPr>
      <w:r w:rsidRPr="00165278">
        <w:rPr>
          <w:b/>
          <w:i/>
          <w:color w:val="000000"/>
          <w:sz w:val="22"/>
          <w:szCs w:val="22"/>
        </w:rPr>
        <w:t>Приложение 2</w:t>
      </w:r>
    </w:p>
    <w:p w:rsidR="001B5819" w:rsidRPr="00165278" w:rsidRDefault="001B5819" w:rsidP="001B5819">
      <w:pPr>
        <w:ind w:left="7655" w:hanging="1283"/>
        <w:jc w:val="right"/>
        <w:rPr>
          <w:b/>
          <w:bCs/>
          <w:i/>
          <w:sz w:val="22"/>
          <w:szCs w:val="22"/>
        </w:rPr>
      </w:pPr>
      <w:r w:rsidRPr="00165278">
        <w:rPr>
          <w:b/>
          <w:bCs/>
          <w:i/>
          <w:sz w:val="22"/>
          <w:szCs w:val="22"/>
        </w:rPr>
        <w:t>к конкурсной документации</w:t>
      </w:r>
    </w:p>
    <w:p w:rsidR="00A201E9" w:rsidRPr="00165278" w:rsidRDefault="00A201E9" w:rsidP="001B5819">
      <w:pPr>
        <w:widowControl w:val="0"/>
        <w:jc w:val="center"/>
        <w:rPr>
          <w:b/>
          <w:color w:val="000000"/>
          <w:sz w:val="22"/>
          <w:szCs w:val="22"/>
        </w:rPr>
      </w:pPr>
    </w:p>
    <w:p w:rsidR="001B5819" w:rsidRPr="00165278" w:rsidRDefault="001B5819" w:rsidP="001B5819">
      <w:pPr>
        <w:ind w:firstLine="540"/>
        <w:jc w:val="center"/>
        <w:rPr>
          <w:b/>
          <w:color w:val="000000"/>
          <w:sz w:val="22"/>
          <w:szCs w:val="22"/>
        </w:rPr>
      </w:pPr>
      <w:r w:rsidRPr="00165278">
        <w:rPr>
          <w:b/>
          <w:color w:val="000000"/>
          <w:sz w:val="22"/>
          <w:szCs w:val="22"/>
        </w:rPr>
        <w:t>Опись</w:t>
      </w:r>
    </w:p>
    <w:p w:rsidR="001B5819" w:rsidRPr="00165278" w:rsidRDefault="001B5819" w:rsidP="001B5819">
      <w:pPr>
        <w:ind w:firstLine="540"/>
        <w:jc w:val="center"/>
        <w:rPr>
          <w:b/>
          <w:color w:val="000000"/>
          <w:sz w:val="22"/>
          <w:szCs w:val="22"/>
        </w:rPr>
      </w:pPr>
      <w:r w:rsidRPr="00165278">
        <w:rPr>
          <w:b/>
          <w:color w:val="000000"/>
          <w:sz w:val="22"/>
          <w:szCs w:val="22"/>
        </w:rPr>
        <w:t>входящих в состав заявки документов</w:t>
      </w:r>
    </w:p>
    <w:p w:rsidR="00710BEC" w:rsidRPr="00165278" w:rsidRDefault="00710BEC" w:rsidP="001B5819">
      <w:pPr>
        <w:ind w:firstLine="540"/>
        <w:jc w:val="center"/>
        <w:rPr>
          <w:b/>
          <w:color w:val="000000"/>
          <w:sz w:val="22"/>
          <w:szCs w:val="22"/>
        </w:rPr>
      </w:pPr>
    </w:p>
    <w:p w:rsidR="001B5819" w:rsidRPr="00165278" w:rsidRDefault="001B5819" w:rsidP="001B5819">
      <w:pPr>
        <w:ind w:firstLine="709"/>
        <w:jc w:val="both"/>
        <w:rPr>
          <w:i/>
          <w:color w:val="000000"/>
          <w:sz w:val="22"/>
          <w:szCs w:val="22"/>
        </w:rPr>
      </w:pPr>
      <w:r w:rsidRPr="00165278">
        <w:rPr>
          <w:color w:val="000000"/>
          <w:sz w:val="22"/>
          <w:szCs w:val="22"/>
        </w:rPr>
        <w:t xml:space="preserve">________________________ </w:t>
      </w:r>
      <w:r w:rsidRPr="00165278">
        <w:rPr>
          <w:i/>
          <w:color w:val="000000"/>
          <w:sz w:val="22"/>
          <w:szCs w:val="22"/>
        </w:rPr>
        <w:t>(указать наименование претендента)</w:t>
      </w:r>
      <w:r w:rsidRPr="00165278">
        <w:rPr>
          <w:color w:val="000000"/>
          <w:sz w:val="22"/>
          <w:szCs w:val="22"/>
        </w:rPr>
        <w:t xml:space="preserve"> подтверждает, что в составе заявки на участие в открытом конкурсе </w:t>
      </w:r>
      <w:r w:rsidRPr="00165278">
        <w:rPr>
          <w:sz w:val="22"/>
          <w:szCs w:val="22"/>
        </w:rPr>
        <w:t>на право заключения договора на выполнение работ по капитальному ремонту общего имущества многоквартирного</w:t>
      </w:r>
      <w:r w:rsidR="00A17CAF" w:rsidRPr="00165278">
        <w:rPr>
          <w:sz w:val="22"/>
          <w:szCs w:val="22"/>
        </w:rPr>
        <w:t xml:space="preserve"> дома по адресу: </w:t>
      </w:r>
      <w:r w:rsidR="00460AA4" w:rsidRPr="00165278">
        <w:rPr>
          <w:sz w:val="22"/>
          <w:szCs w:val="22"/>
        </w:rPr>
        <w:t>______________________________________________________________________________________</w:t>
      </w:r>
      <w:r w:rsidR="00A17CAF" w:rsidRPr="00165278">
        <w:rPr>
          <w:sz w:val="22"/>
          <w:szCs w:val="22"/>
        </w:rPr>
        <w:t xml:space="preserve">, </w:t>
      </w:r>
      <w:r w:rsidR="00460AA4" w:rsidRPr="00165278">
        <w:rPr>
          <w:sz w:val="22"/>
          <w:szCs w:val="22"/>
        </w:rPr>
        <w:t>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плана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01.04.2016г.  № 88-п)</w:t>
      </w:r>
      <w:r w:rsidRPr="00165278">
        <w:rPr>
          <w:color w:val="000000"/>
          <w:sz w:val="22"/>
          <w:szCs w:val="22"/>
        </w:rPr>
        <w:t>представлены нижеперечисленные документы и что содержание описи и состав заявки совпадают.</w:t>
      </w:r>
    </w:p>
    <w:p w:rsidR="001B5819" w:rsidRPr="00165278" w:rsidRDefault="001B5819" w:rsidP="001B5819">
      <w:pPr>
        <w:ind w:firstLine="540"/>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5"/>
        <w:gridCol w:w="6095"/>
        <w:gridCol w:w="2249"/>
      </w:tblGrid>
      <w:tr w:rsidR="001B5819" w:rsidRPr="00165278" w:rsidTr="00B93EDA">
        <w:trPr>
          <w:jc w:val="center"/>
        </w:trPr>
        <w:tc>
          <w:tcPr>
            <w:tcW w:w="975" w:type="dxa"/>
          </w:tcPr>
          <w:p w:rsidR="001B5819" w:rsidRPr="00165278" w:rsidRDefault="001B5819" w:rsidP="001B5819">
            <w:pPr>
              <w:jc w:val="center"/>
              <w:rPr>
                <w:b/>
                <w:color w:val="000000"/>
              </w:rPr>
            </w:pPr>
            <w:r w:rsidRPr="00165278">
              <w:rPr>
                <w:b/>
                <w:color w:val="000000"/>
                <w:sz w:val="22"/>
                <w:szCs w:val="22"/>
              </w:rPr>
              <w:t>№ п.п.</w:t>
            </w:r>
          </w:p>
        </w:tc>
        <w:tc>
          <w:tcPr>
            <w:tcW w:w="6095" w:type="dxa"/>
          </w:tcPr>
          <w:p w:rsidR="001B5819" w:rsidRPr="00165278" w:rsidRDefault="001B5819" w:rsidP="001B5819">
            <w:pPr>
              <w:jc w:val="center"/>
              <w:rPr>
                <w:b/>
                <w:color w:val="000000"/>
              </w:rPr>
            </w:pPr>
            <w:r w:rsidRPr="00165278">
              <w:rPr>
                <w:b/>
                <w:color w:val="000000"/>
                <w:sz w:val="22"/>
                <w:szCs w:val="22"/>
              </w:rPr>
              <w:t>Наименование документа</w:t>
            </w:r>
          </w:p>
        </w:tc>
        <w:tc>
          <w:tcPr>
            <w:tcW w:w="2249" w:type="dxa"/>
          </w:tcPr>
          <w:p w:rsidR="001B5819" w:rsidRPr="00165278" w:rsidRDefault="001B5819" w:rsidP="001B5819">
            <w:pPr>
              <w:jc w:val="center"/>
              <w:rPr>
                <w:b/>
                <w:color w:val="000000"/>
              </w:rPr>
            </w:pPr>
            <w:r w:rsidRPr="00165278">
              <w:rPr>
                <w:b/>
                <w:color w:val="000000"/>
                <w:sz w:val="22"/>
                <w:szCs w:val="22"/>
              </w:rPr>
              <w:t>Количество листов</w:t>
            </w:r>
          </w:p>
        </w:tc>
      </w:tr>
      <w:tr w:rsidR="001B5819" w:rsidRPr="00165278" w:rsidTr="00B93EDA">
        <w:trPr>
          <w:jc w:val="center"/>
        </w:trPr>
        <w:tc>
          <w:tcPr>
            <w:tcW w:w="975" w:type="dxa"/>
          </w:tcPr>
          <w:p w:rsidR="001B5819" w:rsidRPr="00165278" w:rsidRDefault="001B5819" w:rsidP="001B5819">
            <w:pPr>
              <w:jc w:val="both"/>
              <w:rPr>
                <w:color w:val="000000"/>
              </w:rPr>
            </w:pPr>
            <w:r w:rsidRPr="00165278">
              <w:rPr>
                <w:color w:val="000000"/>
                <w:sz w:val="22"/>
                <w:szCs w:val="22"/>
              </w:rPr>
              <w:t>1.</w:t>
            </w:r>
          </w:p>
        </w:tc>
        <w:tc>
          <w:tcPr>
            <w:tcW w:w="6095" w:type="dxa"/>
          </w:tcPr>
          <w:p w:rsidR="001B5819" w:rsidRPr="00165278" w:rsidRDefault="001B5819" w:rsidP="001B5819">
            <w:pPr>
              <w:jc w:val="both"/>
              <w:rPr>
                <w:b/>
                <w:color w:val="000000"/>
              </w:rPr>
            </w:pPr>
          </w:p>
        </w:tc>
        <w:tc>
          <w:tcPr>
            <w:tcW w:w="2249" w:type="dxa"/>
          </w:tcPr>
          <w:p w:rsidR="001B5819" w:rsidRPr="00165278" w:rsidRDefault="001B5819" w:rsidP="001B5819">
            <w:pPr>
              <w:jc w:val="both"/>
              <w:rPr>
                <w:b/>
                <w:color w:val="000000"/>
              </w:rPr>
            </w:pPr>
          </w:p>
        </w:tc>
      </w:tr>
      <w:tr w:rsidR="001B5819" w:rsidRPr="00165278" w:rsidTr="00B93EDA">
        <w:trPr>
          <w:jc w:val="center"/>
        </w:trPr>
        <w:tc>
          <w:tcPr>
            <w:tcW w:w="975" w:type="dxa"/>
            <w:tcBorders>
              <w:top w:val="single" w:sz="4" w:space="0" w:color="auto"/>
              <w:left w:val="single" w:sz="4" w:space="0" w:color="auto"/>
              <w:bottom w:val="single" w:sz="4" w:space="0" w:color="auto"/>
              <w:right w:val="single" w:sz="4" w:space="0" w:color="auto"/>
            </w:tcBorders>
          </w:tcPr>
          <w:p w:rsidR="001B5819" w:rsidRPr="00165278" w:rsidRDefault="001B5819" w:rsidP="001B5819">
            <w:pPr>
              <w:jc w:val="both"/>
              <w:rPr>
                <w:color w:val="000000"/>
              </w:rPr>
            </w:pPr>
            <w:r w:rsidRPr="00165278">
              <w:rPr>
                <w:color w:val="000000"/>
                <w:sz w:val="22"/>
                <w:szCs w:val="22"/>
              </w:rPr>
              <w:t>2.</w:t>
            </w:r>
          </w:p>
        </w:tc>
        <w:tc>
          <w:tcPr>
            <w:tcW w:w="6095" w:type="dxa"/>
            <w:tcBorders>
              <w:top w:val="single" w:sz="4" w:space="0" w:color="auto"/>
              <w:left w:val="single" w:sz="4" w:space="0" w:color="auto"/>
              <w:bottom w:val="single" w:sz="4" w:space="0" w:color="auto"/>
              <w:right w:val="single" w:sz="4" w:space="0" w:color="auto"/>
            </w:tcBorders>
          </w:tcPr>
          <w:p w:rsidR="001B5819" w:rsidRPr="00165278" w:rsidRDefault="001B5819" w:rsidP="001B5819">
            <w:pPr>
              <w:jc w:val="both"/>
              <w:rPr>
                <w:b/>
                <w:color w:val="000000"/>
              </w:rPr>
            </w:pPr>
          </w:p>
        </w:tc>
        <w:tc>
          <w:tcPr>
            <w:tcW w:w="2249" w:type="dxa"/>
            <w:tcBorders>
              <w:top w:val="single" w:sz="4" w:space="0" w:color="auto"/>
              <w:left w:val="single" w:sz="4" w:space="0" w:color="auto"/>
              <w:bottom w:val="single" w:sz="4" w:space="0" w:color="auto"/>
              <w:right w:val="single" w:sz="4" w:space="0" w:color="auto"/>
            </w:tcBorders>
          </w:tcPr>
          <w:p w:rsidR="001B5819" w:rsidRPr="00165278" w:rsidRDefault="001B5819" w:rsidP="001B5819">
            <w:pPr>
              <w:jc w:val="both"/>
              <w:rPr>
                <w:b/>
                <w:color w:val="000000"/>
              </w:rPr>
            </w:pPr>
          </w:p>
        </w:tc>
      </w:tr>
      <w:tr w:rsidR="001B5819" w:rsidRPr="00165278" w:rsidTr="00B93EDA">
        <w:trPr>
          <w:jc w:val="center"/>
        </w:trPr>
        <w:tc>
          <w:tcPr>
            <w:tcW w:w="975" w:type="dxa"/>
          </w:tcPr>
          <w:p w:rsidR="001B5819" w:rsidRPr="00165278" w:rsidRDefault="001B5819" w:rsidP="001B5819">
            <w:pPr>
              <w:jc w:val="both"/>
              <w:rPr>
                <w:color w:val="000000"/>
              </w:rPr>
            </w:pPr>
            <w:r w:rsidRPr="00165278">
              <w:rPr>
                <w:color w:val="000000"/>
                <w:sz w:val="22"/>
                <w:szCs w:val="22"/>
              </w:rPr>
              <w:t>…</w:t>
            </w:r>
          </w:p>
        </w:tc>
        <w:tc>
          <w:tcPr>
            <w:tcW w:w="6095" w:type="dxa"/>
          </w:tcPr>
          <w:p w:rsidR="001B5819" w:rsidRPr="00165278" w:rsidRDefault="001B5819" w:rsidP="001B5819">
            <w:pPr>
              <w:jc w:val="both"/>
              <w:rPr>
                <w:b/>
                <w:color w:val="000000"/>
              </w:rPr>
            </w:pPr>
          </w:p>
        </w:tc>
        <w:tc>
          <w:tcPr>
            <w:tcW w:w="2249" w:type="dxa"/>
          </w:tcPr>
          <w:p w:rsidR="001B5819" w:rsidRPr="00165278" w:rsidRDefault="001B5819" w:rsidP="001B5819">
            <w:pPr>
              <w:jc w:val="both"/>
              <w:rPr>
                <w:b/>
                <w:color w:val="000000"/>
              </w:rPr>
            </w:pPr>
          </w:p>
        </w:tc>
      </w:tr>
    </w:tbl>
    <w:p w:rsidR="001B5819" w:rsidRPr="00165278" w:rsidRDefault="001B5819" w:rsidP="001B5819">
      <w:pPr>
        <w:jc w:val="both"/>
        <w:rPr>
          <w:b/>
          <w:color w:val="000000"/>
          <w:sz w:val="22"/>
          <w:szCs w:val="22"/>
        </w:rPr>
      </w:pPr>
    </w:p>
    <w:p w:rsidR="001B5819" w:rsidRPr="00165278" w:rsidRDefault="001B5819" w:rsidP="001B5819">
      <w:pPr>
        <w:ind w:firstLine="709"/>
        <w:jc w:val="both"/>
        <w:rPr>
          <w:color w:val="000000"/>
          <w:sz w:val="22"/>
          <w:szCs w:val="22"/>
        </w:rPr>
      </w:pPr>
    </w:p>
    <w:p w:rsidR="001B5819" w:rsidRPr="00165278" w:rsidRDefault="001B5819" w:rsidP="001B5819">
      <w:pPr>
        <w:widowControl w:val="0"/>
        <w:jc w:val="center"/>
        <w:rPr>
          <w:b/>
          <w:color w:val="000000"/>
          <w:sz w:val="22"/>
          <w:szCs w:val="22"/>
        </w:rPr>
      </w:pPr>
      <w:r w:rsidRPr="00165278">
        <w:rPr>
          <w:b/>
          <w:color w:val="000000"/>
          <w:sz w:val="22"/>
          <w:szCs w:val="22"/>
        </w:rPr>
        <w:t>Должность, подпись уполномоченного лица, ссылка на доверенность, печать.</w:t>
      </w:r>
    </w:p>
    <w:p w:rsidR="001B5819" w:rsidRPr="00165278" w:rsidRDefault="00A201E9" w:rsidP="001B5819">
      <w:pPr>
        <w:jc w:val="right"/>
        <w:rPr>
          <w:b/>
          <w:i/>
          <w:color w:val="000000"/>
          <w:sz w:val="22"/>
          <w:szCs w:val="22"/>
        </w:rPr>
      </w:pPr>
      <w:r w:rsidRPr="00165278">
        <w:rPr>
          <w:b/>
          <w:color w:val="000000"/>
          <w:sz w:val="22"/>
          <w:szCs w:val="22"/>
        </w:rPr>
        <w:br w:type="page"/>
      </w:r>
      <w:r w:rsidR="001B5819" w:rsidRPr="00165278">
        <w:rPr>
          <w:b/>
          <w:i/>
          <w:color w:val="000000"/>
          <w:sz w:val="22"/>
          <w:szCs w:val="22"/>
        </w:rPr>
        <w:lastRenderedPageBreak/>
        <w:t>Приложение 3</w:t>
      </w:r>
    </w:p>
    <w:p w:rsidR="001B5819" w:rsidRPr="00165278" w:rsidRDefault="001B5819" w:rsidP="001B5819">
      <w:pPr>
        <w:ind w:left="7655" w:hanging="1283"/>
        <w:jc w:val="right"/>
        <w:rPr>
          <w:b/>
          <w:bCs/>
          <w:i/>
          <w:sz w:val="22"/>
          <w:szCs w:val="22"/>
        </w:rPr>
      </w:pPr>
      <w:r w:rsidRPr="00165278">
        <w:rPr>
          <w:b/>
          <w:bCs/>
          <w:i/>
          <w:sz w:val="22"/>
          <w:szCs w:val="22"/>
        </w:rPr>
        <w:t>к конкурсной документации</w:t>
      </w:r>
    </w:p>
    <w:p w:rsidR="001B5819" w:rsidRPr="00165278" w:rsidRDefault="001B5819" w:rsidP="001B5819">
      <w:pPr>
        <w:ind w:left="7655" w:hanging="1283"/>
        <w:jc w:val="right"/>
        <w:rPr>
          <w:b/>
          <w:bCs/>
          <w:i/>
          <w:sz w:val="22"/>
          <w:szCs w:val="22"/>
        </w:rPr>
      </w:pPr>
    </w:p>
    <w:p w:rsidR="001B5819" w:rsidRPr="00165278" w:rsidRDefault="001B5819" w:rsidP="001B5819">
      <w:pPr>
        <w:ind w:left="7655" w:hanging="1283"/>
        <w:jc w:val="right"/>
        <w:rPr>
          <w:b/>
          <w:bCs/>
          <w:i/>
          <w:sz w:val="22"/>
          <w:szCs w:val="22"/>
        </w:rPr>
      </w:pPr>
    </w:p>
    <w:p w:rsidR="001B5819" w:rsidRPr="00165278" w:rsidRDefault="001B5819" w:rsidP="001B5819">
      <w:pPr>
        <w:ind w:left="7655" w:hanging="1283"/>
        <w:jc w:val="right"/>
        <w:rPr>
          <w:b/>
          <w:bCs/>
          <w:i/>
          <w:sz w:val="22"/>
          <w:szCs w:val="22"/>
        </w:rPr>
      </w:pPr>
    </w:p>
    <w:p w:rsidR="001B5819" w:rsidRPr="00165278" w:rsidRDefault="001B5819" w:rsidP="001B5819">
      <w:pPr>
        <w:widowControl w:val="0"/>
        <w:autoSpaceDE w:val="0"/>
        <w:autoSpaceDN w:val="0"/>
        <w:adjustRightInd w:val="0"/>
        <w:ind w:firstLine="708"/>
        <w:jc w:val="center"/>
        <w:rPr>
          <w:b/>
          <w:color w:val="000000"/>
          <w:sz w:val="22"/>
          <w:szCs w:val="22"/>
        </w:rPr>
      </w:pPr>
      <w:r w:rsidRPr="00165278">
        <w:rPr>
          <w:b/>
          <w:color w:val="000000"/>
          <w:sz w:val="22"/>
          <w:szCs w:val="22"/>
        </w:rPr>
        <w:t>ДОВЕРЕННОСТЬ №______</w:t>
      </w:r>
    </w:p>
    <w:p w:rsidR="001B5819" w:rsidRPr="00165278" w:rsidRDefault="001B5819" w:rsidP="001B5819">
      <w:pPr>
        <w:widowControl w:val="0"/>
        <w:autoSpaceDE w:val="0"/>
        <w:autoSpaceDN w:val="0"/>
        <w:adjustRightInd w:val="0"/>
        <w:ind w:firstLine="708"/>
        <w:rPr>
          <w:color w:val="000000"/>
          <w:sz w:val="22"/>
          <w:szCs w:val="22"/>
        </w:rPr>
      </w:pPr>
    </w:p>
    <w:p w:rsidR="001B5819" w:rsidRPr="00165278" w:rsidRDefault="001B5819" w:rsidP="001B5819">
      <w:pPr>
        <w:widowControl w:val="0"/>
        <w:autoSpaceDE w:val="0"/>
        <w:autoSpaceDN w:val="0"/>
        <w:adjustRightInd w:val="0"/>
        <w:ind w:firstLine="708"/>
        <w:rPr>
          <w:color w:val="000000"/>
          <w:sz w:val="22"/>
          <w:szCs w:val="22"/>
        </w:rPr>
      </w:pPr>
      <w:r w:rsidRPr="00165278">
        <w:rPr>
          <w:color w:val="000000"/>
          <w:sz w:val="22"/>
          <w:szCs w:val="22"/>
        </w:rPr>
        <w:t>Место составления ______________________</w:t>
      </w:r>
      <w:r w:rsidRPr="00165278">
        <w:rPr>
          <w:color w:val="000000"/>
          <w:sz w:val="22"/>
          <w:szCs w:val="22"/>
        </w:rPr>
        <w:tab/>
      </w:r>
    </w:p>
    <w:p w:rsidR="001B5819" w:rsidRPr="00165278" w:rsidRDefault="001B5819" w:rsidP="001B5819">
      <w:pPr>
        <w:widowControl w:val="0"/>
        <w:autoSpaceDE w:val="0"/>
        <w:autoSpaceDN w:val="0"/>
        <w:adjustRightInd w:val="0"/>
        <w:ind w:firstLine="708"/>
        <w:rPr>
          <w:color w:val="000000"/>
          <w:sz w:val="22"/>
          <w:szCs w:val="22"/>
        </w:rPr>
      </w:pPr>
    </w:p>
    <w:p w:rsidR="001B5819" w:rsidRPr="00165278" w:rsidRDefault="001B5819" w:rsidP="001B5819">
      <w:pPr>
        <w:widowControl w:val="0"/>
        <w:autoSpaceDE w:val="0"/>
        <w:autoSpaceDN w:val="0"/>
        <w:adjustRightInd w:val="0"/>
        <w:ind w:firstLine="708"/>
        <w:rPr>
          <w:color w:val="000000"/>
          <w:sz w:val="22"/>
          <w:szCs w:val="22"/>
        </w:rPr>
      </w:pPr>
      <w:r w:rsidRPr="00165278">
        <w:rPr>
          <w:color w:val="000000"/>
          <w:sz w:val="22"/>
          <w:szCs w:val="22"/>
        </w:rPr>
        <w:t>Дата выдачи________________</w:t>
      </w:r>
    </w:p>
    <w:p w:rsidR="001B5819" w:rsidRPr="00165278" w:rsidRDefault="001B5819" w:rsidP="001B5819">
      <w:pPr>
        <w:widowControl w:val="0"/>
        <w:autoSpaceDE w:val="0"/>
        <w:autoSpaceDN w:val="0"/>
        <w:adjustRightInd w:val="0"/>
        <w:ind w:firstLine="708"/>
        <w:rPr>
          <w:b/>
          <w:color w:val="000000"/>
          <w:sz w:val="22"/>
          <w:szCs w:val="22"/>
        </w:rPr>
      </w:pPr>
    </w:p>
    <w:p w:rsidR="001B5819" w:rsidRPr="00165278" w:rsidRDefault="001B5819" w:rsidP="001B5819">
      <w:pPr>
        <w:widowControl w:val="0"/>
        <w:autoSpaceDE w:val="0"/>
        <w:autoSpaceDN w:val="0"/>
        <w:adjustRightInd w:val="0"/>
        <w:ind w:firstLine="720"/>
        <w:jc w:val="both"/>
        <w:rPr>
          <w:color w:val="000000"/>
          <w:sz w:val="22"/>
          <w:szCs w:val="22"/>
        </w:rPr>
      </w:pPr>
      <w:r w:rsidRPr="00165278">
        <w:rPr>
          <w:color w:val="000000"/>
          <w:sz w:val="22"/>
          <w:szCs w:val="22"/>
        </w:rPr>
        <w:t>Настоящей доверенностью________________________________________________</w:t>
      </w:r>
    </w:p>
    <w:p w:rsidR="001B5819" w:rsidRPr="00165278" w:rsidRDefault="001B5819" w:rsidP="001B5819">
      <w:pPr>
        <w:widowControl w:val="0"/>
        <w:autoSpaceDE w:val="0"/>
        <w:autoSpaceDN w:val="0"/>
        <w:adjustRightInd w:val="0"/>
        <w:ind w:firstLine="720"/>
        <w:jc w:val="center"/>
        <w:rPr>
          <w:i/>
          <w:color w:val="000000"/>
          <w:sz w:val="22"/>
          <w:szCs w:val="22"/>
        </w:rPr>
      </w:pPr>
      <w:r w:rsidRPr="00165278">
        <w:rPr>
          <w:i/>
          <w:color w:val="000000"/>
          <w:sz w:val="22"/>
          <w:szCs w:val="22"/>
        </w:rPr>
        <w:t>(наименование участника)</w:t>
      </w:r>
    </w:p>
    <w:p w:rsidR="001B5819" w:rsidRPr="00165278" w:rsidRDefault="001B5819" w:rsidP="001B5819">
      <w:pPr>
        <w:widowControl w:val="0"/>
        <w:autoSpaceDE w:val="0"/>
        <w:autoSpaceDN w:val="0"/>
        <w:adjustRightInd w:val="0"/>
        <w:jc w:val="center"/>
        <w:rPr>
          <w:color w:val="000000"/>
          <w:sz w:val="22"/>
          <w:szCs w:val="22"/>
        </w:rPr>
      </w:pPr>
      <w:r w:rsidRPr="00165278">
        <w:rPr>
          <w:color w:val="000000"/>
          <w:sz w:val="22"/>
          <w:szCs w:val="22"/>
        </w:rPr>
        <w:t xml:space="preserve">в лице _______________________________________________________________________, </w:t>
      </w:r>
      <w:r w:rsidRPr="00165278">
        <w:rPr>
          <w:i/>
          <w:color w:val="000000"/>
          <w:sz w:val="22"/>
          <w:szCs w:val="22"/>
        </w:rPr>
        <w:t>(должность) руководителя участника, Ф.И.О)</w:t>
      </w:r>
    </w:p>
    <w:p w:rsidR="001B5819" w:rsidRPr="00165278" w:rsidRDefault="001B5819" w:rsidP="001B5819">
      <w:pPr>
        <w:widowControl w:val="0"/>
        <w:autoSpaceDE w:val="0"/>
        <w:autoSpaceDN w:val="0"/>
        <w:adjustRightInd w:val="0"/>
        <w:jc w:val="both"/>
        <w:rPr>
          <w:color w:val="000000"/>
          <w:sz w:val="22"/>
          <w:szCs w:val="22"/>
        </w:rPr>
      </w:pPr>
      <w:r w:rsidRPr="00165278">
        <w:rPr>
          <w:color w:val="000000"/>
          <w:sz w:val="22"/>
          <w:szCs w:val="22"/>
        </w:rPr>
        <w:t>действующего на основании ____________________________________________________</w:t>
      </w:r>
    </w:p>
    <w:p w:rsidR="001B5819" w:rsidRPr="00165278" w:rsidRDefault="001B5819" w:rsidP="001B5819">
      <w:pPr>
        <w:widowControl w:val="0"/>
        <w:autoSpaceDE w:val="0"/>
        <w:autoSpaceDN w:val="0"/>
        <w:adjustRightInd w:val="0"/>
        <w:jc w:val="center"/>
        <w:rPr>
          <w:i/>
          <w:color w:val="000000"/>
          <w:sz w:val="22"/>
          <w:szCs w:val="22"/>
        </w:rPr>
      </w:pPr>
      <w:r w:rsidRPr="00165278">
        <w:rPr>
          <w:i/>
          <w:color w:val="000000"/>
          <w:sz w:val="22"/>
          <w:szCs w:val="22"/>
        </w:rPr>
        <w:t>(устава, положения и т.п.),</w:t>
      </w:r>
    </w:p>
    <w:p w:rsidR="001B5819" w:rsidRPr="00165278" w:rsidRDefault="001B5819" w:rsidP="001B5819">
      <w:pPr>
        <w:widowControl w:val="0"/>
        <w:autoSpaceDE w:val="0"/>
        <w:autoSpaceDN w:val="0"/>
        <w:adjustRightInd w:val="0"/>
        <w:rPr>
          <w:color w:val="000000"/>
          <w:sz w:val="22"/>
          <w:szCs w:val="22"/>
        </w:rPr>
      </w:pPr>
      <w:r w:rsidRPr="00165278">
        <w:rPr>
          <w:color w:val="000000"/>
          <w:sz w:val="22"/>
          <w:szCs w:val="22"/>
        </w:rPr>
        <w:t xml:space="preserve">уполномочивает _______________________________________________________________    </w:t>
      </w:r>
    </w:p>
    <w:p w:rsidR="001B5819" w:rsidRPr="00165278" w:rsidRDefault="001B5819" w:rsidP="001B5819">
      <w:pPr>
        <w:widowControl w:val="0"/>
        <w:autoSpaceDE w:val="0"/>
        <w:autoSpaceDN w:val="0"/>
        <w:adjustRightInd w:val="0"/>
        <w:jc w:val="both"/>
        <w:rPr>
          <w:color w:val="000000"/>
          <w:sz w:val="22"/>
          <w:szCs w:val="22"/>
        </w:rPr>
      </w:pPr>
      <w:r w:rsidRPr="00165278">
        <w:rPr>
          <w:i/>
          <w:color w:val="000000"/>
          <w:sz w:val="22"/>
          <w:szCs w:val="22"/>
        </w:rPr>
        <w:t>(Ф.И.О. лица, которому выдается доверенность, и реквизиты документа, удостоверяющего его личность)</w:t>
      </w:r>
    </w:p>
    <w:p w:rsidR="00460AA4" w:rsidRPr="00165278" w:rsidRDefault="001B5819" w:rsidP="00462988">
      <w:pPr>
        <w:tabs>
          <w:tab w:val="left" w:pos="6237"/>
        </w:tabs>
        <w:ind w:firstLine="709"/>
        <w:jc w:val="both"/>
        <w:rPr>
          <w:sz w:val="22"/>
          <w:szCs w:val="22"/>
        </w:rPr>
      </w:pPr>
      <w:r w:rsidRPr="00165278">
        <w:rPr>
          <w:color w:val="000000"/>
          <w:sz w:val="22"/>
          <w:szCs w:val="22"/>
        </w:rPr>
        <w:t xml:space="preserve">осуществлять все необходимые действия, в том числе подписывать заявку на участие в открытом конкурсе </w:t>
      </w:r>
      <w:r w:rsidRPr="00165278">
        <w:rPr>
          <w:sz w:val="22"/>
          <w:szCs w:val="22"/>
        </w:rPr>
        <w:t>на право заключения договора на выполнение работ по капитальному ремонту общего имущества многоквартирного дома по адресу:</w:t>
      </w:r>
      <w:r w:rsidR="00462988" w:rsidRPr="00165278">
        <w:rPr>
          <w:sz w:val="22"/>
          <w:szCs w:val="22"/>
        </w:rPr>
        <w:t xml:space="preserve"> </w:t>
      </w:r>
      <w:r w:rsidR="00460AA4" w:rsidRPr="00165278">
        <w:rPr>
          <w:sz w:val="22"/>
          <w:szCs w:val="22"/>
        </w:rPr>
        <w:t>______________________</w:t>
      </w:r>
      <w:r w:rsidR="00462988" w:rsidRPr="00165278">
        <w:rPr>
          <w:sz w:val="22"/>
          <w:szCs w:val="22"/>
        </w:rPr>
        <w:t xml:space="preserve"> </w:t>
      </w:r>
      <w:r w:rsidR="00460AA4" w:rsidRPr="00165278">
        <w:rPr>
          <w:sz w:val="22"/>
          <w:szCs w:val="22"/>
        </w:rPr>
        <w:t>_______________________________________</w:t>
      </w:r>
      <w:r w:rsidRPr="00165278">
        <w:rPr>
          <w:sz w:val="22"/>
          <w:szCs w:val="22"/>
        </w:rPr>
        <w:t>,</w:t>
      </w:r>
      <w:r w:rsidR="00462988" w:rsidRPr="00165278">
        <w:rPr>
          <w:sz w:val="22"/>
          <w:szCs w:val="22"/>
        </w:rPr>
        <w:t xml:space="preserve"> </w:t>
      </w:r>
      <w:r w:rsidR="00460AA4" w:rsidRPr="00165278">
        <w:rPr>
          <w:sz w:val="22"/>
          <w:szCs w:val="22"/>
        </w:rPr>
        <w:t>собственники помещений в котором формируют фонд капитального ремонта на счете, счетах регионального оператора в целях реализации региональной программы капитального ремонта общего имущества многоквартирных домов, утвержденной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плана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утвержденного постановлением Правительства Новосибирской области от 14.07.2014 № 266-п (в ред. постановления Правительства Новосибирской области от 01.04.2016г.  № 88-п).</w:t>
      </w:r>
    </w:p>
    <w:p w:rsidR="00460AA4" w:rsidRPr="00165278" w:rsidRDefault="00460AA4" w:rsidP="00460AA4">
      <w:pPr>
        <w:tabs>
          <w:tab w:val="left" w:pos="6237"/>
        </w:tabs>
        <w:ind w:firstLine="709"/>
        <w:jc w:val="both"/>
        <w:rPr>
          <w:sz w:val="22"/>
          <w:szCs w:val="22"/>
        </w:rPr>
      </w:pPr>
    </w:p>
    <w:p w:rsidR="00460AA4" w:rsidRPr="00165278" w:rsidRDefault="00460AA4" w:rsidP="00460AA4">
      <w:pPr>
        <w:tabs>
          <w:tab w:val="left" w:pos="6237"/>
        </w:tabs>
        <w:ind w:firstLine="709"/>
        <w:jc w:val="both"/>
        <w:rPr>
          <w:sz w:val="22"/>
          <w:szCs w:val="22"/>
        </w:rPr>
      </w:pPr>
    </w:p>
    <w:p w:rsidR="00460AA4" w:rsidRPr="00165278" w:rsidRDefault="00460AA4" w:rsidP="00460AA4">
      <w:pPr>
        <w:tabs>
          <w:tab w:val="left" w:pos="6237"/>
        </w:tabs>
        <w:ind w:firstLine="709"/>
        <w:jc w:val="both"/>
        <w:rPr>
          <w:sz w:val="22"/>
          <w:szCs w:val="22"/>
        </w:rPr>
      </w:pPr>
    </w:p>
    <w:p w:rsidR="001B5819" w:rsidRPr="00165278" w:rsidRDefault="001B5819" w:rsidP="00460AA4">
      <w:pPr>
        <w:tabs>
          <w:tab w:val="left" w:pos="6237"/>
        </w:tabs>
        <w:ind w:firstLine="709"/>
        <w:jc w:val="both"/>
        <w:rPr>
          <w:color w:val="000000"/>
          <w:sz w:val="22"/>
          <w:szCs w:val="22"/>
        </w:rPr>
      </w:pPr>
      <w:r w:rsidRPr="00165278">
        <w:rPr>
          <w:color w:val="000000"/>
          <w:sz w:val="22"/>
          <w:szCs w:val="22"/>
        </w:rPr>
        <w:t>Настоящая доверенность выдана сроком на _________________________________.</w:t>
      </w:r>
    </w:p>
    <w:p w:rsidR="001B5819" w:rsidRPr="00165278" w:rsidRDefault="001B5819" w:rsidP="001B5819">
      <w:pPr>
        <w:widowControl w:val="0"/>
        <w:autoSpaceDE w:val="0"/>
        <w:autoSpaceDN w:val="0"/>
        <w:adjustRightInd w:val="0"/>
        <w:ind w:firstLine="708"/>
        <w:jc w:val="both"/>
        <w:rPr>
          <w:color w:val="000000"/>
          <w:sz w:val="22"/>
          <w:szCs w:val="22"/>
        </w:rPr>
      </w:pPr>
    </w:p>
    <w:p w:rsidR="001B5819" w:rsidRPr="00165278" w:rsidRDefault="001B5819" w:rsidP="001B5819">
      <w:pPr>
        <w:widowControl w:val="0"/>
        <w:autoSpaceDE w:val="0"/>
        <w:autoSpaceDN w:val="0"/>
        <w:adjustRightInd w:val="0"/>
        <w:ind w:firstLine="708"/>
        <w:jc w:val="both"/>
        <w:rPr>
          <w:color w:val="000000"/>
          <w:sz w:val="22"/>
          <w:szCs w:val="22"/>
        </w:rPr>
      </w:pPr>
      <w:r w:rsidRPr="00165278">
        <w:rPr>
          <w:color w:val="000000"/>
          <w:sz w:val="22"/>
          <w:szCs w:val="22"/>
        </w:rPr>
        <w:t>Подпись ____________________________________________________ удостоверяю.</w:t>
      </w:r>
    </w:p>
    <w:p w:rsidR="001B5819" w:rsidRPr="00165278" w:rsidRDefault="001B5819" w:rsidP="001B5819">
      <w:pPr>
        <w:widowControl w:val="0"/>
        <w:autoSpaceDE w:val="0"/>
        <w:autoSpaceDN w:val="0"/>
        <w:adjustRightInd w:val="0"/>
        <w:ind w:firstLine="708"/>
        <w:jc w:val="center"/>
        <w:rPr>
          <w:i/>
          <w:color w:val="000000"/>
          <w:sz w:val="22"/>
          <w:szCs w:val="22"/>
        </w:rPr>
      </w:pPr>
      <w:r w:rsidRPr="00165278">
        <w:rPr>
          <w:i/>
          <w:color w:val="000000"/>
          <w:sz w:val="22"/>
          <w:szCs w:val="22"/>
        </w:rPr>
        <w:t>(Ф.И.О. лица, которому выдается доверенность)</w:t>
      </w:r>
    </w:p>
    <w:p w:rsidR="001B5819" w:rsidRPr="00165278" w:rsidRDefault="001B5819" w:rsidP="001B5819">
      <w:pPr>
        <w:jc w:val="center"/>
        <w:rPr>
          <w:color w:val="000000"/>
          <w:sz w:val="22"/>
          <w:szCs w:val="22"/>
        </w:rPr>
      </w:pPr>
    </w:p>
    <w:p w:rsidR="001B5819" w:rsidRPr="00165278" w:rsidRDefault="001B5819" w:rsidP="001B5819">
      <w:pPr>
        <w:jc w:val="center"/>
        <w:rPr>
          <w:color w:val="000000"/>
          <w:sz w:val="22"/>
          <w:szCs w:val="22"/>
        </w:rPr>
      </w:pPr>
    </w:p>
    <w:p w:rsidR="001B5819" w:rsidRPr="00165278" w:rsidRDefault="001B5819" w:rsidP="001B5819">
      <w:pPr>
        <w:jc w:val="center"/>
        <w:rPr>
          <w:color w:val="000000"/>
          <w:sz w:val="22"/>
          <w:szCs w:val="22"/>
        </w:rPr>
      </w:pPr>
      <w:r w:rsidRPr="00165278">
        <w:rPr>
          <w:color w:val="000000"/>
          <w:sz w:val="22"/>
          <w:szCs w:val="22"/>
        </w:rPr>
        <w:t>Должность, подпись уполномоченного лица, печать</w:t>
      </w:r>
    </w:p>
    <w:p w:rsidR="001B5819" w:rsidRPr="00165278" w:rsidRDefault="001B5819" w:rsidP="001B5819">
      <w:pPr>
        <w:widowControl w:val="0"/>
        <w:autoSpaceDE w:val="0"/>
        <w:autoSpaceDN w:val="0"/>
        <w:adjustRightInd w:val="0"/>
        <w:ind w:firstLine="708"/>
        <w:jc w:val="center"/>
        <w:rPr>
          <w:i/>
          <w:color w:val="000000"/>
          <w:sz w:val="22"/>
          <w:szCs w:val="22"/>
        </w:rPr>
      </w:pPr>
    </w:p>
    <w:p w:rsidR="001B5819" w:rsidRPr="00165278" w:rsidRDefault="00A201E9" w:rsidP="001B5819">
      <w:pPr>
        <w:jc w:val="center"/>
        <w:rPr>
          <w:color w:val="000000"/>
          <w:sz w:val="22"/>
          <w:szCs w:val="22"/>
        </w:rPr>
      </w:pPr>
      <w:r w:rsidRPr="00165278">
        <w:rPr>
          <w:color w:val="000000"/>
          <w:sz w:val="22"/>
          <w:szCs w:val="22"/>
        </w:rPr>
        <w:br w:type="page"/>
      </w:r>
    </w:p>
    <w:p w:rsidR="001B5819" w:rsidRPr="00165278" w:rsidRDefault="001B5819" w:rsidP="001B5819">
      <w:pPr>
        <w:jc w:val="right"/>
        <w:rPr>
          <w:b/>
          <w:i/>
          <w:color w:val="000000"/>
          <w:sz w:val="22"/>
          <w:szCs w:val="22"/>
        </w:rPr>
      </w:pPr>
      <w:r w:rsidRPr="00165278">
        <w:rPr>
          <w:b/>
          <w:i/>
          <w:color w:val="000000"/>
          <w:sz w:val="22"/>
          <w:szCs w:val="22"/>
        </w:rPr>
        <w:lastRenderedPageBreak/>
        <w:t>Приложение 4</w:t>
      </w:r>
    </w:p>
    <w:p w:rsidR="001B5819" w:rsidRPr="00165278" w:rsidRDefault="001B5819" w:rsidP="001B5819">
      <w:pPr>
        <w:ind w:left="7655" w:hanging="1283"/>
        <w:jc w:val="right"/>
        <w:rPr>
          <w:b/>
          <w:bCs/>
          <w:i/>
          <w:sz w:val="22"/>
          <w:szCs w:val="22"/>
        </w:rPr>
      </w:pPr>
      <w:r w:rsidRPr="00165278">
        <w:rPr>
          <w:b/>
          <w:bCs/>
          <w:i/>
          <w:sz w:val="22"/>
          <w:szCs w:val="22"/>
        </w:rPr>
        <w:t>к конкурсной документации</w:t>
      </w:r>
    </w:p>
    <w:p w:rsidR="001B5819" w:rsidRPr="00165278" w:rsidRDefault="001B5819" w:rsidP="001B5819">
      <w:pPr>
        <w:jc w:val="center"/>
        <w:rPr>
          <w:color w:val="000000"/>
          <w:sz w:val="22"/>
          <w:szCs w:val="22"/>
        </w:rPr>
      </w:pPr>
    </w:p>
    <w:p w:rsidR="001B5819" w:rsidRPr="00165278" w:rsidRDefault="001B5819" w:rsidP="001B5819">
      <w:pPr>
        <w:jc w:val="center"/>
        <w:rPr>
          <w:b/>
          <w:sz w:val="22"/>
          <w:szCs w:val="22"/>
        </w:rPr>
      </w:pPr>
    </w:p>
    <w:p w:rsidR="001B5819" w:rsidRPr="00165278" w:rsidRDefault="001B5819" w:rsidP="001B5819">
      <w:pPr>
        <w:jc w:val="center"/>
        <w:rPr>
          <w:b/>
          <w:sz w:val="22"/>
          <w:szCs w:val="22"/>
        </w:rPr>
      </w:pPr>
    </w:p>
    <w:p w:rsidR="001B5819" w:rsidRPr="00165278" w:rsidRDefault="001B5819" w:rsidP="001B5819">
      <w:pPr>
        <w:jc w:val="center"/>
        <w:rPr>
          <w:color w:val="000000"/>
          <w:sz w:val="22"/>
          <w:szCs w:val="22"/>
        </w:rPr>
      </w:pPr>
      <w:r w:rsidRPr="00165278">
        <w:rPr>
          <w:b/>
          <w:sz w:val="22"/>
          <w:szCs w:val="22"/>
        </w:rPr>
        <w:t xml:space="preserve">Сведения о составе и квалификации </w:t>
      </w:r>
      <w:r w:rsidRPr="00165278">
        <w:rPr>
          <w:b/>
          <w:bCs/>
          <w:sz w:val="22"/>
          <w:szCs w:val="22"/>
        </w:rPr>
        <w:t>инженерного персонала, имеющего высшее профессиональное образование в области строительства и опыт работы более 5 лет</w:t>
      </w:r>
      <w:r w:rsidRPr="00165278">
        <w:rPr>
          <w:color w:val="000000"/>
          <w:sz w:val="22"/>
          <w:szCs w:val="22"/>
        </w:rPr>
        <w:t xml:space="preserve">. </w:t>
      </w:r>
    </w:p>
    <w:p w:rsidR="001B5819" w:rsidRPr="00165278" w:rsidRDefault="001B5819" w:rsidP="001B5819">
      <w:pPr>
        <w:widowControl w:val="0"/>
        <w:autoSpaceDE w:val="0"/>
        <w:autoSpaceDN w:val="0"/>
        <w:adjustRightInd w:val="0"/>
        <w:ind w:left="450"/>
        <w:rPr>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3"/>
        <w:gridCol w:w="1250"/>
        <w:gridCol w:w="1559"/>
        <w:gridCol w:w="1843"/>
        <w:gridCol w:w="2977"/>
        <w:gridCol w:w="1701"/>
      </w:tblGrid>
      <w:tr w:rsidR="001B5819" w:rsidRPr="00165278" w:rsidTr="00B93EDA">
        <w:tc>
          <w:tcPr>
            <w:tcW w:w="593"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 п.п.</w:t>
            </w:r>
          </w:p>
        </w:tc>
        <w:tc>
          <w:tcPr>
            <w:tcW w:w="1250"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ФИО</w:t>
            </w:r>
          </w:p>
        </w:tc>
        <w:tc>
          <w:tcPr>
            <w:tcW w:w="1559"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Должность в организации</w:t>
            </w:r>
          </w:p>
        </w:tc>
        <w:tc>
          <w:tcPr>
            <w:tcW w:w="1843"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Опыт работы</w:t>
            </w:r>
          </w:p>
        </w:tc>
        <w:tc>
          <w:tcPr>
            <w:tcW w:w="2977"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Название учебного заведения и год окончания</w:t>
            </w:r>
          </w:p>
        </w:tc>
        <w:tc>
          <w:tcPr>
            <w:tcW w:w="1701" w:type="dxa"/>
            <w:vAlign w:val="center"/>
          </w:tcPr>
          <w:p w:rsidR="001B5819" w:rsidRPr="00165278" w:rsidRDefault="001B5819" w:rsidP="00B93EDA">
            <w:pPr>
              <w:widowControl w:val="0"/>
              <w:suppressAutoHyphens/>
              <w:autoSpaceDE w:val="0"/>
              <w:autoSpaceDN w:val="0"/>
              <w:adjustRightInd w:val="0"/>
              <w:jc w:val="center"/>
              <w:rPr>
                <w:b/>
                <w:color w:val="000000"/>
              </w:rPr>
            </w:pPr>
            <w:r w:rsidRPr="00165278">
              <w:rPr>
                <w:b/>
                <w:color w:val="000000"/>
                <w:sz w:val="22"/>
                <w:szCs w:val="22"/>
              </w:rPr>
              <w:t>Примечания</w:t>
            </w:r>
          </w:p>
        </w:tc>
      </w:tr>
      <w:tr w:rsidR="001B5819" w:rsidRPr="00165278" w:rsidTr="00B93EDA">
        <w:tc>
          <w:tcPr>
            <w:tcW w:w="593" w:type="dxa"/>
          </w:tcPr>
          <w:p w:rsidR="001B5819" w:rsidRPr="00165278" w:rsidRDefault="001B5819" w:rsidP="00B93EDA">
            <w:pPr>
              <w:widowControl w:val="0"/>
              <w:autoSpaceDE w:val="0"/>
              <w:autoSpaceDN w:val="0"/>
              <w:adjustRightInd w:val="0"/>
              <w:jc w:val="center"/>
              <w:rPr>
                <w:color w:val="000000"/>
              </w:rPr>
            </w:pPr>
            <w:r w:rsidRPr="00165278">
              <w:rPr>
                <w:color w:val="000000"/>
                <w:sz w:val="22"/>
                <w:szCs w:val="22"/>
              </w:rPr>
              <w:t>1</w:t>
            </w:r>
          </w:p>
        </w:tc>
        <w:tc>
          <w:tcPr>
            <w:tcW w:w="1250" w:type="dxa"/>
          </w:tcPr>
          <w:p w:rsidR="001B5819" w:rsidRPr="00165278" w:rsidRDefault="001B5819" w:rsidP="00B93EDA">
            <w:pPr>
              <w:widowControl w:val="0"/>
              <w:autoSpaceDE w:val="0"/>
              <w:autoSpaceDN w:val="0"/>
              <w:adjustRightInd w:val="0"/>
              <w:jc w:val="center"/>
              <w:rPr>
                <w:color w:val="000000"/>
              </w:rPr>
            </w:pPr>
          </w:p>
        </w:tc>
        <w:tc>
          <w:tcPr>
            <w:tcW w:w="1559" w:type="dxa"/>
          </w:tcPr>
          <w:p w:rsidR="001B5819" w:rsidRPr="00165278" w:rsidRDefault="001B5819" w:rsidP="00B93EDA">
            <w:pPr>
              <w:widowControl w:val="0"/>
              <w:autoSpaceDE w:val="0"/>
              <w:autoSpaceDN w:val="0"/>
              <w:adjustRightInd w:val="0"/>
              <w:jc w:val="center"/>
              <w:rPr>
                <w:color w:val="000000"/>
              </w:rPr>
            </w:pPr>
          </w:p>
        </w:tc>
        <w:tc>
          <w:tcPr>
            <w:tcW w:w="1843" w:type="dxa"/>
          </w:tcPr>
          <w:p w:rsidR="001B5819" w:rsidRPr="00165278" w:rsidRDefault="001B5819" w:rsidP="00B93EDA">
            <w:pPr>
              <w:widowControl w:val="0"/>
              <w:autoSpaceDE w:val="0"/>
              <w:autoSpaceDN w:val="0"/>
              <w:adjustRightInd w:val="0"/>
              <w:jc w:val="center"/>
              <w:rPr>
                <w:color w:val="000000"/>
              </w:rPr>
            </w:pPr>
          </w:p>
        </w:tc>
        <w:tc>
          <w:tcPr>
            <w:tcW w:w="2977" w:type="dxa"/>
          </w:tcPr>
          <w:p w:rsidR="001B5819" w:rsidRPr="00165278" w:rsidRDefault="001B5819" w:rsidP="00B93EDA">
            <w:pPr>
              <w:widowControl w:val="0"/>
              <w:autoSpaceDE w:val="0"/>
              <w:autoSpaceDN w:val="0"/>
              <w:adjustRightInd w:val="0"/>
              <w:jc w:val="center"/>
              <w:rPr>
                <w:color w:val="000000"/>
              </w:rPr>
            </w:pPr>
          </w:p>
        </w:tc>
        <w:tc>
          <w:tcPr>
            <w:tcW w:w="1701" w:type="dxa"/>
          </w:tcPr>
          <w:p w:rsidR="001B5819" w:rsidRPr="00165278" w:rsidRDefault="001B5819" w:rsidP="00B93EDA">
            <w:pPr>
              <w:widowControl w:val="0"/>
              <w:autoSpaceDE w:val="0"/>
              <w:autoSpaceDN w:val="0"/>
              <w:adjustRightInd w:val="0"/>
              <w:jc w:val="center"/>
              <w:rPr>
                <w:color w:val="000000"/>
              </w:rPr>
            </w:pPr>
          </w:p>
        </w:tc>
      </w:tr>
      <w:tr w:rsidR="001B5819" w:rsidRPr="00165278" w:rsidTr="00B93EDA">
        <w:tc>
          <w:tcPr>
            <w:tcW w:w="593" w:type="dxa"/>
          </w:tcPr>
          <w:p w:rsidR="001B5819" w:rsidRPr="00165278" w:rsidRDefault="001B5819" w:rsidP="00B93EDA">
            <w:pPr>
              <w:widowControl w:val="0"/>
              <w:autoSpaceDE w:val="0"/>
              <w:autoSpaceDN w:val="0"/>
              <w:adjustRightInd w:val="0"/>
              <w:jc w:val="center"/>
              <w:rPr>
                <w:color w:val="000000"/>
              </w:rPr>
            </w:pPr>
            <w:r w:rsidRPr="00165278">
              <w:rPr>
                <w:color w:val="000000"/>
                <w:sz w:val="22"/>
                <w:szCs w:val="22"/>
              </w:rPr>
              <w:t>2</w:t>
            </w:r>
          </w:p>
        </w:tc>
        <w:tc>
          <w:tcPr>
            <w:tcW w:w="1250" w:type="dxa"/>
          </w:tcPr>
          <w:p w:rsidR="001B5819" w:rsidRPr="00165278" w:rsidRDefault="001B5819" w:rsidP="00B93EDA">
            <w:pPr>
              <w:widowControl w:val="0"/>
              <w:autoSpaceDE w:val="0"/>
              <w:autoSpaceDN w:val="0"/>
              <w:adjustRightInd w:val="0"/>
              <w:jc w:val="center"/>
              <w:rPr>
                <w:color w:val="000000"/>
              </w:rPr>
            </w:pPr>
          </w:p>
        </w:tc>
        <w:tc>
          <w:tcPr>
            <w:tcW w:w="1559" w:type="dxa"/>
          </w:tcPr>
          <w:p w:rsidR="001B5819" w:rsidRPr="00165278" w:rsidRDefault="001B5819" w:rsidP="00B93EDA">
            <w:pPr>
              <w:widowControl w:val="0"/>
              <w:autoSpaceDE w:val="0"/>
              <w:autoSpaceDN w:val="0"/>
              <w:adjustRightInd w:val="0"/>
              <w:jc w:val="center"/>
              <w:rPr>
                <w:color w:val="000000"/>
              </w:rPr>
            </w:pPr>
          </w:p>
        </w:tc>
        <w:tc>
          <w:tcPr>
            <w:tcW w:w="1843" w:type="dxa"/>
          </w:tcPr>
          <w:p w:rsidR="001B5819" w:rsidRPr="00165278" w:rsidRDefault="001B5819" w:rsidP="00B93EDA">
            <w:pPr>
              <w:widowControl w:val="0"/>
              <w:autoSpaceDE w:val="0"/>
              <w:autoSpaceDN w:val="0"/>
              <w:adjustRightInd w:val="0"/>
              <w:jc w:val="center"/>
              <w:rPr>
                <w:color w:val="000000"/>
              </w:rPr>
            </w:pPr>
          </w:p>
        </w:tc>
        <w:tc>
          <w:tcPr>
            <w:tcW w:w="2977" w:type="dxa"/>
          </w:tcPr>
          <w:p w:rsidR="001B5819" w:rsidRPr="00165278" w:rsidRDefault="001B5819" w:rsidP="00B93EDA">
            <w:pPr>
              <w:widowControl w:val="0"/>
              <w:autoSpaceDE w:val="0"/>
              <w:autoSpaceDN w:val="0"/>
              <w:adjustRightInd w:val="0"/>
              <w:jc w:val="center"/>
              <w:rPr>
                <w:color w:val="000000"/>
              </w:rPr>
            </w:pPr>
          </w:p>
        </w:tc>
        <w:tc>
          <w:tcPr>
            <w:tcW w:w="1701" w:type="dxa"/>
          </w:tcPr>
          <w:p w:rsidR="001B5819" w:rsidRPr="00165278" w:rsidRDefault="001B5819" w:rsidP="00B93EDA">
            <w:pPr>
              <w:widowControl w:val="0"/>
              <w:autoSpaceDE w:val="0"/>
              <w:autoSpaceDN w:val="0"/>
              <w:adjustRightInd w:val="0"/>
              <w:jc w:val="center"/>
              <w:rPr>
                <w:color w:val="000000"/>
              </w:rPr>
            </w:pPr>
          </w:p>
        </w:tc>
      </w:tr>
      <w:tr w:rsidR="001B5819" w:rsidRPr="00165278" w:rsidTr="00B93EDA">
        <w:tc>
          <w:tcPr>
            <w:tcW w:w="593" w:type="dxa"/>
          </w:tcPr>
          <w:p w:rsidR="001B5819" w:rsidRPr="00165278" w:rsidRDefault="001B5819" w:rsidP="00B93EDA">
            <w:pPr>
              <w:widowControl w:val="0"/>
              <w:autoSpaceDE w:val="0"/>
              <w:autoSpaceDN w:val="0"/>
              <w:adjustRightInd w:val="0"/>
              <w:jc w:val="center"/>
              <w:rPr>
                <w:color w:val="000000"/>
              </w:rPr>
            </w:pPr>
            <w:r w:rsidRPr="00165278">
              <w:rPr>
                <w:color w:val="000000"/>
                <w:sz w:val="22"/>
                <w:szCs w:val="22"/>
              </w:rPr>
              <w:t>…</w:t>
            </w:r>
          </w:p>
        </w:tc>
        <w:tc>
          <w:tcPr>
            <w:tcW w:w="1250" w:type="dxa"/>
          </w:tcPr>
          <w:p w:rsidR="001B5819" w:rsidRPr="00165278" w:rsidRDefault="001B5819" w:rsidP="00B93EDA">
            <w:pPr>
              <w:widowControl w:val="0"/>
              <w:autoSpaceDE w:val="0"/>
              <w:autoSpaceDN w:val="0"/>
              <w:adjustRightInd w:val="0"/>
              <w:jc w:val="center"/>
              <w:rPr>
                <w:color w:val="000000"/>
              </w:rPr>
            </w:pPr>
          </w:p>
        </w:tc>
        <w:tc>
          <w:tcPr>
            <w:tcW w:w="1559" w:type="dxa"/>
          </w:tcPr>
          <w:p w:rsidR="001B5819" w:rsidRPr="00165278" w:rsidRDefault="001B5819" w:rsidP="00B93EDA">
            <w:pPr>
              <w:widowControl w:val="0"/>
              <w:autoSpaceDE w:val="0"/>
              <w:autoSpaceDN w:val="0"/>
              <w:adjustRightInd w:val="0"/>
              <w:jc w:val="center"/>
              <w:rPr>
                <w:color w:val="000000"/>
              </w:rPr>
            </w:pPr>
          </w:p>
        </w:tc>
        <w:tc>
          <w:tcPr>
            <w:tcW w:w="1843" w:type="dxa"/>
          </w:tcPr>
          <w:p w:rsidR="001B5819" w:rsidRPr="00165278" w:rsidRDefault="001B5819" w:rsidP="00B93EDA">
            <w:pPr>
              <w:widowControl w:val="0"/>
              <w:autoSpaceDE w:val="0"/>
              <w:autoSpaceDN w:val="0"/>
              <w:adjustRightInd w:val="0"/>
              <w:jc w:val="center"/>
              <w:rPr>
                <w:color w:val="000000"/>
              </w:rPr>
            </w:pPr>
          </w:p>
        </w:tc>
        <w:tc>
          <w:tcPr>
            <w:tcW w:w="2977" w:type="dxa"/>
          </w:tcPr>
          <w:p w:rsidR="001B5819" w:rsidRPr="00165278" w:rsidRDefault="001B5819" w:rsidP="00B93EDA">
            <w:pPr>
              <w:widowControl w:val="0"/>
              <w:autoSpaceDE w:val="0"/>
              <w:autoSpaceDN w:val="0"/>
              <w:adjustRightInd w:val="0"/>
              <w:jc w:val="center"/>
              <w:rPr>
                <w:color w:val="000000"/>
              </w:rPr>
            </w:pPr>
          </w:p>
        </w:tc>
        <w:tc>
          <w:tcPr>
            <w:tcW w:w="1701" w:type="dxa"/>
          </w:tcPr>
          <w:p w:rsidR="001B5819" w:rsidRPr="00165278" w:rsidRDefault="001B5819" w:rsidP="00B93EDA">
            <w:pPr>
              <w:widowControl w:val="0"/>
              <w:autoSpaceDE w:val="0"/>
              <w:autoSpaceDN w:val="0"/>
              <w:adjustRightInd w:val="0"/>
              <w:jc w:val="center"/>
              <w:rPr>
                <w:color w:val="000000"/>
              </w:rPr>
            </w:pPr>
          </w:p>
        </w:tc>
      </w:tr>
    </w:tbl>
    <w:p w:rsidR="001B5819" w:rsidRPr="00165278" w:rsidRDefault="001B5819" w:rsidP="001B5819">
      <w:pPr>
        <w:jc w:val="both"/>
        <w:rPr>
          <w:sz w:val="22"/>
          <w:szCs w:val="22"/>
        </w:rPr>
      </w:pPr>
    </w:p>
    <w:p w:rsidR="001B5819" w:rsidRPr="00165278" w:rsidRDefault="001B5819" w:rsidP="001B5819">
      <w:pPr>
        <w:jc w:val="both"/>
        <w:rPr>
          <w:sz w:val="22"/>
          <w:szCs w:val="22"/>
        </w:rPr>
      </w:pPr>
      <w:r w:rsidRPr="00165278">
        <w:rPr>
          <w:sz w:val="22"/>
          <w:szCs w:val="22"/>
        </w:rPr>
        <w:t>Прилагаются следующие документы (копии документов) в отношении каждого работника (заверенные претендентом), подтверждающие указанную информацию:</w:t>
      </w:r>
    </w:p>
    <w:p w:rsidR="001B5819" w:rsidRPr="00165278" w:rsidRDefault="001B5819" w:rsidP="001B5819">
      <w:pPr>
        <w:jc w:val="both"/>
        <w:rPr>
          <w:sz w:val="22"/>
          <w:szCs w:val="22"/>
        </w:rPr>
      </w:pPr>
    </w:p>
    <w:p w:rsidR="001B5819" w:rsidRPr="00165278" w:rsidRDefault="001B5819" w:rsidP="00166690">
      <w:pPr>
        <w:numPr>
          <w:ilvl w:val="0"/>
          <w:numId w:val="1"/>
        </w:numPr>
        <w:jc w:val="both"/>
        <w:rPr>
          <w:sz w:val="22"/>
          <w:szCs w:val="22"/>
        </w:rPr>
      </w:pPr>
      <w:r w:rsidRPr="00165278">
        <w:rPr>
          <w:sz w:val="22"/>
          <w:szCs w:val="22"/>
        </w:rPr>
        <w:t>________________________ в количестве ____ шт.</w:t>
      </w:r>
    </w:p>
    <w:p w:rsidR="001B5819" w:rsidRPr="00165278" w:rsidRDefault="001B5819" w:rsidP="00166690">
      <w:pPr>
        <w:numPr>
          <w:ilvl w:val="0"/>
          <w:numId w:val="1"/>
        </w:numPr>
        <w:jc w:val="both"/>
        <w:rPr>
          <w:sz w:val="22"/>
          <w:szCs w:val="22"/>
        </w:rPr>
      </w:pPr>
      <w:r w:rsidRPr="00165278">
        <w:rPr>
          <w:sz w:val="22"/>
          <w:szCs w:val="22"/>
        </w:rPr>
        <w:t>________________________ в количестве ____ шт.</w:t>
      </w:r>
    </w:p>
    <w:p w:rsidR="001B5819" w:rsidRPr="00165278" w:rsidRDefault="001B5819" w:rsidP="00166690">
      <w:pPr>
        <w:numPr>
          <w:ilvl w:val="0"/>
          <w:numId w:val="1"/>
        </w:numPr>
        <w:jc w:val="both"/>
        <w:rPr>
          <w:sz w:val="22"/>
          <w:szCs w:val="22"/>
        </w:rPr>
      </w:pPr>
      <w:r w:rsidRPr="00165278">
        <w:rPr>
          <w:sz w:val="22"/>
          <w:szCs w:val="22"/>
        </w:rPr>
        <w:t>________________________ в количестве ____ шт.</w:t>
      </w:r>
    </w:p>
    <w:p w:rsidR="001B5819" w:rsidRPr="00165278" w:rsidRDefault="001B5819" w:rsidP="001B5819">
      <w:pPr>
        <w:widowControl w:val="0"/>
        <w:autoSpaceDE w:val="0"/>
        <w:autoSpaceDN w:val="0"/>
        <w:adjustRightInd w:val="0"/>
        <w:ind w:left="450"/>
        <w:rPr>
          <w:color w:val="000000"/>
          <w:sz w:val="22"/>
          <w:szCs w:val="22"/>
        </w:rPr>
      </w:pPr>
    </w:p>
    <w:p w:rsidR="001B5819" w:rsidRPr="00165278" w:rsidRDefault="001B5819" w:rsidP="001B5819">
      <w:pPr>
        <w:jc w:val="center"/>
        <w:rPr>
          <w:color w:val="000000"/>
          <w:sz w:val="22"/>
          <w:szCs w:val="22"/>
        </w:rPr>
      </w:pPr>
    </w:p>
    <w:p w:rsidR="001B5819" w:rsidRPr="00165278" w:rsidRDefault="001B5819" w:rsidP="001B5819">
      <w:pPr>
        <w:jc w:val="center"/>
        <w:rPr>
          <w:b/>
          <w:color w:val="000000"/>
          <w:sz w:val="22"/>
          <w:szCs w:val="22"/>
        </w:rPr>
      </w:pPr>
      <w:r w:rsidRPr="00165278">
        <w:rPr>
          <w:b/>
          <w:color w:val="000000"/>
          <w:sz w:val="22"/>
          <w:szCs w:val="22"/>
        </w:rPr>
        <w:t>Должность, подпись уполномоченного лица, ссылка на доверенность, печать.</w:t>
      </w:r>
    </w:p>
    <w:p w:rsidR="001B5819" w:rsidRPr="00165278" w:rsidRDefault="00A201E9" w:rsidP="001B5819">
      <w:pPr>
        <w:jc w:val="right"/>
        <w:rPr>
          <w:b/>
          <w:i/>
          <w:color w:val="000000"/>
          <w:sz w:val="20"/>
          <w:szCs w:val="20"/>
        </w:rPr>
      </w:pPr>
      <w:r w:rsidRPr="00165278">
        <w:rPr>
          <w:sz w:val="22"/>
          <w:szCs w:val="22"/>
        </w:rPr>
        <w:br w:type="page"/>
      </w:r>
      <w:r w:rsidR="001B5819" w:rsidRPr="00165278">
        <w:rPr>
          <w:b/>
          <w:i/>
          <w:color w:val="000000"/>
          <w:sz w:val="20"/>
          <w:szCs w:val="20"/>
        </w:rPr>
        <w:lastRenderedPageBreak/>
        <w:t>Приложение 5</w:t>
      </w:r>
    </w:p>
    <w:p w:rsidR="00F7371B" w:rsidRPr="00165278" w:rsidRDefault="001B5819" w:rsidP="00C73240">
      <w:pPr>
        <w:ind w:left="7655" w:hanging="1283"/>
        <w:jc w:val="right"/>
        <w:rPr>
          <w:b/>
          <w:bCs/>
          <w:i/>
          <w:sz w:val="20"/>
          <w:szCs w:val="20"/>
        </w:rPr>
      </w:pPr>
      <w:r w:rsidRPr="00165278">
        <w:rPr>
          <w:b/>
          <w:bCs/>
          <w:i/>
          <w:sz w:val="20"/>
          <w:szCs w:val="20"/>
        </w:rPr>
        <w:t xml:space="preserve">к </w:t>
      </w:r>
      <w:r w:rsidR="00C73240" w:rsidRPr="00165278">
        <w:rPr>
          <w:b/>
          <w:bCs/>
          <w:i/>
          <w:sz w:val="20"/>
          <w:szCs w:val="20"/>
        </w:rPr>
        <w:t>конкурсной документации</w:t>
      </w:r>
    </w:p>
    <w:p w:rsidR="00867740" w:rsidRPr="00165278" w:rsidRDefault="00C73240" w:rsidP="00C73240">
      <w:pPr>
        <w:spacing w:after="200" w:line="276" w:lineRule="auto"/>
        <w:rPr>
          <w:sz w:val="28"/>
          <w:szCs w:val="28"/>
        </w:rPr>
      </w:pPr>
      <w:r w:rsidRPr="00165278">
        <w:rPr>
          <w:sz w:val="28"/>
          <w:szCs w:val="28"/>
        </w:rPr>
        <w:t>Проект</w:t>
      </w:r>
    </w:p>
    <w:p w:rsidR="00FE4745" w:rsidRPr="00165278" w:rsidRDefault="00FE4745" w:rsidP="00FE4745">
      <w:pPr>
        <w:suppressAutoHyphens/>
        <w:ind w:firstLine="900"/>
        <w:jc w:val="center"/>
        <w:outlineLvl w:val="0"/>
        <w:rPr>
          <w:rFonts w:eastAsia="Calibri"/>
          <w:b/>
          <w:color w:val="000000"/>
          <w:sz w:val="28"/>
          <w:szCs w:val="28"/>
        </w:rPr>
      </w:pPr>
      <w:r w:rsidRPr="00165278">
        <w:rPr>
          <w:rFonts w:eastAsia="Calibri"/>
          <w:b/>
          <w:color w:val="000000"/>
          <w:sz w:val="28"/>
          <w:szCs w:val="28"/>
        </w:rPr>
        <w:t>Договор №__________</w:t>
      </w:r>
    </w:p>
    <w:p w:rsidR="00FE4745" w:rsidRPr="00165278" w:rsidRDefault="00FE4745" w:rsidP="00FE4745">
      <w:pPr>
        <w:autoSpaceDE w:val="0"/>
        <w:autoSpaceDN w:val="0"/>
        <w:adjustRightInd w:val="0"/>
        <w:ind w:firstLine="540"/>
        <w:jc w:val="center"/>
        <w:rPr>
          <w:rFonts w:eastAsia="SimSun"/>
          <w:b/>
          <w:sz w:val="26"/>
          <w:szCs w:val="26"/>
          <w:lang w:eastAsia="en-US"/>
        </w:rPr>
      </w:pPr>
      <w:r w:rsidRPr="00165278">
        <w:rPr>
          <w:rFonts w:eastAsia="SimSun"/>
          <w:b/>
          <w:sz w:val="26"/>
          <w:szCs w:val="26"/>
          <w:lang w:eastAsia="en-US"/>
        </w:rPr>
        <w:t>о выполнении работ по капитальному</w:t>
      </w:r>
    </w:p>
    <w:p w:rsidR="00FE4745" w:rsidRPr="00165278" w:rsidRDefault="00FE4745" w:rsidP="00FE4745">
      <w:pPr>
        <w:autoSpaceDE w:val="0"/>
        <w:autoSpaceDN w:val="0"/>
        <w:adjustRightInd w:val="0"/>
        <w:ind w:firstLine="540"/>
        <w:jc w:val="center"/>
        <w:rPr>
          <w:rFonts w:eastAsia="SimSun"/>
          <w:b/>
          <w:sz w:val="26"/>
          <w:szCs w:val="26"/>
          <w:lang w:eastAsia="en-US"/>
        </w:rPr>
      </w:pPr>
      <w:r w:rsidRPr="00165278">
        <w:rPr>
          <w:rFonts w:eastAsia="SimSun"/>
          <w:b/>
          <w:sz w:val="26"/>
          <w:szCs w:val="26"/>
          <w:lang w:eastAsia="en-US"/>
        </w:rPr>
        <w:t>ремонту общего имущества в многоквартирном доме</w:t>
      </w:r>
    </w:p>
    <w:p w:rsidR="00FE4745" w:rsidRPr="00165278" w:rsidRDefault="00FE4745" w:rsidP="00FE4745">
      <w:pPr>
        <w:suppressAutoHyphens/>
        <w:rPr>
          <w:rFonts w:eastAsia="Calibri"/>
          <w:b/>
          <w:color w:val="000000"/>
          <w:sz w:val="28"/>
          <w:szCs w:val="28"/>
        </w:rPr>
      </w:pPr>
    </w:p>
    <w:tbl>
      <w:tblPr>
        <w:tblW w:w="0" w:type="auto"/>
        <w:tblBorders>
          <w:top w:val="nil"/>
          <w:left w:val="nil"/>
          <w:bottom w:val="nil"/>
          <w:right w:val="nil"/>
          <w:insideH w:val="nil"/>
          <w:insideV w:val="nil"/>
        </w:tblBorders>
        <w:tblLook w:val="04A0"/>
      </w:tblPr>
      <w:tblGrid>
        <w:gridCol w:w="3963"/>
        <w:gridCol w:w="6099"/>
      </w:tblGrid>
      <w:tr w:rsidR="00FE4745" w:rsidRPr="00165278" w:rsidTr="00FE4745">
        <w:tc>
          <w:tcPr>
            <w:tcW w:w="3963" w:type="dxa"/>
            <w:tcBorders>
              <w:top w:val="nil"/>
              <w:left w:val="nil"/>
              <w:bottom w:val="nil"/>
              <w:right w:val="nil"/>
            </w:tcBorders>
            <w:shd w:val="clear" w:color="auto" w:fill="FFFFFF"/>
          </w:tcPr>
          <w:p w:rsidR="00FE4745" w:rsidRPr="00165278" w:rsidRDefault="00FE4745" w:rsidP="00FE4745">
            <w:pPr>
              <w:keepNext/>
              <w:suppressAutoHyphens/>
              <w:spacing w:before="120" w:after="120" w:line="276" w:lineRule="auto"/>
              <w:rPr>
                <w:color w:val="000000"/>
              </w:rPr>
            </w:pPr>
            <w:r w:rsidRPr="00165278">
              <w:rPr>
                <w:color w:val="000000"/>
              </w:rPr>
              <w:t>____________________</w:t>
            </w:r>
          </w:p>
        </w:tc>
        <w:tc>
          <w:tcPr>
            <w:tcW w:w="6099" w:type="dxa"/>
            <w:tcBorders>
              <w:top w:val="nil"/>
              <w:left w:val="nil"/>
              <w:bottom w:val="nil"/>
              <w:right w:val="nil"/>
            </w:tcBorders>
            <w:shd w:val="clear" w:color="auto" w:fill="FFFFFF"/>
          </w:tcPr>
          <w:p w:rsidR="00FE4745" w:rsidRPr="00165278" w:rsidRDefault="00FE4745" w:rsidP="00FE4745">
            <w:pPr>
              <w:keepNext/>
              <w:suppressAutoHyphens/>
              <w:spacing w:before="120" w:after="120" w:line="276" w:lineRule="auto"/>
              <w:jc w:val="right"/>
              <w:rPr>
                <w:color w:val="000000"/>
              </w:rPr>
            </w:pPr>
            <w:r w:rsidRPr="00165278">
              <w:rPr>
                <w:color w:val="000000"/>
              </w:rPr>
              <w:t>"</w:t>
            </w:r>
            <w:r w:rsidRPr="00165278">
              <w:rPr>
                <w:color w:val="000000"/>
                <w:u w:val="single"/>
              </w:rPr>
              <w:t>       </w:t>
            </w:r>
            <w:r w:rsidRPr="00165278">
              <w:rPr>
                <w:color w:val="000000"/>
              </w:rPr>
              <w:t xml:space="preserve">" </w:t>
            </w:r>
            <w:r w:rsidRPr="00165278">
              <w:rPr>
                <w:color w:val="000000"/>
                <w:u w:val="single"/>
              </w:rPr>
              <w:t xml:space="preserve">                    </w:t>
            </w:r>
            <w:r w:rsidRPr="00165278">
              <w:rPr>
                <w:color w:val="000000"/>
              </w:rPr>
              <w:t>2016 г.</w:t>
            </w:r>
          </w:p>
        </w:tc>
      </w:tr>
    </w:tbl>
    <w:p w:rsidR="00FE4745" w:rsidRPr="00165278" w:rsidRDefault="00FE4745" w:rsidP="00DC6071">
      <w:pPr>
        <w:shd w:val="clear" w:color="auto" w:fill="FFFFFF"/>
        <w:ind w:left="5" w:right="14" w:firstLine="704"/>
        <w:jc w:val="both"/>
        <w:rPr>
          <w:color w:val="000000"/>
          <w:spacing w:val="6"/>
          <w:sz w:val="22"/>
          <w:szCs w:val="22"/>
        </w:rPr>
      </w:pPr>
      <w:r w:rsidRPr="00165278">
        <w:rPr>
          <w:b/>
          <w:color w:val="000000"/>
          <w:spacing w:val="2"/>
          <w:sz w:val="22"/>
          <w:szCs w:val="22"/>
        </w:rPr>
        <w:t xml:space="preserve">Администрация </w:t>
      </w:r>
      <w:r w:rsidR="007F7A2B" w:rsidRPr="00165278">
        <w:rPr>
          <w:b/>
          <w:sz w:val="22"/>
          <w:szCs w:val="22"/>
        </w:rPr>
        <w:t>Мичуринского сельсовета Новосибирского района Новосибирской области</w:t>
      </w:r>
      <w:r w:rsidR="007F7A2B" w:rsidRPr="00165278">
        <w:rPr>
          <w:sz w:val="22"/>
          <w:szCs w:val="22"/>
        </w:rPr>
        <w:t>,</w:t>
      </w:r>
      <w:r w:rsidRPr="00165278">
        <w:rPr>
          <w:color w:val="000000"/>
          <w:spacing w:val="2"/>
          <w:sz w:val="22"/>
          <w:szCs w:val="22"/>
        </w:rPr>
        <w:t xml:space="preserve"> именуемая в дальнейшем  </w:t>
      </w:r>
      <w:r w:rsidRPr="00165278">
        <w:rPr>
          <w:b/>
          <w:color w:val="000000"/>
          <w:spacing w:val="2"/>
          <w:sz w:val="22"/>
          <w:szCs w:val="22"/>
        </w:rPr>
        <w:t>«Технический заказчик»</w:t>
      </w:r>
      <w:r w:rsidRPr="00165278">
        <w:rPr>
          <w:color w:val="000000"/>
          <w:spacing w:val="2"/>
          <w:sz w:val="22"/>
          <w:szCs w:val="22"/>
        </w:rPr>
        <w:t>,</w:t>
      </w:r>
      <w:r w:rsidR="007F7A2B" w:rsidRPr="00165278">
        <w:rPr>
          <w:sz w:val="22"/>
          <w:szCs w:val="22"/>
        </w:rPr>
        <w:t xml:space="preserve"> в лице И.о. главы Мичуринского сельсовета Кривошапкиной Нины Александровны, действующего на основании распоряжения главы администрации Мичуринского сельсовета Новосибирского района Новосибирской области от 08.10.2015г. № 70-рлв</w:t>
      </w:r>
      <w:r w:rsidRPr="00165278">
        <w:rPr>
          <w:color w:val="000000"/>
          <w:spacing w:val="8"/>
          <w:sz w:val="22"/>
          <w:szCs w:val="22"/>
        </w:rPr>
        <w:t xml:space="preserve">, </w:t>
      </w:r>
      <w:r w:rsidRPr="00165278">
        <w:rPr>
          <w:color w:val="000000"/>
          <w:spacing w:val="6"/>
          <w:sz w:val="22"/>
          <w:szCs w:val="22"/>
        </w:rPr>
        <w:t>с одной стороны,</w:t>
      </w:r>
    </w:p>
    <w:p w:rsidR="00FE4745" w:rsidRPr="00165278" w:rsidRDefault="00FE4745" w:rsidP="00DC6071">
      <w:pPr>
        <w:ind w:left="5" w:firstLine="704"/>
        <w:jc w:val="both"/>
        <w:rPr>
          <w:rFonts w:asciiTheme="minorHAnsi" w:eastAsiaTheme="minorHAnsi" w:hAnsiTheme="minorHAnsi" w:cstheme="minorBidi"/>
          <w:sz w:val="23"/>
          <w:szCs w:val="23"/>
          <w:lang w:eastAsia="en-US"/>
        </w:rPr>
      </w:pPr>
      <w:r w:rsidRPr="00165278">
        <w:rPr>
          <w:rFonts w:eastAsiaTheme="minorHAnsi"/>
          <w:b/>
          <w:sz w:val="23"/>
          <w:szCs w:val="23"/>
          <w:lang w:eastAsia="en-US"/>
        </w:rPr>
        <w:t>Фонд модернизации и развития жилищно-коммунального хозяйства муниципальных образований Новосибирской области</w:t>
      </w:r>
      <w:r w:rsidRPr="00165278">
        <w:rPr>
          <w:rFonts w:eastAsiaTheme="minorHAnsi"/>
          <w:sz w:val="23"/>
          <w:szCs w:val="23"/>
          <w:lang w:eastAsia="en-US"/>
        </w:rPr>
        <w:t xml:space="preserve">, именуемый в дальнейшем </w:t>
      </w:r>
      <w:r w:rsidRPr="00165278">
        <w:rPr>
          <w:rFonts w:eastAsiaTheme="minorHAnsi"/>
          <w:b/>
          <w:sz w:val="23"/>
          <w:szCs w:val="23"/>
          <w:lang w:eastAsia="en-US"/>
        </w:rPr>
        <w:t>«Фонд»</w:t>
      </w:r>
      <w:r w:rsidRPr="00165278">
        <w:rPr>
          <w:rFonts w:eastAsiaTheme="minorHAnsi"/>
          <w:sz w:val="23"/>
          <w:szCs w:val="23"/>
          <w:lang w:eastAsia="en-US"/>
        </w:rPr>
        <w:t>, в лице  Исполнительного директора Кожевников</w:t>
      </w:r>
      <w:r w:rsidR="007F7A2B" w:rsidRPr="00165278">
        <w:rPr>
          <w:rFonts w:eastAsiaTheme="minorHAnsi"/>
          <w:sz w:val="23"/>
          <w:szCs w:val="23"/>
          <w:lang w:eastAsia="en-US"/>
        </w:rPr>
        <w:t>ой</w:t>
      </w:r>
      <w:r w:rsidRPr="00165278">
        <w:rPr>
          <w:rFonts w:eastAsiaTheme="minorHAnsi"/>
          <w:sz w:val="23"/>
          <w:szCs w:val="23"/>
          <w:lang w:eastAsia="en-US"/>
        </w:rPr>
        <w:t xml:space="preserve"> Татьян</w:t>
      </w:r>
      <w:r w:rsidR="007F7A2B" w:rsidRPr="00165278">
        <w:rPr>
          <w:rFonts w:eastAsiaTheme="minorHAnsi"/>
          <w:sz w:val="23"/>
          <w:szCs w:val="23"/>
          <w:lang w:eastAsia="en-US"/>
        </w:rPr>
        <w:t>ы</w:t>
      </w:r>
      <w:r w:rsidRPr="00165278">
        <w:rPr>
          <w:rFonts w:eastAsiaTheme="minorHAnsi"/>
          <w:sz w:val="23"/>
          <w:szCs w:val="23"/>
          <w:lang w:eastAsia="en-US"/>
        </w:rPr>
        <w:t xml:space="preserve"> Львовн</w:t>
      </w:r>
      <w:r w:rsidR="007F7A2B" w:rsidRPr="00165278">
        <w:rPr>
          <w:rFonts w:eastAsiaTheme="minorHAnsi"/>
          <w:sz w:val="23"/>
          <w:szCs w:val="23"/>
          <w:lang w:eastAsia="en-US"/>
        </w:rPr>
        <w:t>ы</w:t>
      </w:r>
      <w:r w:rsidRPr="00165278">
        <w:rPr>
          <w:rFonts w:eastAsiaTheme="minorHAnsi"/>
          <w:sz w:val="23"/>
          <w:szCs w:val="23"/>
          <w:lang w:eastAsia="en-US"/>
        </w:rPr>
        <w:t>, действующе</w:t>
      </w:r>
      <w:r w:rsidR="007F7A2B" w:rsidRPr="00165278">
        <w:rPr>
          <w:rFonts w:eastAsiaTheme="minorHAnsi"/>
          <w:sz w:val="23"/>
          <w:szCs w:val="23"/>
          <w:lang w:eastAsia="en-US"/>
        </w:rPr>
        <w:t>й</w:t>
      </w:r>
      <w:r w:rsidRPr="00165278">
        <w:rPr>
          <w:rFonts w:eastAsiaTheme="minorHAnsi"/>
          <w:sz w:val="23"/>
          <w:szCs w:val="23"/>
          <w:lang w:eastAsia="en-US"/>
        </w:rPr>
        <w:t xml:space="preserve"> на основании  Устава, </w:t>
      </w:r>
    </w:p>
    <w:p w:rsidR="00FE4745" w:rsidRPr="00165278" w:rsidRDefault="007161FF" w:rsidP="00DC6071">
      <w:pPr>
        <w:ind w:left="5" w:firstLine="704"/>
        <w:jc w:val="both"/>
        <w:rPr>
          <w:rFonts w:asciiTheme="minorHAnsi" w:eastAsiaTheme="minorHAnsi" w:hAnsiTheme="minorHAnsi" w:cstheme="minorBidi"/>
          <w:sz w:val="23"/>
          <w:szCs w:val="23"/>
          <w:lang w:eastAsia="en-US"/>
        </w:rPr>
      </w:pPr>
      <w:r w:rsidRPr="00165278">
        <w:rPr>
          <w:rFonts w:eastAsiaTheme="minorHAnsi"/>
          <w:b/>
          <w:sz w:val="22"/>
          <w:szCs w:val="22"/>
          <w:lang w:eastAsia="en-US"/>
        </w:rPr>
        <w:t>Муниципальное унитарное предприятие «Дирекция заказчика ЖКХ п. Мичуринский»</w:t>
      </w:r>
      <w:r w:rsidR="00FE4745" w:rsidRPr="00165278">
        <w:rPr>
          <w:rFonts w:eastAsiaTheme="minorHAnsi"/>
          <w:sz w:val="22"/>
          <w:szCs w:val="22"/>
          <w:lang w:eastAsia="en-US"/>
        </w:rPr>
        <w:t>, именуемое в дальнейшем</w:t>
      </w:r>
      <w:r w:rsidRPr="00165278">
        <w:rPr>
          <w:rFonts w:eastAsiaTheme="minorHAnsi"/>
          <w:sz w:val="22"/>
          <w:szCs w:val="22"/>
          <w:lang w:eastAsia="en-US"/>
        </w:rPr>
        <w:t xml:space="preserve"> </w:t>
      </w:r>
      <w:r w:rsidR="00FE4745" w:rsidRPr="00165278">
        <w:rPr>
          <w:b/>
          <w:sz w:val="22"/>
          <w:szCs w:val="22"/>
        </w:rPr>
        <w:t>«Строительный контроль»</w:t>
      </w:r>
      <w:r w:rsidR="00FE4745" w:rsidRPr="00165278">
        <w:rPr>
          <w:sz w:val="22"/>
          <w:szCs w:val="22"/>
        </w:rPr>
        <w:t>,</w:t>
      </w:r>
      <w:r w:rsidRPr="00165278">
        <w:rPr>
          <w:sz w:val="22"/>
          <w:szCs w:val="22"/>
        </w:rPr>
        <w:t xml:space="preserve"> </w:t>
      </w:r>
      <w:r w:rsidR="00FE4745" w:rsidRPr="00165278">
        <w:rPr>
          <w:rFonts w:eastAsiaTheme="minorHAnsi"/>
          <w:sz w:val="22"/>
          <w:szCs w:val="22"/>
          <w:lang w:eastAsia="en-US"/>
        </w:rPr>
        <w:t xml:space="preserve">в лице директора </w:t>
      </w:r>
      <w:r w:rsidRPr="00165278">
        <w:rPr>
          <w:rFonts w:eastAsiaTheme="minorHAnsi"/>
          <w:sz w:val="22"/>
          <w:szCs w:val="22"/>
          <w:lang w:eastAsia="en-US"/>
        </w:rPr>
        <w:t>Слюсаря Алексея</w:t>
      </w:r>
      <w:r w:rsidR="00FE4745" w:rsidRPr="00165278">
        <w:rPr>
          <w:rFonts w:eastAsiaTheme="minorHAnsi"/>
          <w:sz w:val="22"/>
          <w:szCs w:val="22"/>
          <w:lang w:eastAsia="en-US"/>
        </w:rPr>
        <w:t xml:space="preserve"> Александровича, действующего на основании Устава, и </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asciiTheme="minorHAnsi" w:eastAsiaTheme="minorHAnsi" w:hAnsiTheme="minorHAnsi" w:cstheme="minorBidi"/>
          <w:sz w:val="23"/>
          <w:szCs w:val="23"/>
          <w:lang w:eastAsia="en-US"/>
        </w:rPr>
        <w:t xml:space="preserve">____________________________________________, </w:t>
      </w:r>
      <w:r w:rsidRPr="00165278">
        <w:rPr>
          <w:rFonts w:eastAsiaTheme="minorHAnsi"/>
          <w:sz w:val="23"/>
          <w:szCs w:val="23"/>
          <w:lang w:eastAsia="en-US"/>
        </w:rPr>
        <w:t>именуемое в дальнейшем</w:t>
      </w:r>
      <w:r w:rsidRPr="00165278">
        <w:rPr>
          <w:sz w:val="23"/>
          <w:szCs w:val="23"/>
        </w:rPr>
        <w:t xml:space="preserve"> «</w:t>
      </w:r>
      <w:r w:rsidRPr="00165278">
        <w:rPr>
          <w:b/>
          <w:sz w:val="23"/>
          <w:szCs w:val="23"/>
        </w:rPr>
        <w:t>Исполнитель</w:t>
      </w:r>
      <w:r w:rsidRPr="00165278">
        <w:rPr>
          <w:sz w:val="23"/>
          <w:szCs w:val="23"/>
        </w:rPr>
        <w:t xml:space="preserve">», </w:t>
      </w:r>
      <w:r w:rsidRPr="00165278">
        <w:rPr>
          <w:rFonts w:eastAsiaTheme="minorHAnsi"/>
          <w:sz w:val="23"/>
          <w:szCs w:val="23"/>
          <w:lang w:eastAsia="en-US"/>
        </w:rPr>
        <w:t xml:space="preserve">в лице _______________________________________, действующего на основании </w:t>
      </w:r>
      <w:r w:rsidRPr="00165278">
        <w:rPr>
          <w:rFonts w:eastAsiaTheme="minorHAnsi"/>
          <w:sz w:val="22"/>
          <w:szCs w:val="22"/>
          <w:lang w:eastAsia="en-US"/>
        </w:rPr>
        <w:t xml:space="preserve">______________________________, </w:t>
      </w:r>
      <w:r w:rsidRPr="00165278">
        <w:rPr>
          <w:rFonts w:eastAsia="SimSun"/>
          <w:color w:val="00000A"/>
          <w:sz w:val="22"/>
          <w:szCs w:val="22"/>
          <w:lang w:eastAsia="en-US"/>
        </w:rPr>
        <w:t xml:space="preserve">совместно именуемые «Стороны»,  по результатам размещения торгов  путём проведения открытого конкурса  (протокол  от «____»___________ 2016 года № ________), заключили настоящий Договор на выполнение работ по капитальному ремонту общего имущества многоквартирного дома по адресу: </w:t>
      </w:r>
      <w:r w:rsidR="00913E49" w:rsidRPr="00165278">
        <w:t>НСО, Новосибирский район, п. Мичуринский</w:t>
      </w:r>
      <w:r w:rsidRPr="00165278">
        <w:rPr>
          <w:rFonts w:eastAsia="SimSun"/>
          <w:color w:val="00000A"/>
          <w:sz w:val="22"/>
          <w:szCs w:val="22"/>
          <w:lang w:eastAsia="en-US"/>
        </w:rPr>
        <w:t>, ул. _______________________, _______ о нижеследующем:</w:t>
      </w:r>
    </w:p>
    <w:p w:rsidR="00FE4745" w:rsidRPr="00165278" w:rsidRDefault="00FE4745" w:rsidP="00DC6071">
      <w:pPr>
        <w:suppressAutoHyphens/>
        <w:ind w:left="5" w:firstLine="704"/>
        <w:jc w:val="both"/>
        <w:rPr>
          <w:rFonts w:eastAsia="Calibri"/>
          <w:color w:val="000000"/>
          <w:sz w:val="22"/>
          <w:szCs w:val="22"/>
        </w:rPr>
      </w:pPr>
    </w:p>
    <w:p w:rsidR="00FE4745" w:rsidRPr="00165278" w:rsidRDefault="00FE4745" w:rsidP="00DC6071">
      <w:pPr>
        <w:suppressAutoHyphens/>
        <w:ind w:left="5" w:firstLine="704"/>
        <w:jc w:val="center"/>
        <w:rPr>
          <w:rFonts w:eastAsia="SimSun" w:cs="Calibri"/>
          <w:b/>
          <w:caps/>
          <w:color w:val="000000"/>
          <w:spacing w:val="2"/>
          <w:sz w:val="22"/>
          <w:szCs w:val="22"/>
          <w:lang w:eastAsia="en-US"/>
        </w:rPr>
      </w:pPr>
      <w:r w:rsidRPr="00165278">
        <w:rPr>
          <w:rFonts w:eastAsia="SimSun" w:cs="Calibri"/>
          <w:b/>
          <w:color w:val="000000"/>
          <w:spacing w:val="2"/>
          <w:sz w:val="22"/>
          <w:szCs w:val="22"/>
          <w:lang w:eastAsia="en-US"/>
        </w:rPr>
        <w:t xml:space="preserve">1. </w:t>
      </w:r>
      <w:r w:rsidRPr="00165278">
        <w:rPr>
          <w:rFonts w:eastAsia="SimSun" w:cs="Calibri"/>
          <w:b/>
          <w:caps/>
          <w:color w:val="000000"/>
          <w:spacing w:val="2"/>
          <w:sz w:val="22"/>
          <w:szCs w:val="22"/>
          <w:lang w:eastAsia="en-US"/>
        </w:rPr>
        <w:t>Определения и понятия</w:t>
      </w:r>
    </w:p>
    <w:p w:rsidR="00FE4745" w:rsidRPr="00165278" w:rsidRDefault="00FE4745" w:rsidP="00DC6071">
      <w:pPr>
        <w:suppressAutoHyphens/>
        <w:ind w:left="5" w:firstLine="704"/>
        <w:jc w:val="both"/>
        <w:rPr>
          <w:rFonts w:eastAsia="SimSun" w:cs="Calibri"/>
          <w:color w:val="000000"/>
          <w:spacing w:val="2"/>
          <w:sz w:val="22"/>
          <w:szCs w:val="22"/>
          <w:lang w:eastAsia="en-US"/>
        </w:rPr>
      </w:pP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В настоящем договоре понятия, определяемые ниже, будут иметь следующие значения:</w:t>
      </w:r>
    </w:p>
    <w:p w:rsidR="00FE4745" w:rsidRPr="00165278" w:rsidRDefault="00FE4745"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1.1. </w:t>
      </w:r>
      <w:r w:rsidRPr="00165278">
        <w:rPr>
          <w:rFonts w:eastAsia="SimSun" w:cs="Calibri"/>
          <w:b/>
          <w:color w:val="000000"/>
          <w:sz w:val="22"/>
          <w:szCs w:val="22"/>
          <w:lang w:eastAsia="en-US"/>
        </w:rPr>
        <w:t xml:space="preserve">Акт приемки выполненных Работ </w:t>
      </w:r>
      <w:r w:rsidRPr="00165278">
        <w:rPr>
          <w:rFonts w:eastAsia="SimSun" w:cs="Calibri"/>
          <w:color w:val="000000"/>
          <w:sz w:val="22"/>
          <w:szCs w:val="22"/>
          <w:lang w:eastAsia="en-US"/>
        </w:rPr>
        <w:t xml:space="preserve">– документ, составляемый для окончательной приемки выполненных Работ по капитальному ремонту общего имущества многоквартирных домов (Приложение № 9) </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1.2. </w:t>
      </w:r>
      <w:r w:rsidRPr="00165278">
        <w:rPr>
          <w:rFonts w:eastAsia="SimSun" w:cs="Calibri"/>
          <w:b/>
          <w:color w:val="000000"/>
          <w:spacing w:val="2"/>
          <w:sz w:val="22"/>
          <w:szCs w:val="22"/>
          <w:lang w:eastAsia="en-US"/>
        </w:rPr>
        <w:t xml:space="preserve">Акт (форма № КС-2) - </w:t>
      </w:r>
      <w:r w:rsidRPr="00165278">
        <w:rPr>
          <w:rFonts w:eastAsia="SimSun" w:cs="Calibri"/>
          <w:color w:val="000000"/>
          <w:spacing w:val="2"/>
          <w:sz w:val="22"/>
          <w:szCs w:val="22"/>
          <w:lang w:eastAsia="en-US"/>
        </w:rPr>
        <w:t>акт о приемке выполненных Работ по форме № КС-2, утвержденной постановлением</w:t>
      </w:r>
      <w:r w:rsidR="007161FF" w:rsidRPr="00165278">
        <w:rPr>
          <w:rFonts w:eastAsia="SimSun" w:cs="Calibri"/>
          <w:color w:val="000000"/>
          <w:spacing w:val="2"/>
          <w:sz w:val="22"/>
          <w:szCs w:val="22"/>
          <w:lang w:eastAsia="en-US"/>
        </w:rPr>
        <w:t xml:space="preserve"> </w:t>
      </w:r>
      <w:r w:rsidRPr="00165278">
        <w:rPr>
          <w:rFonts w:eastAsia="SimSun" w:cs="Calibri"/>
          <w:color w:val="000000"/>
          <w:spacing w:val="2"/>
          <w:sz w:val="22"/>
          <w:szCs w:val="22"/>
          <w:lang w:eastAsia="en-US"/>
        </w:rPr>
        <w:t>Государственного комитета Российской Федерации</w:t>
      </w:r>
      <w:r w:rsidR="007161FF" w:rsidRPr="00165278">
        <w:rPr>
          <w:rFonts w:eastAsia="SimSun" w:cs="Calibri"/>
          <w:color w:val="000000"/>
          <w:spacing w:val="2"/>
          <w:sz w:val="22"/>
          <w:szCs w:val="22"/>
          <w:lang w:eastAsia="en-US"/>
        </w:rPr>
        <w:t xml:space="preserve"> </w:t>
      </w:r>
      <w:r w:rsidRPr="00165278">
        <w:rPr>
          <w:rFonts w:eastAsia="SimSun" w:cs="Calibri"/>
          <w:color w:val="000000"/>
          <w:spacing w:val="2"/>
          <w:sz w:val="22"/>
          <w:szCs w:val="22"/>
          <w:lang w:eastAsia="en-US"/>
        </w:rPr>
        <w:t>по статистике от 11 ноября 1999 года № 100 «Об утверждении унифицированной формы первичной учетной документации по учету работ в капитальном строительстве и ремонтных строительных работ».</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1.3. </w:t>
      </w:r>
      <w:r w:rsidRPr="00165278">
        <w:rPr>
          <w:rFonts w:eastAsia="SimSun" w:cs="Calibri"/>
          <w:b/>
          <w:color w:val="000000"/>
          <w:spacing w:val="2"/>
          <w:sz w:val="22"/>
          <w:szCs w:val="22"/>
          <w:lang w:eastAsia="en-US"/>
        </w:rPr>
        <w:t>Справка (форма № КС-3)</w:t>
      </w:r>
      <w:r w:rsidRPr="00165278">
        <w:rPr>
          <w:rFonts w:eastAsia="SimSun" w:cs="Calibri"/>
          <w:color w:val="000000"/>
          <w:spacing w:val="2"/>
          <w:sz w:val="22"/>
          <w:szCs w:val="22"/>
          <w:lang w:eastAsia="en-US"/>
        </w:rPr>
        <w:t xml:space="preserve"> – справка о стоимости выполненных работ и затрат оформленная по унифицированной форме № КС-3, утвержденной постановлением Государственного комитета Российской Федерации по статистике от 11.11.1999 № 100 «Об утверждении унифицированной формы первичной учетной документации по учету работ в капитальном строительстве и ремонтных строительных работ».</w:t>
      </w:r>
    </w:p>
    <w:p w:rsidR="008E320B"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1.4 </w:t>
      </w:r>
      <w:r w:rsidRPr="00165278">
        <w:rPr>
          <w:rFonts w:eastAsia="SimSun" w:cs="Calibri"/>
          <w:b/>
          <w:color w:val="000000"/>
          <w:sz w:val="22"/>
          <w:szCs w:val="22"/>
          <w:lang w:eastAsia="en-US"/>
        </w:rPr>
        <w:t xml:space="preserve">Акт обнаружения недостатков (дефектов) </w:t>
      </w:r>
      <w:r w:rsidRPr="00165278">
        <w:rPr>
          <w:rFonts w:eastAsia="SimSun" w:cs="Calibri"/>
          <w:color w:val="000000"/>
          <w:sz w:val="22"/>
          <w:szCs w:val="22"/>
          <w:lang w:eastAsia="en-US"/>
        </w:rPr>
        <w:t xml:space="preserve">– документ (Приложение № 6), оформляемый в целях фиксации недостатков (дефектов), обнаруженных при выполнении </w:t>
      </w:r>
      <w:r w:rsidRPr="00165278">
        <w:rPr>
          <w:rFonts w:eastAsia="SimSun" w:cs="Calibri"/>
          <w:color w:val="000000"/>
          <w:spacing w:val="2"/>
          <w:sz w:val="22"/>
          <w:szCs w:val="22"/>
          <w:lang w:eastAsia="en-US"/>
        </w:rPr>
        <w:t>Исполнителем</w:t>
      </w:r>
      <w:r w:rsidRPr="00165278">
        <w:rPr>
          <w:rFonts w:eastAsia="SimSun" w:cs="Calibri"/>
          <w:color w:val="000000"/>
          <w:sz w:val="22"/>
          <w:szCs w:val="22"/>
          <w:lang w:eastAsia="en-US"/>
        </w:rPr>
        <w:t xml:space="preserve"> Работ. </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z w:val="22"/>
          <w:szCs w:val="22"/>
          <w:lang w:eastAsia="en-US"/>
        </w:rPr>
        <w:t xml:space="preserve">1.5. </w:t>
      </w:r>
      <w:r w:rsidRPr="00165278">
        <w:rPr>
          <w:rFonts w:eastAsia="SimSun" w:cs="Calibri"/>
          <w:b/>
          <w:color w:val="000000"/>
          <w:sz w:val="22"/>
          <w:szCs w:val="22"/>
          <w:lang w:eastAsia="en-US"/>
        </w:rPr>
        <w:t xml:space="preserve">Акт простоя </w:t>
      </w:r>
      <w:r w:rsidRPr="00165278">
        <w:rPr>
          <w:rFonts w:eastAsia="SimSun" w:cs="Calibri"/>
          <w:color w:val="000000"/>
          <w:sz w:val="22"/>
          <w:szCs w:val="22"/>
          <w:lang w:eastAsia="en-US"/>
        </w:rPr>
        <w:t xml:space="preserve">– документ </w:t>
      </w:r>
      <w:r w:rsidRPr="00165278">
        <w:rPr>
          <w:rFonts w:eastAsia="SimSun" w:cs="Calibri"/>
          <w:color w:val="000000"/>
          <w:spacing w:val="2"/>
          <w:sz w:val="22"/>
          <w:szCs w:val="22"/>
          <w:lang w:eastAsia="en-US"/>
        </w:rPr>
        <w:t>(Приложение № 7)</w:t>
      </w:r>
      <w:r w:rsidRPr="00165278">
        <w:rPr>
          <w:rFonts w:eastAsia="SimSun" w:cs="Calibri"/>
          <w:color w:val="000000"/>
          <w:sz w:val="22"/>
          <w:szCs w:val="22"/>
          <w:lang w:eastAsia="en-US"/>
        </w:rPr>
        <w:t xml:space="preserve">, оформляемый в целях фиксации </w:t>
      </w:r>
      <w:r w:rsidRPr="00165278">
        <w:rPr>
          <w:rFonts w:eastAsia="SimSun" w:cs="Calibri"/>
          <w:color w:val="000000"/>
          <w:spacing w:val="2"/>
          <w:sz w:val="22"/>
          <w:szCs w:val="22"/>
          <w:lang w:eastAsia="en-US"/>
        </w:rPr>
        <w:t>просрочки Исполнителем в выполнении Работ по настоящему Договору в соответствии со сроками, установленными Графиком производства работ.</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color w:val="000000"/>
          <w:spacing w:val="2"/>
          <w:sz w:val="22"/>
          <w:szCs w:val="22"/>
          <w:lang w:eastAsia="en-US"/>
        </w:rPr>
        <w:t xml:space="preserve">1.6. </w:t>
      </w:r>
      <w:r w:rsidRPr="00165278">
        <w:rPr>
          <w:rFonts w:eastAsia="SimSun" w:cs="Calibri"/>
          <w:b/>
          <w:iCs/>
          <w:color w:val="000000"/>
          <w:sz w:val="22"/>
          <w:szCs w:val="22"/>
          <w:lang w:eastAsia="en-US"/>
        </w:rPr>
        <w:t xml:space="preserve">Особый период - </w:t>
      </w:r>
      <w:r w:rsidRPr="00165278">
        <w:rPr>
          <w:rFonts w:eastAsia="SimSun" w:cs="Calibri"/>
          <w:iCs/>
          <w:color w:val="000000"/>
          <w:sz w:val="22"/>
          <w:szCs w:val="22"/>
          <w:lang w:eastAsia="en-US"/>
        </w:rPr>
        <w:t>период объявления, введения и действия чрезвычайного и/или военного положения в соответствии с федеральными конституционными законами от 30.05.2001 г. № 3-ФКЗ «О чрезвычайном положении» и от 30.01.2002 г. № 1- ФКЗ «О военном положении».</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1.7. </w:t>
      </w:r>
      <w:r w:rsidRPr="00165278">
        <w:rPr>
          <w:rFonts w:eastAsia="SimSun" w:cs="Calibri"/>
          <w:b/>
          <w:color w:val="000000"/>
          <w:spacing w:val="2"/>
          <w:sz w:val="22"/>
          <w:szCs w:val="22"/>
          <w:lang w:eastAsia="en-US"/>
        </w:rPr>
        <w:t>Гарантийный срок</w:t>
      </w:r>
      <w:r w:rsidRPr="00165278">
        <w:rPr>
          <w:rFonts w:eastAsia="SimSun" w:cs="Calibri"/>
          <w:color w:val="000000"/>
          <w:sz w:val="22"/>
          <w:szCs w:val="22"/>
          <w:lang w:eastAsia="en-US"/>
        </w:rPr>
        <w:t xml:space="preserve"> – период времени с даты утверждения Сторонами Акта приемки выполненных Работ, в течение к</w:t>
      </w:r>
      <w:r w:rsidRPr="00165278">
        <w:rPr>
          <w:rFonts w:eastAsia="SimSun" w:cs="Calibri"/>
          <w:color w:val="000000"/>
          <w:spacing w:val="2"/>
          <w:sz w:val="22"/>
          <w:szCs w:val="22"/>
          <w:lang w:eastAsia="en-US"/>
        </w:rPr>
        <w:t>оторого Исполнитель гарантирует качество и пригодность результата выполненных Работ, использованных материалов и устраняет в соответствии с условиями Договора своими силами и за свой счет все выявленные дефекты/недостатки, ненадлежащее качество Работ, связанные с исполнением Исполнителем своих обязательств по Договору.</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lastRenderedPageBreak/>
        <w:t xml:space="preserve">1.8. </w:t>
      </w:r>
      <w:r w:rsidRPr="00165278">
        <w:rPr>
          <w:rFonts w:eastAsia="SimSun" w:cs="Calibri"/>
          <w:b/>
          <w:color w:val="000000"/>
          <w:spacing w:val="2"/>
          <w:sz w:val="22"/>
          <w:szCs w:val="22"/>
          <w:lang w:eastAsia="en-US"/>
        </w:rPr>
        <w:t>График производства работ</w:t>
      </w:r>
      <w:r w:rsidRPr="00165278">
        <w:rPr>
          <w:rFonts w:eastAsia="SimSun" w:cs="Calibri"/>
          <w:color w:val="000000"/>
          <w:spacing w:val="2"/>
          <w:sz w:val="22"/>
          <w:szCs w:val="22"/>
          <w:lang w:eastAsia="en-US"/>
        </w:rPr>
        <w:t xml:space="preserve"> – документ в котором определены начальный и конечный сроки выполнения Работ по Договору (Приложение № 2). </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1.9. </w:t>
      </w:r>
      <w:r w:rsidRPr="00165278">
        <w:rPr>
          <w:rFonts w:eastAsia="SimSun" w:cs="Calibri"/>
          <w:b/>
          <w:color w:val="000000"/>
          <w:spacing w:val="2"/>
          <w:sz w:val="22"/>
          <w:szCs w:val="22"/>
          <w:lang w:eastAsia="en-US"/>
        </w:rPr>
        <w:t>Договор</w:t>
      </w:r>
      <w:r w:rsidRPr="00165278">
        <w:rPr>
          <w:rFonts w:eastAsia="SimSun" w:cs="Calibri"/>
          <w:color w:val="000000"/>
          <w:spacing w:val="2"/>
          <w:sz w:val="22"/>
          <w:szCs w:val="22"/>
          <w:lang w:eastAsia="en-US"/>
        </w:rPr>
        <w:t xml:space="preserve"> - настоящий документ, подписанный Сторонами, включающий в себя текст Договора, Приложения, изменения и дополнения, оформленные в соответствии с условиями настоящего Договора.</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1.10. </w:t>
      </w:r>
      <w:r w:rsidRPr="00165278">
        <w:rPr>
          <w:rFonts w:eastAsia="SimSun" w:cs="Calibri"/>
          <w:b/>
          <w:color w:val="000000"/>
          <w:sz w:val="22"/>
          <w:szCs w:val="22"/>
          <w:lang w:eastAsia="en-US"/>
        </w:rPr>
        <w:t xml:space="preserve">Работы </w:t>
      </w:r>
      <w:r w:rsidRPr="00165278">
        <w:rPr>
          <w:rFonts w:eastAsia="SimSun" w:cs="Calibri"/>
          <w:color w:val="000000"/>
          <w:sz w:val="22"/>
          <w:szCs w:val="22"/>
          <w:lang w:eastAsia="en-US"/>
        </w:rPr>
        <w:t xml:space="preserve">– </w:t>
      </w:r>
      <w:r w:rsidRPr="00165278">
        <w:rPr>
          <w:rFonts w:eastAsia="SimSun" w:cs="Calibri"/>
          <w:color w:val="000000"/>
          <w:spacing w:val="2"/>
          <w:sz w:val="22"/>
          <w:szCs w:val="22"/>
          <w:lang w:eastAsia="en-US"/>
        </w:rPr>
        <w:t>комплекс работ по капитальному ремонту общего имущества многоквартирного дома. Перечень Работ, определенный Техническим заданием (Приложение № 3 к Договору) и сметой (Приложение № 1).</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1.11. </w:t>
      </w:r>
      <w:r w:rsidRPr="00165278">
        <w:rPr>
          <w:rFonts w:eastAsia="SimSun" w:cs="Calibri"/>
          <w:b/>
          <w:color w:val="000000"/>
          <w:spacing w:val="2"/>
          <w:sz w:val="22"/>
          <w:szCs w:val="22"/>
          <w:lang w:eastAsia="en-US"/>
        </w:rPr>
        <w:t>Цена</w:t>
      </w:r>
      <w:r w:rsidRPr="00165278">
        <w:rPr>
          <w:rFonts w:eastAsia="SimSun" w:cs="Calibri"/>
          <w:b/>
          <w:iCs/>
          <w:color w:val="000000"/>
          <w:sz w:val="22"/>
          <w:szCs w:val="22"/>
          <w:lang w:eastAsia="en-US"/>
        </w:rPr>
        <w:t xml:space="preserve"> договора</w:t>
      </w:r>
      <w:r w:rsidRPr="00165278">
        <w:rPr>
          <w:rFonts w:eastAsia="SimSun" w:cs="Calibri"/>
          <w:color w:val="000000"/>
          <w:spacing w:val="2"/>
          <w:sz w:val="22"/>
          <w:szCs w:val="22"/>
          <w:lang w:eastAsia="en-US"/>
        </w:rPr>
        <w:t xml:space="preserve"> – цена, представляющая собой общую стоимость выполняемых по настоящему договору Работ, использованных материалов и иных затрат, установленных п. 3.2 настоящего Договора, определенная в установленном порядке в соответствии с результатами конкурсного отбора. </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1.12. </w:t>
      </w:r>
      <w:r w:rsidRPr="00165278">
        <w:rPr>
          <w:rFonts w:eastAsia="SimSun" w:cs="Calibri"/>
          <w:b/>
          <w:color w:val="000000"/>
          <w:spacing w:val="2"/>
          <w:sz w:val="22"/>
          <w:szCs w:val="22"/>
          <w:lang w:eastAsia="en-US"/>
        </w:rPr>
        <w:t>Качество работ (качество исполнения работ)</w:t>
      </w:r>
      <w:r w:rsidRPr="00165278">
        <w:rPr>
          <w:rFonts w:eastAsia="SimSun" w:cs="Calibri"/>
          <w:color w:val="000000"/>
          <w:spacing w:val="2"/>
          <w:sz w:val="22"/>
          <w:szCs w:val="22"/>
          <w:lang w:eastAsia="en-US"/>
        </w:rPr>
        <w:t xml:space="preserve"> - требования, предъявляемые настоящим Договором, и положениями (в том числе рекомендуемыми) действующих в Российской Федерации и Новосибирской области нормативных документов, стандартов и правил к качеству Работ.</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1.13. </w:t>
      </w:r>
      <w:r w:rsidRPr="00165278">
        <w:rPr>
          <w:rFonts w:eastAsia="SimSun" w:cs="Calibri"/>
          <w:b/>
          <w:color w:val="000000"/>
          <w:spacing w:val="2"/>
          <w:sz w:val="22"/>
          <w:szCs w:val="22"/>
          <w:lang w:eastAsia="en-US"/>
        </w:rPr>
        <w:t>Материалы</w:t>
      </w:r>
      <w:r w:rsidRPr="00165278">
        <w:rPr>
          <w:rFonts w:eastAsia="SimSun" w:cs="Calibri"/>
          <w:color w:val="000000"/>
          <w:spacing w:val="2"/>
          <w:sz w:val="22"/>
          <w:szCs w:val="22"/>
          <w:lang w:eastAsia="en-US"/>
        </w:rPr>
        <w:t xml:space="preserve"> - все материалы, изделия и конструкции, оборудование, предназначенные для выполнения Работ в соответствии с условиями Договора, Технического задания, технической документации и положениями (в том числе рекомендуемыми) действующих в Российской Федерации нормативных документов и правил.</w:t>
      </w:r>
      <w:r w:rsidR="00E23951" w:rsidRPr="00165278">
        <w:rPr>
          <w:rFonts w:eastAsia="SimSun" w:cs="Calibri"/>
          <w:color w:val="000000"/>
          <w:spacing w:val="2"/>
          <w:sz w:val="22"/>
          <w:szCs w:val="22"/>
          <w:lang w:eastAsia="en-US"/>
        </w:rPr>
        <w:t xml:space="preserve"> </w:t>
      </w:r>
      <w:r w:rsidRPr="00165278">
        <w:rPr>
          <w:rFonts w:eastAsia="SimSun" w:cs="Calibri"/>
          <w:color w:val="000000"/>
          <w:spacing w:val="2"/>
          <w:sz w:val="22"/>
          <w:szCs w:val="22"/>
          <w:lang w:eastAsia="en-US"/>
        </w:rPr>
        <w:t>Все материалы должны иметь сертификат качества в соответствии с законодательством РФ.</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pacing w:val="2"/>
          <w:sz w:val="22"/>
          <w:szCs w:val="22"/>
          <w:lang w:eastAsia="en-US"/>
        </w:rPr>
        <w:t xml:space="preserve">1.14. </w:t>
      </w:r>
      <w:r w:rsidRPr="00165278">
        <w:rPr>
          <w:rFonts w:eastAsia="SimSun" w:cs="Calibri"/>
          <w:b/>
          <w:color w:val="000000"/>
          <w:spacing w:val="2"/>
          <w:sz w:val="22"/>
          <w:szCs w:val="22"/>
          <w:lang w:eastAsia="en-US"/>
        </w:rPr>
        <w:t>Недостатки (дефекты)</w:t>
      </w:r>
      <w:r w:rsidRPr="00165278">
        <w:rPr>
          <w:rFonts w:eastAsia="SimSun" w:cs="Calibri"/>
          <w:color w:val="000000"/>
          <w:spacing w:val="2"/>
          <w:sz w:val="22"/>
          <w:szCs w:val="22"/>
          <w:lang w:eastAsia="en-US"/>
        </w:rPr>
        <w:t xml:space="preserve"> – любые отступления от требований, предусмотренных настоящим Договором и строительными нормами, правилами, стандартами и действующим законодательством РФ и Новосибирской области.</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z w:val="22"/>
          <w:szCs w:val="22"/>
          <w:lang w:eastAsia="en-US"/>
        </w:rPr>
        <w:t xml:space="preserve">1.15. </w:t>
      </w:r>
      <w:r w:rsidRPr="00165278">
        <w:rPr>
          <w:rFonts w:eastAsia="SimSun" w:cs="Calibri"/>
          <w:b/>
          <w:color w:val="000000"/>
          <w:sz w:val="22"/>
          <w:szCs w:val="22"/>
          <w:lang w:eastAsia="en-US"/>
        </w:rPr>
        <w:t>Объект</w:t>
      </w:r>
      <w:r w:rsidRPr="00165278">
        <w:rPr>
          <w:rFonts w:eastAsia="SimSun" w:cs="Calibri"/>
          <w:color w:val="000000"/>
          <w:sz w:val="22"/>
          <w:szCs w:val="22"/>
          <w:lang w:eastAsia="en-US"/>
        </w:rPr>
        <w:t xml:space="preserve">– </w:t>
      </w:r>
      <w:r w:rsidRPr="00165278">
        <w:rPr>
          <w:rFonts w:eastAsia="SimSun" w:cs="Calibri"/>
          <w:color w:val="000000"/>
          <w:spacing w:val="2"/>
          <w:sz w:val="22"/>
          <w:szCs w:val="22"/>
          <w:lang w:eastAsia="en-US"/>
        </w:rPr>
        <w:t xml:space="preserve">многоквартирный дом по конкретному адресу, предусмотренному настоящим Договором, в котором должны выполняться Работы Исполнителем.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1.16. </w:t>
      </w:r>
      <w:r w:rsidRPr="00165278">
        <w:rPr>
          <w:rFonts w:eastAsia="SimSun" w:cs="Calibri"/>
          <w:b/>
          <w:color w:val="000000"/>
          <w:sz w:val="22"/>
          <w:szCs w:val="22"/>
          <w:lang w:eastAsia="en-US"/>
        </w:rPr>
        <w:t>Открытие Объекта</w:t>
      </w:r>
      <w:r w:rsidRPr="00165278">
        <w:rPr>
          <w:rFonts w:eastAsia="SimSun" w:cs="Calibri"/>
          <w:color w:val="000000"/>
          <w:sz w:val="22"/>
          <w:szCs w:val="22"/>
          <w:lang w:eastAsia="en-US"/>
        </w:rPr>
        <w:t xml:space="preserve"> – предоставление Техническим заказчиком Объекта </w:t>
      </w:r>
      <w:r w:rsidRPr="00165278">
        <w:rPr>
          <w:rFonts w:eastAsia="SimSun" w:cs="Calibri"/>
          <w:color w:val="000000"/>
          <w:spacing w:val="2"/>
          <w:sz w:val="22"/>
          <w:szCs w:val="22"/>
          <w:lang w:eastAsia="en-US"/>
        </w:rPr>
        <w:t>Исполнителю</w:t>
      </w:r>
      <w:r w:rsidRPr="00165278">
        <w:rPr>
          <w:rFonts w:eastAsia="SimSun" w:cs="Calibri"/>
          <w:color w:val="000000"/>
          <w:sz w:val="22"/>
          <w:szCs w:val="22"/>
          <w:lang w:eastAsia="en-US"/>
        </w:rPr>
        <w:t xml:space="preserve"> для производства Работ, удостоверенное посредством составления Акта </w:t>
      </w:r>
      <w:r w:rsidRPr="00165278">
        <w:rPr>
          <w:rFonts w:eastAsia="SimSun" w:cs="Calibri"/>
          <w:sz w:val="22"/>
          <w:szCs w:val="22"/>
          <w:lang w:eastAsia="en-US"/>
        </w:rPr>
        <w:t xml:space="preserve">приема-передачи Объекта </w:t>
      </w:r>
      <w:r w:rsidRPr="00165278">
        <w:rPr>
          <w:rFonts w:eastAsia="SimSun" w:cs="Calibri"/>
          <w:color w:val="000000"/>
          <w:sz w:val="22"/>
          <w:szCs w:val="22"/>
          <w:lang w:eastAsia="en-US"/>
        </w:rPr>
        <w:t>по капитальному ремонту (Приложение № 4).</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1.17.</w:t>
      </w:r>
      <w:r w:rsidRPr="00165278">
        <w:rPr>
          <w:rFonts w:eastAsia="SimSun" w:cs="Calibri"/>
          <w:b/>
          <w:iCs/>
          <w:color w:val="000000"/>
          <w:sz w:val="22"/>
          <w:szCs w:val="22"/>
          <w:lang w:eastAsia="en-US"/>
        </w:rPr>
        <w:t xml:space="preserve"> Отчетный период</w:t>
      </w:r>
      <w:r w:rsidRPr="00165278">
        <w:rPr>
          <w:rFonts w:eastAsia="SimSun" w:cs="Calibri"/>
          <w:iCs/>
          <w:color w:val="000000"/>
          <w:sz w:val="22"/>
          <w:szCs w:val="22"/>
          <w:lang w:eastAsia="en-US"/>
        </w:rPr>
        <w:t xml:space="preserve"> – календарный месяц (с первого по последний день месяца включительно) в котором выполнялись Работы.</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z w:val="22"/>
          <w:szCs w:val="22"/>
          <w:lang w:eastAsia="en-US"/>
        </w:rPr>
        <w:t xml:space="preserve">1.18. </w:t>
      </w:r>
      <w:r w:rsidRPr="00165278">
        <w:rPr>
          <w:rFonts w:eastAsia="SimSun" w:cs="Calibri"/>
          <w:b/>
          <w:color w:val="000000"/>
          <w:spacing w:val="2"/>
          <w:sz w:val="22"/>
          <w:szCs w:val="22"/>
          <w:lang w:eastAsia="en-US"/>
        </w:rPr>
        <w:t>Рекламационный акт</w:t>
      </w:r>
      <w:r w:rsidRPr="00165278">
        <w:rPr>
          <w:rFonts w:eastAsia="SimSun" w:cs="Calibri"/>
          <w:color w:val="000000"/>
          <w:sz w:val="22"/>
          <w:szCs w:val="22"/>
          <w:lang w:eastAsia="en-US"/>
        </w:rPr>
        <w:t xml:space="preserve"> по устранению недостатков (дефектов), выявленных в период гарантийного срока после проведения Работ по капитальному ремонту многоквартирного дома (далее – Рекламационный акт) – </w:t>
      </w:r>
      <w:r w:rsidRPr="00165278">
        <w:rPr>
          <w:rFonts w:eastAsia="SimSun" w:cs="Calibri"/>
          <w:color w:val="000000"/>
          <w:spacing w:val="2"/>
          <w:sz w:val="22"/>
          <w:szCs w:val="22"/>
          <w:lang w:eastAsia="en-US"/>
        </w:rPr>
        <w:t>документ, составляемый Сторонами настоящего Договора в порядке, предусмотренном Договором, в случае обнаружения недостатков (дефектов) в течение гарантийного срока</w:t>
      </w:r>
      <w:r w:rsidRPr="00165278">
        <w:rPr>
          <w:rFonts w:ascii="Calibri" w:eastAsia="SimSun" w:hAnsi="Calibri" w:cs="Calibri"/>
          <w:color w:val="000000"/>
          <w:sz w:val="22"/>
          <w:szCs w:val="22"/>
          <w:lang w:eastAsia="en-US"/>
        </w:rPr>
        <w:t>.</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z w:val="22"/>
          <w:szCs w:val="22"/>
          <w:lang w:eastAsia="en-US"/>
        </w:rPr>
        <w:t>1.19.</w:t>
      </w:r>
      <w:r w:rsidRPr="00165278">
        <w:rPr>
          <w:rFonts w:eastAsia="SimSun" w:cs="Calibri"/>
          <w:b/>
          <w:color w:val="000000"/>
          <w:sz w:val="22"/>
          <w:szCs w:val="22"/>
          <w:lang w:eastAsia="en-US"/>
        </w:rPr>
        <w:t xml:space="preserve"> Скрытые работы</w:t>
      </w:r>
      <w:r w:rsidRPr="00165278">
        <w:rPr>
          <w:rFonts w:eastAsia="SimSun" w:cs="Calibri"/>
          <w:color w:val="000000"/>
          <w:sz w:val="22"/>
          <w:szCs w:val="22"/>
          <w:lang w:eastAsia="en-US"/>
        </w:rPr>
        <w:t xml:space="preserve"> - отдельные виды Работ, которые после их окончания частично или полностью будут скрыты при последующих Работах.  По итогам приемки Строительным контролем скрытых Работ составляется Акт освидетельствования скрытых работ, оформляемый в порядке, предусмотренном п. 7.4 Договора.</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Определения, употребляемые в Договоре в единственном числе (за исключением понятия «Объект»), могут употребляться также во множественном числе и наоборот.</w:t>
      </w:r>
    </w:p>
    <w:p w:rsidR="00FE4745" w:rsidRPr="00165278" w:rsidRDefault="00FE4745" w:rsidP="00DC6071">
      <w:pPr>
        <w:suppressAutoHyphens/>
        <w:ind w:left="5" w:firstLine="704"/>
        <w:jc w:val="both"/>
        <w:rPr>
          <w:rFonts w:eastAsia="SimSun" w:cs="Calibri"/>
          <w:iCs/>
          <w:color w:val="000000"/>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2. ПРЕДМЕТ ДОГОВОРА</w:t>
      </w:r>
    </w:p>
    <w:p w:rsidR="00FE4745" w:rsidRPr="00165278" w:rsidRDefault="00FE4745" w:rsidP="00DC6071">
      <w:pPr>
        <w:widowControl w:val="0"/>
        <w:suppressAutoHyphens/>
        <w:autoSpaceDE w:val="0"/>
        <w:autoSpaceDN w:val="0"/>
        <w:adjustRightInd w:val="0"/>
        <w:ind w:left="5" w:firstLine="704"/>
        <w:jc w:val="both"/>
        <w:rPr>
          <w:rFonts w:eastAsia="Calibri"/>
          <w:color w:val="00000A"/>
          <w:sz w:val="22"/>
          <w:szCs w:val="22"/>
          <w:lang w:eastAsia="en-US"/>
        </w:rPr>
      </w:pPr>
      <w:r w:rsidRPr="00165278">
        <w:rPr>
          <w:rFonts w:eastAsia="SimSun" w:cs="Calibri"/>
          <w:iCs/>
          <w:color w:val="000000"/>
          <w:sz w:val="22"/>
          <w:szCs w:val="22"/>
          <w:lang w:eastAsia="en-US"/>
        </w:rPr>
        <w:t xml:space="preserve">2.1. </w:t>
      </w:r>
      <w:r w:rsidRPr="00165278">
        <w:rPr>
          <w:rFonts w:eastAsia="SimSun"/>
          <w:color w:val="00000A"/>
          <w:sz w:val="22"/>
          <w:szCs w:val="22"/>
          <w:lang w:eastAsia="en-US"/>
        </w:rPr>
        <w:t xml:space="preserve">В порядке и на условиях, предусмотренных настоящим Договором, Исполнитель обязуется в установленный Договором срок выполнить </w:t>
      </w:r>
      <w:r w:rsidR="004D0891" w:rsidRPr="00165278">
        <w:rPr>
          <w:rFonts w:eastAsia="SimSun"/>
          <w:color w:val="00000A"/>
          <w:sz w:val="22"/>
          <w:szCs w:val="22"/>
          <w:lang w:eastAsia="en-US"/>
        </w:rPr>
        <w:t>Р</w:t>
      </w:r>
      <w:r w:rsidRPr="00165278">
        <w:rPr>
          <w:rFonts w:eastAsia="SimSun"/>
          <w:color w:val="00000A"/>
          <w:sz w:val="22"/>
          <w:szCs w:val="22"/>
          <w:lang w:eastAsia="en-US"/>
        </w:rPr>
        <w:t>аботы по капитальному ремонту общего им</w:t>
      </w:r>
      <w:r w:rsidR="00E23951" w:rsidRPr="00165278">
        <w:rPr>
          <w:rFonts w:eastAsia="SimSun"/>
          <w:color w:val="00000A"/>
          <w:sz w:val="22"/>
          <w:szCs w:val="22"/>
          <w:lang w:eastAsia="en-US"/>
        </w:rPr>
        <w:t xml:space="preserve">ущества в многоквартирном доме </w:t>
      </w:r>
      <w:r w:rsidRPr="00165278">
        <w:rPr>
          <w:rFonts w:eastAsia="SimSun"/>
          <w:color w:val="00000A"/>
          <w:sz w:val="22"/>
          <w:szCs w:val="22"/>
          <w:lang w:eastAsia="en-US"/>
        </w:rPr>
        <w:t>по адресу:</w:t>
      </w:r>
      <w:r w:rsidR="00E23951" w:rsidRPr="00165278">
        <w:rPr>
          <w:rFonts w:eastAsia="SimSun"/>
          <w:color w:val="00000A"/>
          <w:sz w:val="22"/>
          <w:szCs w:val="22"/>
          <w:lang w:eastAsia="en-US"/>
        </w:rPr>
        <w:t xml:space="preserve"> </w:t>
      </w:r>
      <w:r w:rsidR="00E23951" w:rsidRPr="00165278">
        <w:rPr>
          <w:sz w:val="22"/>
          <w:szCs w:val="22"/>
        </w:rPr>
        <w:t>НСО, Новосибирский район, п. Мичуринский</w:t>
      </w:r>
      <w:r w:rsidRPr="00165278">
        <w:rPr>
          <w:rFonts w:eastAsia="SimSun"/>
          <w:color w:val="00000A"/>
          <w:sz w:val="22"/>
          <w:szCs w:val="22"/>
          <w:lang w:eastAsia="en-US"/>
        </w:rPr>
        <w:t>,</w:t>
      </w:r>
      <w:r w:rsidR="00E23951" w:rsidRPr="00165278">
        <w:rPr>
          <w:rFonts w:eastAsia="SimSun"/>
          <w:color w:val="00000A"/>
          <w:sz w:val="22"/>
          <w:szCs w:val="22"/>
          <w:lang w:eastAsia="en-US"/>
        </w:rPr>
        <w:t xml:space="preserve"> </w:t>
      </w:r>
      <w:r w:rsidRPr="00165278">
        <w:rPr>
          <w:rFonts w:eastAsia="SimSun"/>
          <w:color w:val="00000A"/>
          <w:sz w:val="22"/>
          <w:szCs w:val="22"/>
          <w:lang w:eastAsia="en-US"/>
        </w:rPr>
        <w:t>ул.</w:t>
      </w:r>
      <w:r w:rsidRPr="00165278">
        <w:rPr>
          <w:rFonts w:eastAsia="SimSun"/>
          <w:b/>
          <w:color w:val="00000A"/>
          <w:sz w:val="22"/>
          <w:szCs w:val="22"/>
          <w:lang w:eastAsia="en-US"/>
        </w:rPr>
        <w:t xml:space="preserve"> _______________</w:t>
      </w:r>
      <w:r w:rsidR="00E23951" w:rsidRPr="00165278">
        <w:rPr>
          <w:rFonts w:eastAsia="SimSun"/>
          <w:b/>
          <w:color w:val="00000A"/>
          <w:sz w:val="22"/>
          <w:szCs w:val="22"/>
          <w:lang w:eastAsia="en-US"/>
        </w:rPr>
        <w:t xml:space="preserve">, </w:t>
      </w:r>
      <w:r w:rsidRPr="00165278">
        <w:rPr>
          <w:rFonts w:eastAsia="SimSun"/>
          <w:b/>
          <w:color w:val="00000A"/>
          <w:sz w:val="22"/>
          <w:szCs w:val="22"/>
          <w:lang w:eastAsia="en-US"/>
        </w:rPr>
        <w:t>___</w:t>
      </w:r>
      <w:r w:rsidRPr="00165278">
        <w:rPr>
          <w:rFonts w:eastAsia="SimSun"/>
          <w:color w:val="00000A"/>
          <w:sz w:val="22"/>
          <w:szCs w:val="22"/>
          <w:lang w:eastAsia="en-US"/>
        </w:rPr>
        <w:t xml:space="preserve"> (далее - Объект), собственники помещений в котором формируют фонд капитального ремонта на счёте, счетах регионального оператора</w:t>
      </w:r>
      <w:r w:rsidRPr="00165278">
        <w:rPr>
          <w:rFonts w:eastAsia="Calibri"/>
          <w:color w:val="00000A"/>
          <w:sz w:val="22"/>
          <w:szCs w:val="22"/>
          <w:lang w:eastAsia="en-US"/>
        </w:rPr>
        <w:t xml:space="preserve"> в целях реализации региональной программы капитального ремонта общего имущества в многоквартирных домах, утверждённой постановлением Правительства Новосибирской области от 27.11.2013 № 524-п «Об утверждении Региональной программы капитального ремонта общего имущества в многоквартирных домах, расположенных на территории Новосибирской области, на 2014-2038 годы», во исполнение краткосрочного (сроком на три года) плана реализации региональной программы капитального ремонта общего имущества в многоквартирных домах, расположенных на территории Новосибирской области, утверждённого постановлением Правительства Новосибирской области от 14.07.2014 № 266-п и сдать готовый Объект в установленном порядке, Технический заказчик и </w:t>
      </w:r>
      <w:r w:rsidRPr="00165278">
        <w:rPr>
          <w:rFonts w:eastAsia="Calibri"/>
          <w:sz w:val="22"/>
          <w:szCs w:val="22"/>
          <w:lang w:eastAsia="en-US"/>
        </w:rPr>
        <w:t>Строительный контроль</w:t>
      </w:r>
      <w:r w:rsidR="00E23951" w:rsidRPr="00165278">
        <w:rPr>
          <w:rFonts w:eastAsia="Calibri"/>
          <w:color w:val="00000A"/>
          <w:sz w:val="22"/>
          <w:szCs w:val="22"/>
          <w:lang w:eastAsia="en-US"/>
        </w:rPr>
        <w:t xml:space="preserve"> о</w:t>
      </w:r>
      <w:r w:rsidRPr="00165278">
        <w:rPr>
          <w:rFonts w:eastAsia="Calibri"/>
          <w:color w:val="00000A"/>
          <w:sz w:val="22"/>
          <w:szCs w:val="22"/>
          <w:lang w:eastAsia="en-US"/>
        </w:rPr>
        <w:t xml:space="preserve">бязуются принять надлежаще выполненные </w:t>
      </w:r>
      <w:r w:rsidR="004D0891" w:rsidRPr="00165278">
        <w:rPr>
          <w:rFonts w:eastAsia="Calibri"/>
          <w:color w:val="00000A"/>
          <w:sz w:val="22"/>
          <w:szCs w:val="22"/>
          <w:lang w:eastAsia="en-US"/>
        </w:rPr>
        <w:t>Р</w:t>
      </w:r>
      <w:r w:rsidRPr="00165278">
        <w:rPr>
          <w:rFonts w:eastAsia="Calibri"/>
          <w:color w:val="00000A"/>
          <w:sz w:val="22"/>
          <w:szCs w:val="22"/>
          <w:lang w:eastAsia="en-US"/>
        </w:rPr>
        <w:t>аботы, а Фонд обязуется уплатить обусловленную Договором цену.</w:t>
      </w:r>
    </w:p>
    <w:p w:rsidR="004D0891" w:rsidRPr="00165278" w:rsidRDefault="004D0891" w:rsidP="00DC6071">
      <w:pPr>
        <w:widowControl w:val="0"/>
        <w:suppressAutoHyphens/>
        <w:autoSpaceDE w:val="0"/>
        <w:autoSpaceDN w:val="0"/>
        <w:adjustRightInd w:val="0"/>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Качественные характеристики, виды и объемы работ по Договору определяются на основании Технического задания (Приложение №3) и утвержденной проектно-сметной документации, переданной Техническим Заказчиком</w:t>
      </w:r>
    </w:p>
    <w:p w:rsidR="00FE4745" w:rsidRPr="00165278" w:rsidRDefault="00FE4745" w:rsidP="00DC6071">
      <w:pPr>
        <w:widowControl w:val="0"/>
        <w:suppressAutoHyphens/>
        <w:autoSpaceDE w:val="0"/>
        <w:autoSpaceDN w:val="0"/>
        <w:adjustRightInd w:val="0"/>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2.2. Подписывая настоящий Договор, Исполнитель подтверждает, что:</w:t>
      </w:r>
    </w:p>
    <w:p w:rsidR="00FE4745" w:rsidRPr="00165278" w:rsidRDefault="00FE4745" w:rsidP="00DC6071">
      <w:pPr>
        <w:suppressAutoHyphens/>
        <w:ind w:left="5" w:firstLine="704"/>
        <w:jc w:val="both"/>
        <w:rPr>
          <w:rFonts w:eastAsia="SimSun" w:cs="Calibri"/>
          <w:iCs/>
          <w:color w:val="FF0000"/>
          <w:sz w:val="22"/>
          <w:szCs w:val="22"/>
          <w:lang w:eastAsia="en-US"/>
        </w:rPr>
      </w:pPr>
      <w:r w:rsidRPr="00165278">
        <w:rPr>
          <w:rFonts w:eastAsia="SimSun" w:cs="Calibri"/>
          <w:iCs/>
          <w:color w:val="000000"/>
          <w:sz w:val="22"/>
          <w:szCs w:val="22"/>
          <w:lang w:eastAsia="en-US"/>
        </w:rPr>
        <w:lastRenderedPageBreak/>
        <w:t>2.2.1. Исполнитель несет полную ответственность за выполнение Работ по Договору в соответствии с действующими в Российской Федерации нормативно-правовыми и нормативно-техническими актами</w:t>
      </w:r>
      <w:r w:rsidRPr="00165278">
        <w:rPr>
          <w:rFonts w:eastAsia="SimSun" w:cs="Calibri"/>
          <w:iCs/>
          <w:sz w:val="22"/>
          <w:szCs w:val="22"/>
          <w:lang w:eastAsia="en-US"/>
        </w:rPr>
        <w:t>, СНиПами.</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2.2.2. Исполнитель полностью понимает и осознает характер и объемы Работ, принимает на себя все расходы, риски и трудности, связанные с выполнением Работ.</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2.2.3. Исполнитель получил и изучил Договор, включая все приложения к нему и получил полную информацию по всем вопросам, которые могли бы повлиять на сроки, стоимость и качество Работ, в полном объеме. Исполнитель признает достаточность Цены договора для покрытия всех расходов, обязательств в рамках настоящего Договора, а также в отношении всех прочих вопросов, необходимых для надлежащего производства Работ. Соответственно, Исполнитель не претендует ни на какие дополнительные платежи, а также не освобождается ни от каких обязательств и/или ответственности, по причине его недостаточной информированности.</w:t>
      </w:r>
    </w:p>
    <w:p w:rsidR="00FE4745" w:rsidRPr="00165278" w:rsidRDefault="00FE4745"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3. ЦЕНА ДОГОВОРА И ПОРЯДОК РАСЧЕТОВ</w:t>
      </w:r>
    </w:p>
    <w:p w:rsidR="00FE4745" w:rsidRPr="00165278" w:rsidRDefault="00FE4745" w:rsidP="00DC6071">
      <w:pPr>
        <w:suppressAutoHyphens/>
        <w:ind w:left="5" w:firstLine="704"/>
        <w:jc w:val="center"/>
        <w:rPr>
          <w:rFonts w:eastAsia="SimSun" w:cs="Calibri"/>
          <w:b/>
          <w:color w:val="000000"/>
          <w:sz w:val="22"/>
          <w:szCs w:val="22"/>
          <w:lang w:eastAsia="en-US"/>
        </w:rPr>
      </w:pP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3.1. Цена Договора, определенная по результатам конкурса (протокол </w:t>
      </w:r>
      <w:r w:rsidRPr="00165278">
        <w:rPr>
          <w:rFonts w:eastAsia="SimSun" w:cs="Calibri"/>
          <w:color w:val="000000"/>
          <w:sz w:val="22"/>
          <w:szCs w:val="22"/>
          <w:lang w:eastAsia="en-US"/>
        </w:rPr>
        <w:t>от «___» ____________ 20__ №___, лот №___</w:t>
      </w:r>
      <w:r w:rsidRPr="00165278">
        <w:rPr>
          <w:rFonts w:eastAsia="SimSun" w:cs="Calibri"/>
          <w:color w:val="000000"/>
          <w:spacing w:val="2"/>
          <w:sz w:val="22"/>
          <w:szCs w:val="22"/>
          <w:lang w:eastAsia="en-US"/>
        </w:rPr>
        <w:t xml:space="preserve">), составляет ______________руб., в том числе НДС - 18 % - ____________ руб. и не включает затраты на осуществление строительного контроля. </w:t>
      </w:r>
    </w:p>
    <w:p w:rsidR="00FE4745" w:rsidRPr="00165278" w:rsidRDefault="00FE4745" w:rsidP="00DC6071">
      <w:pPr>
        <w:widowControl w:val="0"/>
        <w:tabs>
          <w:tab w:val="left" w:pos="1134"/>
        </w:tabs>
        <w:suppressAutoHyphens/>
        <w:ind w:left="5" w:firstLine="704"/>
        <w:jc w:val="both"/>
        <w:rPr>
          <w:rFonts w:eastAsia="Calibri"/>
          <w:color w:val="00000A"/>
          <w:sz w:val="22"/>
          <w:szCs w:val="22"/>
          <w:lang w:eastAsia="en-US"/>
        </w:rPr>
      </w:pPr>
      <w:r w:rsidRPr="00165278">
        <w:rPr>
          <w:rFonts w:eastAsia="Calibri"/>
          <w:color w:val="00000A"/>
          <w:sz w:val="22"/>
          <w:szCs w:val="22"/>
          <w:lang w:eastAsia="en-US"/>
        </w:rPr>
        <w:t xml:space="preserve">      3.1.1. Стоимость по видам работ составляет:</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капитальный ремонт _____________ - </w:t>
      </w:r>
      <w:r w:rsidRPr="00165278">
        <w:rPr>
          <w:rFonts w:eastAsia="Calibri"/>
          <w:color w:val="00000A"/>
          <w:sz w:val="22"/>
          <w:szCs w:val="22"/>
          <w:lang w:eastAsia="en-US"/>
        </w:rPr>
        <w:t>__________________ рублей, в том числе НДС 18%  ___________</w:t>
      </w:r>
      <w:r w:rsidRPr="00165278">
        <w:rPr>
          <w:rFonts w:eastAsia="SimSun"/>
          <w:color w:val="00000A"/>
          <w:sz w:val="22"/>
          <w:szCs w:val="22"/>
          <w:lang w:eastAsia="en-US"/>
        </w:rPr>
        <w:t>;</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капитальный ремонт ____________    - </w:t>
      </w:r>
      <w:r w:rsidRPr="00165278">
        <w:rPr>
          <w:rFonts w:eastAsia="Calibri"/>
          <w:color w:val="00000A"/>
          <w:sz w:val="22"/>
          <w:szCs w:val="22"/>
          <w:lang w:eastAsia="en-US"/>
        </w:rPr>
        <w:t>__________________ рублей, в том числе НДС 18% ___________</w:t>
      </w:r>
      <w:r w:rsidRPr="00165278">
        <w:rPr>
          <w:rFonts w:eastAsia="SimSun"/>
          <w:color w:val="00000A"/>
          <w:sz w:val="22"/>
          <w:szCs w:val="22"/>
          <w:lang w:eastAsia="en-US"/>
        </w:rPr>
        <w:t>;</w:t>
      </w:r>
    </w:p>
    <w:p w:rsidR="00FE4745" w:rsidRPr="00165278" w:rsidRDefault="00FE4745" w:rsidP="00DC6071">
      <w:pPr>
        <w:suppressAutoHyphens/>
        <w:ind w:left="5" w:firstLine="704"/>
        <w:jc w:val="both"/>
        <w:rPr>
          <w:rFonts w:eastAsia="Calibri"/>
          <w:color w:val="00000A"/>
          <w:sz w:val="22"/>
          <w:szCs w:val="22"/>
          <w:lang w:eastAsia="en-US"/>
        </w:rPr>
      </w:pPr>
      <w:r w:rsidRPr="00165278">
        <w:rPr>
          <w:rFonts w:eastAsia="SimSun"/>
          <w:color w:val="00000A"/>
          <w:sz w:val="22"/>
          <w:szCs w:val="22"/>
          <w:lang w:eastAsia="en-US"/>
        </w:rPr>
        <w:t xml:space="preserve">капитальный ремонт ____________ - </w:t>
      </w:r>
      <w:r w:rsidRPr="00165278">
        <w:rPr>
          <w:rFonts w:eastAsia="Calibri"/>
          <w:color w:val="00000A"/>
          <w:sz w:val="22"/>
          <w:szCs w:val="22"/>
          <w:lang w:eastAsia="en-US"/>
        </w:rPr>
        <w:t>________________ рублей, в том числе НДС 18% ___________.</w:t>
      </w:r>
    </w:p>
    <w:p w:rsidR="00FE4745" w:rsidRPr="00165278" w:rsidRDefault="00FE4745" w:rsidP="00DC6071">
      <w:pPr>
        <w:shd w:val="clear" w:color="auto" w:fill="FFFFFF"/>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3.2. Цена Договора включает все затраты Исполнителя, так или иначе связанные с выполнением полного комплекса Работ на Объекте согласно Технического задания, смет и технической документации, в том числе:</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3.2.1.Затраты на производство Работ с учетом стоимости материалов, а также прочие затраты;</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3.2.2. Затраты, связанные с мобилизацией строительной техники и персонала </w:t>
      </w:r>
      <w:r w:rsidRPr="00165278">
        <w:rPr>
          <w:rFonts w:eastAsia="SimSun" w:cs="Calibri"/>
          <w:iCs/>
          <w:color w:val="000000"/>
          <w:sz w:val="22"/>
          <w:szCs w:val="22"/>
          <w:lang w:eastAsia="en-US"/>
        </w:rPr>
        <w:t>Исполнителя</w:t>
      </w:r>
      <w:r w:rsidRPr="00165278">
        <w:rPr>
          <w:rFonts w:eastAsia="SimSun" w:cs="Calibri"/>
          <w:color w:val="000000"/>
          <w:spacing w:val="2"/>
          <w:sz w:val="22"/>
          <w:szCs w:val="22"/>
          <w:lang w:eastAsia="en-US"/>
        </w:rPr>
        <w:t>, доставкой материалов необходимых для начала производства Работ и их демобилизацией после окончания Работ, или в случае прекращения действия настоящего Договора;</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3.2.3. Затраты, связанные с обеспечением </w:t>
      </w:r>
      <w:r w:rsidRPr="00165278">
        <w:rPr>
          <w:rFonts w:eastAsia="SimSun" w:cs="Calibri"/>
          <w:iCs/>
          <w:color w:val="000000"/>
          <w:sz w:val="22"/>
          <w:szCs w:val="22"/>
          <w:lang w:eastAsia="en-US"/>
        </w:rPr>
        <w:t>Исполнителя</w:t>
      </w:r>
      <w:r w:rsidRPr="00165278">
        <w:rPr>
          <w:rFonts w:eastAsia="SimSun" w:cs="Calibri"/>
          <w:color w:val="000000"/>
          <w:spacing w:val="2"/>
          <w:sz w:val="22"/>
          <w:szCs w:val="22"/>
          <w:lang w:eastAsia="en-US"/>
        </w:rPr>
        <w:t xml:space="preserve"> электроэнергией, теплом, водой бытовой и питьевой, канализацией, связью и иными ресурсами, необходимыми и достаточными для производства Работ на Объекте. </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3.2.4. Оплату налогов, сборов и других платежей, предусмотренных действующим законодательством РФ и настоящим Договором;</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3.2.5. Затраты, связанные с получением Исполнителем всех лицензий, разрешений, допусков, необходимых для выполнения им обязательств по Договору;</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3.3. Стоимость Работ по видам работ и Цена Договора могут быть уменьшены по соглашению Сторон путем оформления Сторонами дополнительных соглашений к Договору в порядке, установленном действующим законодательством.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3.4. Оплата Работ осуществляется в следующем порядке:</w:t>
      </w:r>
    </w:p>
    <w:p w:rsidR="00FE4745" w:rsidRPr="00165278" w:rsidRDefault="00FE4745" w:rsidP="00DC6071">
      <w:pPr>
        <w:suppressAutoHyphens/>
        <w:ind w:left="5" w:firstLine="704"/>
        <w:jc w:val="both"/>
        <w:rPr>
          <w:rFonts w:eastAsia="Calibri"/>
          <w:sz w:val="22"/>
          <w:szCs w:val="22"/>
          <w:lang w:eastAsia="en-US"/>
        </w:rPr>
      </w:pPr>
      <w:r w:rsidRPr="00165278">
        <w:rPr>
          <w:rFonts w:eastAsia="SimSun" w:cs="Calibri"/>
          <w:sz w:val="22"/>
          <w:szCs w:val="22"/>
          <w:lang w:eastAsia="en-US"/>
        </w:rPr>
        <w:t>3.4.</w:t>
      </w:r>
      <w:r w:rsidRPr="00165278">
        <w:rPr>
          <w:rFonts w:eastAsia="SimSun"/>
          <w:sz w:val="22"/>
          <w:szCs w:val="22"/>
          <w:lang w:eastAsia="en-US"/>
        </w:rPr>
        <w:t xml:space="preserve">1. </w:t>
      </w:r>
      <w:r w:rsidRPr="00165278">
        <w:rPr>
          <w:rFonts w:eastAsia="Calibri"/>
          <w:sz w:val="22"/>
          <w:szCs w:val="22"/>
          <w:lang w:eastAsia="en-US"/>
        </w:rPr>
        <w:t>Фонд вправе перечислить аванс не более 30% от цены Договора после подтверждения Исполнителем приобретени</w:t>
      </w:r>
      <w:r w:rsidR="00E23951" w:rsidRPr="00165278">
        <w:rPr>
          <w:rFonts w:eastAsia="Calibri"/>
          <w:sz w:val="22"/>
          <w:szCs w:val="22"/>
          <w:lang w:eastAsia="en-US"/>
        </w:rPr>
        <w:t>я</w:t>
      </w:r>
      <w:r w:rsidRPr="00165278">
        <w:rPr>
          <w:rFonts w:eastAsia="Calibri"/>
          <w:sz w:val="22"/>
          <w:szCs w:val="22"/>
          <w:lang w:eastAsia="en-US"/>
        </w:rPr>
        <w:t xml:space="preserve"> материальных ресурсов с приложением Ведомости потребности в материалах на проведение работ по капитальному ремонту на объекте и Подтверждения предоставленного Техническим заказчиком (Приложение №10).</w:t>
      </w:r>
    </w:p>
    <w:p w:rsidR="00FE4745" w:rsidRPr="00165278" w:rsidRDefault="00FE4745" w:rsidP="00DC6071">
      <w:pPr>
        <w:ind w:left="5" w:firstLine="704"/>
        <w:jc w:val="both"/>
        <w:rPr>
          <w:rFonts w:ascii="Calibri" w:eastAsia="SimSun" w:hAnsi="Calibri" w:cs="Calibri"/>
          <w:sz w:val="22"/>
          <w:szCs w:val="22"/>
          <w:lang w:eastAsia="en-US"/>
        </w:rPr>
      </w:pPr>
      <w:r w:rsidRPr="00165278">
        <w:rPr>
          <w:rFonts w:eastAsia="Calibri"/>
          <w:sz w:val="22"/>
          <w:szCs w:val="22"/>
          <w:lang w:eastAsia="en-US"/>
        </w:rPr>
        <w:t xml:space="preserve">3.4.2. Фонд вправе осуществлять промежуточные платежи за фактически выполненные работы по каждому виду работ в размере не более 80% от стоимости каждого вида работ при предоставлении Исполнителем </w:t>
      </w:r>
      <w:r w:rsidRPr="00165278">
        <w:rPr>
          <w:rFonts w:eastAsia="Calibri"/>
          <w:color w:val="00000A"/>
          <w:sz w:val="22"/>
          <w:szCs w:val="22"/>
          <w:lang w:eastAsia="en-US"/>
        </w:rPr>
        <w:t xml:space="preserve">акта о приемке выполненных работ формы (КС-2), справки о стоимости выполненных работ (КС-3) </w:t>
      </w:r>
      <w:r w:rsidRPr="00165278">
        <w:rPr>
          <w:rFonts w:eastAsia="Calibri"/>
          <w:sz w:val="22"/>
          <w:szCs w:val="22"/>
          <w:lang w:eastAsia="en-US"/>
        </w:rPr>
        <w:t>и Подтверждения предоставленного Техническим заказчиком.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3.4.3. Оплата выполненных Работ может осуществляется по каждому виду работ или нескольким видам работ в отдельности.</w:t>
      </w:r>
      <w:r w:rsidRPr="00165278">
        <w:rPr>
          <w:rFonts w:eastAsia="Calibri"/>
          <w:color w:val="00000A"/>
          <w:sz w:val="22"/>
          <w:szCs w:val="22"/>
          <w:lang w:eastAsia="en-US"/>
        </w:rPr>
        <w:t xml:space="preserve"> Окончательный расчёт с Исполнителем по каждому виду работ производится Фондом после завершения каждого вида работ на Объекте, указанных в Приложении № 1, на основании подписанных приемочной комиссии актов о приемке в эксплуатацию комиссией законченных капитальным ремонтом вида работ по Объекту.</w:t>
      </w:r>
    </w:p>
    <w:p w:rsidR="00FE4745" w:rsidRPr="00165278" w:rsidRDefault="00FE4745" w:rsidP="00DC6071">
      <w:pPr>
        <w:widowControl w:val="0"/>
        <w:suppressAutoHyphens/>
        <w:spacing w:line="276" w:lineRule="auto"/>
        <w:ind w:left="5" w:firstLine="704"/>
        <w:jc w:val="both"/>
        <w:rPr>
          <w:rFonts w:eastAsia="Calibri"/>
          <w:color w:val="00000A"/>
          <w:sz w:val="22"/>
          <w:szCs w:val="22"/>
          <w:lang w:eastAsia="en-US"/>
        </w:rPr>
      </w:pPr>
      <w:r w:rsidRPr="00165278">
        <w:rPr>
          <w:rFonts w:eastAsia="Calibri"/>
          <w:color w:val="00000A"/>
          <w:sz w:val="22"/>
          <w:szCs w:val="22"/>
          <w:lang w:eastAsia="en-US"/>
        </w:rPr>
        <w:t>3.4.4. Перечисление денежных средств за выполненные работы производится Фондом на основании Подтверждения Технического заказчика не позднее 31 декабря 2017 года.</w:t>
      </w:r>
    </w:p>
    <w:p w:rsidR="00FE4745" w:rsidRPr="00165278" w:rsidRDefault="00FE4745" w:rsidP="00DC6071">
      <w:pPr>
        <w:ind w:left="5" w:firstLine="704"/>
        <w:jc w:val="both"/>
        <w:rPr>
          <w:rFonts w:eastAsia="Calibri"/>
          <w:sz w:val="22"/>
          <w:szCs w:val="22"/>
          <w:lang w:eastAsia="en-US"/>
        </w:rPr>
      </w:pPr>
      <w:r w:rsidRPr="00165278">
        <w:rPr>
          <w:rFonts w:eastAsia="Calibri"/>
          <w:sz w:val="22"/>
          <w:szCs w:val="22"/>
          <w:lang w:eastAsia="en-US"/>
        </w:rPr>
        <w:t xml:space="preserve">3.4.5. Окончательная цена по договору определяется после фактически выполненных работ по актам о приемке выполненных работ формы (КС-2) и </w:t>
      </w:r>
      <w:r w:rsidRPr="00165278">
        <w:rPr>
          <w:rFonts w:eastAsia="Calibri"/>
          <w:sz w:val="22"/>
          <w:szCs w:val="22"/>
        </w:rPr>
        <w:t>справке о стоимости выполненных работ (</w:t>
      </w:r>
      <w:r w:rsidRPr="00165278">
        <w:rPr>
          <w:rFonts w:eastAsia="Calibri"/>
          <w:sz w:val="22"/>
          <w:szCs w:val="22"/>
          <w:lang w:eastAsia="en-US"/>
        </w:rPr>
        <w:t xml:space="preserve">КС-3), </w:t>
      </w:r>
      <w:r w:rsidRPr="00165278">
        <w:rPr>
          <w:rFonts w:eastAsia="Calibri"/>
          <w:sz w:val="22"/>
          <w:szCs w:val="22"/>
          <w:lang w:eastAsia="en-US"/>
        </w:rPr>
        <w:lastRenderedPageBreak/>
        <w:t xml:space="preserve">подписанным Техническим заказчиком, Строительным контролем, уполномоченным лицом от собственников помещений в многоквартирном доме </w:t>
      </w:r>
      <w:r w:rsidRPr="00165278">
        <w:rPr>
          <w:sz w:val="22"/>
          <w:szCs w:val="22"/>
        </w:rPr>
        <w:t xml:space="preserve">(в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 </w:t>
      </w:r>
      <w:r w:rsidRPr="00165278">
        <w:rPr>
          <w:rFonts w:eastAsia="Calibri"/>
          <w:sz w:val="22"/>
          <w:szCs w:val="22"/>
          <w:lang w:eastAsia="en-US"/>
        </w:rPr>
        <w:t>и согласованным Фондом в указанный в п. 7.14. настоящего Договора срок</w:t>
      </w:r>
      <w:r w:rsidR="00634DA8" w:rsidRPr="00165278">
        <w:rPr>
          <w:rFonts w:eastAsia="Calibri"/>
          <w:sz w:val="22"/>
          <w:szCs w:val="22"/>
          <w:lang w:eastAsia="en-US"/>
        </w:rPr>
        <w:t xml:space="preserve"> </w:t>
      </w:r>
      <w:r w:rsidRPr="00165278">
        <w:rPr>
          <w:rFonts w:eastAsia="Calibri"/>
          <w:sz w:val="22"/>
          <w:szCs w:val="22"/>
          <w:lang w:eastAsia="en-US"/>
        </w:rPr>
        <w:t>с учетом понижающего коэффициента, но не может превышать цену договора, указанную в п.3.1.</w:t>
      </w:r>
    </w:p>
    <w:p w:rsidR="00FE4745" w:rsidRPr="00165278" w:rsidRDefault="00FE4745" w:rsidP="00DC6071">
      <w:pPr>
        <w:ind w:left="5" w:firstLine="704"/>
        <w:jc w:val="both"/>
        <w:rPr>
          <w:rFonts w:eastAsia="Calibri"/>
          <w:sz w:val="22"/>
          <w:szCs w:val="22"/>
          <w:lang w:eastAsia="en-US"/>
        </w:rPr>
      </w:pPr>
      <w:r w:rsidRPr="00165278">
        <w:rPr>
          <w:sz w:val="22"/>
          <w:szCs w:val="22"/>
        </w:rPr>
        <w:t xml:space="preserve">Понижающий коэффициент – это разница в процентном выражении между начальной максимальной ценой, указанной в конкурсной документации и ценой настоящего договора (предложенная исполнителем в заявке), который применяется </w:t>
      </w:r>
      <w:r w:rsidRPr="00165278">
        <w:rPr>
          <w:rFonts w:eastAsia="Calibri"/>
          <w:sz w:val="22"/>
          <w:szCs w:val="22"/>
          <w:lang w:eastAsia="en-US"/>
        </w:rPr>
        <w:t>на стоимость строительно-монтажных работ и на стоимость разработки проектно-сметной документации (за исключением стоимости проведенной экспертизы) и составляет _____%.</w:t>
      </w:r>
    </w:p>
    <w:p w:rsidR="00FE4745" w:rsidRPr="00165278" w:rsidRDefault="00FE4745" w:rsidP="00DC6071">
      <w:pPr>
        <w:widowControl w:val="0"/>
        <w:tabs>
          <w:tab w:val="left" w:pos="1134"/>
        </w:tabs>
        <w:suppressAutoHyphens/>
        <w:ind w:left="5" w:firstLine="704"/>
        <w:jc w:val="both"/>
        <w:rPr>
          <w:rFonts w:eastAsia="Calibri"/>
          <w:color w:val="00000A"/>
          <w:sz w:val="22"/>
          <w:szCs w:val="22"/>
          <w:lang w:eastAsia="en-US"/>
        </w:rPr>
      </w:pPr>
      <w:r w:rsidRPr="00165278">
        <w:rPr>
          <w:rFonts w:eastAsia="Calibri"/>
          <w:color w:val="00000A"/>
          <w:sz w:val="22"/>
          <w:szCs w:val="22"/>
          <w:lang w:eastAsia="en-US"/>
        </w:rPr>
        <w:t xml:space="preserve">Окончательный расчет с Исполнителем производится Фондом на основании Подтверждения Технического заказчика </w:t>
      </w:r>
      <w:r w:rsidRPr="00165278">
        <w:rPr>
          <w:rFonts w:eastAsia="SimSun"/>
          <w:color w:val="00000A"/>
          <w:sz w:val="22"/>
          <w:szCs w:val="22"/>
          <w:lang w:eastAsia="en-US"/>
        </w:rPr>
        <w:t>после завершения всех работ на Объекте, на основании подписанных приемочной комиссией актов о приемке законченного капитальным ремонтом Объекта в эксплуатацию по всем видам работ,</w:t>
      </w:r>
      <w:r w:rsidRPr="00165278">
        <w:rPr>
          <w:rFonts w:eastAsia="Calibri"/>
          <w:color w:val="00000A"/>
          <w:spacing w:val="-2"/>
          <w:sz w:val="22"/>
          <w:szCs w:val="22"/>
          <w:lang w:eastAsia="en-US"/>
        </w:rPr>
        <w:t xml:space="preserve"> указанным в Приложении № 1</w:t>
      </w:r>
      <w:r w:rsidRPr="00165278">
        <w:rPr>
          <w:rFonts w:eastAsia="SimSun"/>
          <w:color w:val="00000A"/>
          <w:sz w:val="22"/>
          <w:szCs w:val="22"/>
          <w:lang w:eastAsia="en-US"/>
        </w:rPr>
        <w:t>, в течении 5 (пяти) дней</w:t>
      </w:r>
      <w:r w:rsidRPr="00165278">
        <w:rPr>
          <w:rFonts w:eastAsia="Calibri"/>
          <w:color w:val="00000A"/>
          <w:sz w:val="22"/>
          <w:szCs w:val="22"/>
          <w:lang w:eastAsia="en-US"/>
        </w:rPr>
        <w:t xml:space="preserve"> с момента аккумулирования необходимой суммы денежных средств собственников помещений в многоквартирных домах, средств государственной и муниципальной поддержки на счете Фонда, в порядке очередности получения Фондом Подтверждений Технического заказчика на оплату.</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3.5. В случае обнаружения недостатков выполненных Работ, Фонд вправе отсрочить перечисление платежа Исполнителю на срок равный сроку устранения замечаний, выявленных Техническим заказчиком.</w:t>
      </w:r>
    </w:p>
    <w:p w:rsidR="00FE4745" w:rsidRPr="00165278" w:rsidRDefault="00FE4745" w:rsidP="00DC6071">
      <w:pPr>
        <w:suppressAutoHyphens/>
        <w:ind w:left="5" w:firstLine="704"/>
        <w:jc w:val="both"/>
        <w:rPr>
          <w:rFonts w:eastAsia="SimSun"/>
          <w:color w:val="000000"/>
          <w:sz w:val="22"/>
          <w:szCs w:val="22"/>
          <w:lang w:eastAsia="en-US"/>
        </w:rPr>
      </w:pPr>
      <w:r w:rsidRPr="00165278">
        <w:rPr>
          <w:rFonts w:eastAsia="SimSun"/>
          <w:color w:val="000000"/>
          <w:sz w:val="22"/>
          <w:szCs w:val="22"/>
          <w:lang w:eastAsia="en-US"/>
        </w:rPr>
        <w:t>3.6. Оплата выполненных Исполнителем Работ по настоящему договору осуществляется путем перечисления Фондом денежных средств на банковский счет Исполнителя, указанный в настоящем договоре (безналичный расчет).</w:t>
      </w:r>
    </w:p>
    <w:p w:rsidR="00FE4745" w:rsidRPr="00165278" w:rsidRDefault="00FE4745" w:rsidP="00DC6071">
      <w:pPr>
        <w:suppressAutoHyphens/>
        <w:ind w:left="5" w:firstLine="704"/>
        <w:rPr>
          <w:rFonts w:eastAsia="SimSun"/>
          <w:color w:val="00000A"/>
          <w:sz w:val="22"/>
          <w:szCs w:val="22"/>
          <w:lang w:eastAsia="en-US"/>
        </w:rPr>
      </w:pPr>
      <w:r w:rsidRPr="00165278">
        <w:rPr>
          <w:rFonts w:eastAsia="SimSun"/>
          <w:color w:val="00000A"/>
          <w:sz w:val="22"/>
          <w:szCs w:val="22"/>
          <w:lang w:eastAsia="en-US"/>
        </w:rPr>
        <w:t xml:space="preserve"> 3.7. Днем оплаты считается день списания денежных средств со счета Фонда.</w:t>
      </w:r>
    </w:p>
    <w:p w:rsidR="00FE4745" w:rsidRPr="00165278" w:rsidRDefault="00FE4745"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4. СРОКИ ВЫПОЛНЕНИЯ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4.1. Исполнитель, обязуется выполнить Работы по Договору в соответствии с Графиком производства работ. Никакие задержки и нарушения не могут служить основанием требования Исполнителя о продлении сроков выполнения Работ, за исключением случаев, специально оговоренных в настоящем Договоре.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Сроки начала и окончания Работ по видам работ являются исходными для определения имущественных санкций в случае нарушения </w:t>
      </w:r>
      <w:r w:rsidRPr="00165278">
        <w:rPr>
          <w:rFonts w:eastAsia="SimSun" w:cs="Calibri"/>
          <w:iCs/>
          <w:color w:val="000000"/>
          <w:sz w:val="22"/>
          <w:szCs w:val="22"/>
          <w:lang w:eastAsia="en-US"/>
        </w:rPr>
        <w:t>Исполнителем</w:t>
      </w:r>
      <w:r w:rsidRPr="00165278">
        <w:rPr>
          <w:rFonts w:eastAsia="SimSun" w:cs="Calibri"/>
          <w:color w:val="000000"/>
          <w:sz w:val="22"/>
          <w:szCs w:val="22"/>
          <w:lang w:eastAsia="en-US"/>
        </w:rPr>
        <w:t xml:space="preserve"> сроков производства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4.2. Если в процессе выполнения Работ возникнет необходимость внести отдельные изменения в График производства Работ, то такие изменения производятся по согласованию Сторон в письменной форме и оформляются дополнительным соглашением. Если необходимость в увеличении сроков выполнения Работ на Объекте возникла по вине одной из Сторон, виновная Сторона несет ответственность в соответствии с настоящим Договором и законодательством РФ.</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4.3. Исполнитель вправе досрочно выполнить Работы, предусмотренные настоящим Договором, при этом Исполнитель не вправе требовать увеличения Цены Договора и досрочной оплаты Фондом выполненных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4.4. В случае задержки финансирования для оплаты в полном объеме Работ, выполненных в рамках исполнения обязательств по настоящему Договору, Стороны рассмотрят вопрос о продлении срока действия настоящего Договора и/или внесения изменений в График производства Работ без увеличения Цены Договора, а если необходимо, и других условий выполнения Работ, о чем подпишут соответствующее Дополнительное соглашение к настоящему Договору.</w:t>
      </w:r>
    </w:p>
    <w:p w:rsidR="00FE4745" w:rsidRPr="00165278" w:rsidRDefault="00FE4745" w:rsidP="00DC6071">
      <w:pPr>
        <w:suppressAutoHyphens/>
        <w:ind w:left="5" w:firstLine="704"/>
        <w:jc w:val="both"/>
        <w:rPr>
          <w:rFonts w:eastAsia="SimSun"/>
          <w:color w:val="000000"/>
          <w:sz w:val="22"/>
          <w:szCs w:val="22"/>
          <w:lang w:eastAsia="en-US"/>
        </w:rPr>
      </w:pPr>
      <w:r w:rsidRPr="00165278">
        <w:rPr>
          <w:rFonts w:eastAsia="SimSun"/>
          <w:color w:val="000000"/>
          <w:sz w:val="22"/>
          <w:szCs w:val="22"/>
          <w:lang w:eastAsia="en-US"/>
        </w:rPr>
        <w:t xml:space="preserve">4.5. Сроком окончания выполнения Работ считается дата подписания </w:t>
      </w:r>
      <w:r w:rsidRPr="00165278">
        <w:rPr>
          <w:rFonts w:eastAsia="SimSun"/>
          <w:color w:val="00000A"/>
          <w:sz w:val="22"/>
          <w:szCs w:val="22"/>
          <w:lang w:eastAsia="en-US"/>
        </w:rPr>
        <w:t>Акта приемки выполненных работ (Приложение 9).</w:t>
      </w:r>
    </w:p>
    <w:p w:rsidR="00FE4745" w:rsidRPr="00165278" w:rsidRDefault="00C61B48" w:rsidP="00DC6071">
      <w:pPr>
        <w:tabs>
          <w:tab w:val="left" w:pos="8100"/>
        </w:tabs>
        <w:suppressAutoHyphens/>
        <w:ind w:left="5" w:firstLine="704"/>
        <w:jc w:val="both"/>
        <w:rPr>
          <w:rFonts w:eastAsia="SimSun"/>
          <w:color w:val="000000"/>
          <w:sz w:val="22"/>
          <w:szCs w:val="22"/>
          <w:lang w:eastAsia="en-US"/>
        </w:rPr>
      </w:pPr>
      <w:r w:rsidRPr="00165278">
        <w:rPr>
          <w:rFonts w:eastAsia="SimSun"/>
          <w:color w:val="000000"/>
          <w:sz w:val="22"/>
          <w:szCs w:val="22"/>
          <w:lang w:eastAsia="en-US"/>
        </w:rPr>
        <w:t xml:space="preserve">4.6. Срок выполнения Работ по </w:t>
      </w:r>
      <w:r w:rsidR="00FE4745" w:rsidRPr="00165278">
        <w:rPr>
          <w:rFonts w:eastAsia="SimSun"/>
          <w:color w:val="000000"/>
          <w:sz w:val="22"/>
          <w:szCs w:val="22"/>
          <w:lang w:eastAsia="en-US"/>
        </w:rPr>
        <w:t>настоящему   договору: с даты   подписания настоящего договора   до _________201__года</w:t>
      </w:r>
    </w:p>
    <w:p w:rsidR="00FE4745" w:rsidRPr="00165278" w:rsidRDefault="00FE4745" w:rsidP="00DC6071">
      <w:pPr>
        <w:tabs>
          <w:tab w:val="left" w:pos="8100"/>
        </w:tabs>
        <w:suppressAutoHyphens/>
        <w:ind w:left="5" w:firstLine="704"/>
        <w:jc w:val="both"/>
        <w:rPr>
          <w:rFonts w:eastAsia="SimSun" w:cs="Calibri"/>
          <w:color w:val="000000"/>
          <w:sz w:val="22"/>
          <w:szCs w:val="22"/>
          <w:lang w:eastAsia="en-US"/>
        </w:rPr>
      </w:pPr>
    </w:p>
    <w:p w:rsidR="00FE4745" w:rsidRPr="00165278" w:rsidRDefault="00FE4745" w:rsidP="00DC6071">
      <w:pPr>
        <w:tabs>
          <w:tab w:val="left" w:pos="8100"/>
        </w:tabs>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5. ПРАВА И ОБЯЗАННОСТИ ТЕХНИЧЕСКОГО ЗАКАЗЧИКА,</w:t>
      </w:r>
    </w:p>
    <w:p w:rsidR="00FE4745" w:rsidRPr="00165278" w:rsidRDefault="00C61B48" w:rsidP="00DC6071">
      <w:pPr>
        <w:tabs>
          <w:tab w:val="left" w:pos="8100"/>
        </w:tabs>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 xml:space="preserve"> СТРОИТЕЛЬНОГО КОНТРОЛЯ И ФОНДА</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5.1. Технический заказчик обязан:</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5.1.1.</w:t>
      </w:r>
      <w:r w:rsidRPr="00165278">
        <w:rPr>
          <w:rFonts w:eastAsia="SimSun" w:cs="Calibri"/>
          <w:iCs/>
          <w:color w:val="000000"/>
          <w:sz w:val="22"/>
          <w:szCs w:val="22"/>
          <w:lang w:eastAsia="en-US"/>
        </w:rPr>
        <w:t xml:space="preserve"> Предоставлять Исполнителю сведения, документы, полномочия, необходимые для выполнения своих обязательств по настоящему Договору.</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5.1.2. Организовать комиссионную приёмку и ввод законченного капитальным ремонтом Объекта в эксплуатацию. Принять выполненные Исполнителем работы в размере, сроки и порядке, предусмотренном настоящим Договором или предоставить Исполнителю мотивированный отказ в приемке, приложив перечень недостатков со сроками их устранения.</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5.1.3. Своевременно предоставлять в Фонд Подтверждения для перечисления денежных средств за выполненные работы с приложением соответствующих документов.</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lastRenderedPageBreak/>
        <w:t>5.1.4. Назначить своего представителя, уполномоченного действовать от имени Технического заказчика.</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5.1.5. Передать Исполнителю Объект для выполнения Работ по Акту приёмки-передачи Объекта для проведения капитального ремонта.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5.1.6. Осуществлять контроль и надзор за ходом и качеством работ на любой стадии выполняемых исполнителем работ, с соблюдением графика их выполнения, качеством материалов, применяемых при производстве работ.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5.1.7. По требованию Фонда предоставлять информацию, документы, необходимые для осуществления контроля за исполнением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5.1.8. Уведомить Государственную жилищную инспекцию Новосибирской области об окончании капитального ремонта Объекта.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5.1.9. Рассмотреть в десятидневный срок с момента получения письменного ходатайства Исполнителя о необходимости проведения дополнительных Работ, не учтенных в документации, и направить письменный ответ.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5.1.10. Передать, в день заключения настоящего договора, </w:t>
      </w:r>
      <w:r w:rsidRPr="00165278">
        <w:rPr>
          <w:rFonts w:eastAsia="SimSun" w:cs="Calibri"/>
          <w:iCs/>
          <w:color w:val="000000"/>
          <w:sz w:val="22"/>
          <w:szCs w:val="22"/>
          <w:lang w:eastAsia="en-US"/>
        </w:rPr>
        <w:t>Исполнителю</w:t>
      </w:r>
      <w:r w:rsidRPr="00165278">
        <w:rPr>
          <w:rFonts w:eastAsia="SimSun" w:cs="Calibri"/>
          <w:color w:val="000000"/>
          <w:sz w:val="22"/>
          <w:szCs w:val="22"/>
          <w:lang w:eastAsia="en-US"/>
        </w:rPr>
        <w:t xml:space="preserve"> в установленном порядке с оформлением соответствующих Актов приема-передачи, составленных в произвольной форме, на период Работ по</w:t>
      </w:r>
      <w:r w:rsidR="003B5188" w:rsidRPr="00165278">
        <w:rPr>
          <w:rFonts w:eastAsia="SimSun" w:cs="Calibri"/>
          <w:color w:val="000000"/>
          <w:sz w:val="22"/>
          <w:szCs w:val="22"/>
          <w:lang w:eastAsia="en-US"/>
        </w:rPr>
        <w:t xml:space="preserve"> </w:t>
      </w:r>
      <w:r w:rsidRPr="00165278">
        <w:rPr>
          <w:rFonts w:eastAsia="SimSun" w:cs="Calibri"/>
          <w:color w:val="000000"/>
          <w:sz w:val="22"/>
          <w:szCs w:val="22"/>
          <w:lang w:eastAsia="en-US"/>
        </w:rPr>
        <w:t>Объекту необходимую техническую документацию в объеме, необходимом для поддержания бесперебойного, своевременного и надлежащего выполнения Работ на Объекте.</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5.1.11. Выполнить в полном объеме все свои обязательства, предусмотренные в других статьях настоящего Договора.</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5.2. Технический заказчик вправе: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5.2.1. Требовать от </w:t>
      </w:r>
      <w:r w:rsidRPr="00165278">
        <w:rPr>
          <w:rFonts w:eastAsia="SimSun" w:cs="Calibri"/>
          <w:iCs/>
          <w:color w:val="000000"/>
          <w:sz w:val="22"/>
          <w:szCs w:val="22"/>
          <w:lang w:eastAsia="en-US"/>
        </w:rPr>
        <w:t>Исполнителя</w:t>
      </w:r>
      <w:r w:rsidRPr="00165278">
        <w:rPr>
          <w:rFonts w:eastAsia="SimSun" w:cs="Calibri"/>
          <w:color w:val="000000"/>
          <w:sz w:val="22"/>
          <w:szCs w:val="22"/>
          <w:lang w:eastAsia="en-US"/>
        </w:rPr>
        <w:t xml:space="preserve"> надлежащего исполнения обязательств в соответствии </w:t>
      </w:r>
      <w:r w:rsidRPr="00165278">
        <w:rPr>
          <w:rFonts w:eastAsia="SimSun" w:cs="Calibri"/>
          <w:color w:val="000000"/>
          <w:sz w:val="22"/>
          <w:szCs w:val="22"/>
          <w:lang w:eastAsia="en-US"/>
        </w:rPr>
        <w:br/>
        <w:t>с условиями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5.2.2. Запрашивать информацию (в том числе в виде письменного отчета за подписью представителя </w:t>
      </w:r>
      <w:r w:rsidRPr="00165278">
        <w:rPr>
          <w:rFonts w:eastAsia="SimSun" w:cs="Calibri"/>
          <w:iCs/>
          <w:color w:val="000000"/>
          <w:sz w:val="22"/>
          <w:szCs w:val="22"/>
          <w:lang w:eastAsia="en-US"/>
        </w:rPr>
        <w:t>Исполнителя</w:t>
      </w:r>
      <w:r w:rsidRPr="00165278">
        <w:rPr>
          <w:rFonts w:eastAsia="SimSun" w:cs="Calibri"/>
          <w:color w:val="000000"/>
          <w:sz w:val="22"/>
          <w:szCs w:val="22"/>
          <w:lang w:eastAsia="en-US"/>
        </w:rPr>
        <w:t xml:space="preserve">) о ходе и состоянии выполнения Исполнителем принятых на себя обязательств.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5.2.3. При выявлении недостатков в работе требовать от Исполнителя: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-безвозмездного устранения недостатков, возникших по вине Исполнителя;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-возмещения расходов по устранению этих недостатков, если устранение производилось силами третьих лиц. В этом случае уплаченная денежная сумма должна быть возвращена Исполнителем не позднее 3 дней с момента направления ему требования о возврате;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-расторжения настоящего Договора на основании Раздела </w:t>
      </w:r>
      <w:r w:rsidR="008E320B" w:rsidRPr="00165278">
        <w:rPr>
          <w:rFonts w:eastAsia="SimSun" w:cs="Calibri"/>
          <w:color w:val="000000"/>
          <w:sz w:val="22"/>
          <w:szCs w:val="22"/>
          <w:lang w:eastAsia="en-US"/>
        </w:rPr>
        <w:t>13</w:t>
      </w:r>
      <w:r w:rsidRPr="00165278">
        <w:rPr>
          <w:rFonts w:eastAsia="SimSun" w:cs="Calibri"/>
          <w:color w:val="000000"/>
          <w:sz w:val="22"/>
          <w:szCs w:val="22"/>
          <w:lang w:eastAsia="en-US"/>
        </w:rPr>
        <w:t xml:space="preserve">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5.2.4. Предъявить Исполнителю требования, связанные с недостатками результата работы, обнаруженными в течение гарантийного срока.</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5.3. Технический заказчик имеет иные права и обязанности, определенные настоящим Договором и действующими правовыми актами Российской Федерации.</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5.4. Фонд обязан:</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5.4.1. Обеспечивать </w:t>
      </w:r>
      <w:r w:rsidRPr="00165278">
        <w:rPr>
          <w:rFonts w:eastAsia="SimSun" w:cs="Calibri"/>
          <w:iCs/>
          <w:color w:val="000000"/>
          <w:sz w:val="22"/>
          <w:szCs w:val="22"/>
          <w:lang w:eastAsia="en-US"/>
        </w:rPr>
        <w:t>оплату выполненных Исполнителем Работ</w:t>
      </w:r>
      <w:r w:rsidRPr="00165278">
        <w:rPr>
          <w:rFonts w:eastAsia="SimSun" w:cs="Calibri"/>
          <w:color w:val="000000"/>
          <w:sz w:val="22"/>
          <w:szCs w:val="22"/>
          <w:lang w:eastAsia="en-US"/>
        </w:rPr>
        <w:t xml:space="preserve"> в соответствии с условиями настоящего Договора. </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5.5. Фонд вправе:</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5.5.1. Осуществлять контроль за соответствием объема и качества выполняемых работ.</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5.5.2. Запрашивать у Технического заказчика информацию, документы, необходимые для исполнения настоящего Договора.</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5.5.3. Отказаться от оплаты выполненных Исполнителем Работ в случае неисполнения/ ненадлежащего исполнения последним принятых на себя в соответствии с условиями настоящего Договора обязательств, включая обязательства, предусмотренные п. 6.1. настоящего Договора, до момента устранения Исполнителем соответствующих нарушений. Отказ от оплаты выполненных Работ в соответствии с настоящим пунктом не является основанием для предъявления Исполнителем требований о продлении сроков выполнения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5.5.4. Участвовать в работе комиссии по приёмке Объекта в эксплуатацию.</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5.6.Строительный контроль обязан:</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5.6.1. Осуществлять строительный контроль за выполнением Работ в соответствии </w:t>
      </w:r>
      <w:r w:rsidRPr="00165278">
        <w:rPr>
          <w:rFonts w:eastAsia="SimSun" w:cs="Calibri"/>
          <w:color w:val="000000"/>
          <w:sz w:val="22"/>
          <w:szCs w:val="22"/>
          <w:lang w:eastAsia="en-US"/>
        </w:rPr>
        <w:br/>
        <w:t xml:space="preserve">с утвержденной документацией, условиями Договора, технического задания, сметами </w:t>
      </w:r>
      <w:r w:rsidRPr="00165278">
        <w:rPr>
          <w:rFonts w:eastAsia="SimSun" w:cs="Calibri"/>
          <w:color w:val="000000"/>
          <w:sz w:val="22"/>
          <w:szCs w:val="22"/>
          <w:lang w:eastAsia="en-US"/>
        </w:rPr>
        <w:br/>
        <w:t xml:space="preserve">и требованиями действующего законодательства РФ (строительных норм и правил, технических условий, стандартов и пр.) своими силами или с привлечением третьих лиц. </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5.6.2.Принять выполненные Исполнителем работы в размере, сроки и порядке, предусмотренном настоящим Договором или предоставить Исполнителю мотивированный отказ в приемке, приложив перечень недостатков со сроками их устранения.</w:t>
      </w:r>
    </w:p>
    <w:p w:rsidR="00FE4745" w:rsidRPr="00165278" w:rsidRDefault="00FE4745" w:rsidP="00DC6071">
      <w:pPr>
        <w:widowControl w:val="0"/>
        <w:suppressAutoHyphens/>
        <w:ind w:left="5" w:firstLine="704"/>
        <w:jc w:val="both"/>
        <w:rPr>
          <w:rFonts w:eastAsia="SimSun" w:cs="Calibri"/>
          <w:iCs/>
          <w:color w:val="000000"/>
          <w:sz w:val="22"/>
          <w:szCs w:val="22"/>
          <w:lang w:eastAsia="en-US"/>
        </w:rPr>
      </w:pPr>
      <w:r w:rsidRPr="00165278">
        <w:rPr>
          <w:rFonts w:eastAsia="SimSun" w:cs="Calibri"/>
          <w:color w:val="000000"/>
          <w:sz w:val="22"/>
          <w:szCs w:val="22"/>
          <w:lang w:eastAsia="en-US"/>
        </w:rPr>
        <w:t>5.6.3.</w:t>
      </w:r>
      <w:r w:rsidRPr="00165278">
        <w:rPr>
          <w:rFonts w:eastAsia="SimSun" w:cs="Calibri"/>
          <w:iCs/>
          <w:color w:val="000000"/>
          <w:sz w:val="22"/>
          <w:szCs w:val="22"/>
          <w:lang w:eastAsia="en-US"/>
        </w:rPr>
        <w:t xml:space="preserve"> В случае обнаружения недостатков или дефектов выполненных работ, уведомить об этом Исполнителя. Если иное требование не указано в извещении об обнаружении недостатков, считается, что </w:t>
      </w:r>
      <w:r w:rsidRPr="00165278">
        <w:rPr>
          <w:rFonts w:eastAsia="SimSun" w:cs="Calibri"/>
          <w:iCs/>
          <w:color w:val="000000"/>
          <w:sz w:val="22"/>
          <w:szCs w:val="22"/>
          <w:lang w:eastAsia="en-US"/>
        </w:rPr>
        <w:lastRenderedPageBreak/>
        <w:t>Строительный контроль установил для исполнителя срок для устранения обнаруженных недостатков 10 дней с момента направления извещения.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iCs/>
          <w:color w:val="000000"/>
          <w:sz w:val="22"/>
          <w:szCs w:val="22"/>
          <w:lang w:eastAsia="en-US"/>
        </w:rPr>
        <w:t>5.6.4.</w:t>
      </w:r>
      <w:r w:rsidRPr="00165278">
        <w:rPr>
          <w:rFonts w:eastAsia="SimSun" w:cs="Calibri"/>
          <w:color w:val="000000"/>
          <w:sz w:val="22"/>
          <w:szCs w:val="22"/>
          <w:lang w:eastAsia="en-US"/>
        </w:rPr>
        <w:t xml:space="preserve"> Если в ходе осуществления строительного контроля будет выявлена просрочка Исполнителя в выполнении Работ по настоящему Договору, Строительный контроль  в срок не менее чем за 1 (один) день направляет Исполнителю письменный вызов на Объект для составления Акта простоя. В случае неявки уполномоченного надлежащим образом представителя Исполнителя на Объект либо его необоснованного отказа от подписания Акта простоя, об этом производится соответствующая отметка в Акте простоя, и он принимается Строительным контролем без участия Исполнителя и является допустимым и достаточным доказательством допущенной Исполнителем просрочки, а также основанием для привлечения Исполнителя к ответственности за несвоевременное исполнение принятых на себя обязательств, предусмотренных настоящим Договором. Строительный контроль вправе привлечь к оформлению Акта простоя третьих лиц (эксплуатирующую организацию). На основании составленного в соответствии с настоящим пунктом Акта простоя  Строительный контроль направляет Исполнителю соответствующее письменное уведомление, в котором указывается срок, в течение которого отставание от Графика производства работ, должно быть устранено Исполнителем.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5.6.5. Если в ходе осуществления строительного контроля</w:t>
      </w:r>
      <w:r w:rsidR="003B5188" w:rsidRPr="00165278">
        <w:rPr>
          <w:rFonts w:eastAsia="SimSun" w:cs="Calibri"/>
          <w:color w:val="000000"/>
          <w:sz w:val="22"/>
          <w:szCs w:val="22"/>
          <w:lang w:eastAsia="en-US"/>
        </w:rPr>
        <w:t xml:space="preserve"> </w:t>
      </w:r>
      <w:r w:rsidRPr="00165278">
        <w:rPr>
          <w:rFonts w:eastAsia="SimSun" w:cs="Calibri"/>
          <w:color w:val="000000"/>
          <w:sz w:val="22"/>
          <w:szCs w:val="22"/>
          <w:lang w:eastAsia="en-US"/>
        </w:rPr>
        <w:t>в выполненных Работах будут обнаружены недостатки (дефекты), Строительный контроль направляет Исполнителю письменный вызов на Объект для составления Акта обнаружения недостатков (дефектов). В случае неявки уполномоченного надлежащим образом представителя Исполнителя на Объект либо его необоснованного отказа от подписания Акта, об этом производится соответствующая отметка в Акте, и он принимается Строительным контролем без участия Исполнителя и является допустимым и достаточным доказательством наличия недостатков (дефектов) в выполненных Исполнителем Работах, а также основанием для привлечения Исполнителя к ответственности за ненадлежащее исполнение принятых на себя обязательств, предусмотренной настоящим Договором. Строительный контроль вправе привлечь к оформлению данного Акта третьих лиц (эксплуатирующую организацию и пр.) На основании составленного в соответствии с настоящим пунктом Акта Строительный контроль направляет Исполнителю соответствующее письменное предписание, в котором указывается срок, в течение которого выявленные недостатки (дефекты) должны быть устранены Исполнителем.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5.6.6. Устранение указанных в п.п. 5.6.4 и 5.6.5 настоящего Договора нарушений фиксируется Сторонами в Акте об устранении недостатков. Для составления указанного Акта Строительный контроль в срок не менее, чем за 2 (два) дня направляет Исполнителю письменный вызов на Объект.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5.6.7. Не устранение указанных в п.п. 5.6.4 и 5.6.5 настоящего Договора нарушений фиксируется путем составления Сторонами повторных Актов, предусмотренных п.п. 5.6.4 и 5.6.5 соответственно. Для составления указанных Актов Строительный контроль в срок не менее чем за 2 (два) дня направляет </w:t>
      </w:r>
      <w:r w:rsidRPr="00165278">
        <w:rPr>
          <w:rFonts w:eastAsia="SimSun" w:cs="Calibri"/>
          <w:iCs/>
          <w:color w:val="000000"/>
          <w:sz w:val="22"/>
          <w:szCs w:val="22"/>
          <w:lang w:eastAsia="en-US"/>
        </w:rPr>
        <w:t>Исполнителю</w:t>
      </w:r>
      <w:r w:rsidRPr="00165278">
        <w:rPr>
          <w:rFonts w:eastAsia="SimSun" w:cs="Calibri"/>
          <w:color w:val="000000"/>
          <w:sz w:val="22"/>
          <w:szCs w:val="22"/>
          <w:lang w:eastAsia="en-US"/>
        </w:rPr>
        <w:t xml:space="preserve"> письменный вызов на Объект. В случае неявки уполномоченного надлежащим образом представителя </w:t>
      </w:r>
      <w:r w:rsidRPr="00165278">
        <w:rPr>
          <w:rFonts w:eastAsia="SimSun" w:cs="Calibri"/>
          <w:iCs/>
          <w:color w:val="000000"/>
          <w:sz w:val="22"/>
          <w:szCs w:val="22"/>
          <w:lang w:eastAsia="en-US"/>
        </w:rPr>
        <w:t>Исполнителя</w:t>
      </w:r>
      <w:r w:rsidRPr="00165278">
        <w:rPr>
          <w:rFonts w:eastAsia="SimSun" w:cs="Calibri"/>
          <w:color w:val="000000"/>
          <w:sz w:val="22"/>
          <w:szCs w:val="22"/>
          <w:lang w:eastAsia="en-US"/>
        </w:rPr>
        <w:t xml:space="preserve"> на Объект, либо его необоснованного отказа от подписания повторного Акта, об этом производится соответствующая отметка в Акте, и он принимается Техническим заказчиком и  Строительным контролем без участия </w:t>
      </w:r>
      <w:r w:rsidRPr="00165278">
        <w:rPr>
          <w:rFonts w:eastAsia="SimSun" w:cs="Calibri"/>
          <w:iCs/>
          <w:color w:val="000000"/>
          <w:sz w:val="22"/>
          <w:szCs w:val="22"/>
          <w:lang w:eastAsia="en-US"/>
        </w:rPr>
        <w:t>Исполнителя</w:t>
      </w:r>
      <w:r w:rsidRPr="00165278">
        <w:rPr>
          <w:rFonts w:eastAsia="SimSun" w:cs="Calibri"/>
          <w:color w:val="000000"/>
          <w:sz w:val="22"/>
          <w:szCs w:val="22"/>
          <w:lang w:eastAsia="en-US"/>
        </w:rPr>
        <w:t xml:space="preserve"> и является допустимым и достаточным доказательством наличия просрочки и/или недостатков (дефектов) в выполненных </w:t>
      </w:r>
      <w:r w:rsidRPr="00165278">
        <w:rPr>
          <w:rFonts w:eastAsia="SimSun" w:cs="Calibri"/>
          <w:iCs/>
          <w:color w:val="000000"/>
          <w:sz w:val="22"/>
          <w:szCs w:val="22"/>
          <w:lang w:eastAsia="en-US"/>
        </w:rPr>
        <w:t>Исполнителем</w:t>
      </w:r>
      <w:r w:rsidRPr="00165278">
        <w:rPr>
          <w:rFonts w:eastAsia="SimSun" w:cs="Calibri"/>
          <w:color w:val="000000"/>
          <w:sz w:val="22"/>
          <w:szCs w:val="22"/>
          <w:lang w:eastAsia="en-US"/>
        </w:rPr>
        <w:t xml:space="preserve"> Работах, а также основанием для привлечения </w:t>
      </w:r>
      <w:r w:rsidRPr="00165278">
        <w:rPr>
          <w:rFonts w:eastAsia="SimSun" w:cs="Calibri"/>
          <w:iCs/>
          <w:color w:val="000000"/>
          <w:sz w:val="22"/>
          <w:szCs w:val="22"/>
          <w:lang w:eastAsia="en-US"/>
        </w:rPr>
        <w:t>Исполнителя</w:t>
      </w:r>
      <w:r w:rsidRPr="00165278">
        <w:rPr>
          <w:rFonts w:eastAsia="SimSun" w:cs="Calibri"/>
          <w:color w:val="000000"/>
          <w:sz w:val="22"/>
          <w:szCs w:val="22"/>
          <w:lang w:eastAsia="en-US"/>
        </w:rPr>
        <w:t xml:space="preserve"> к ответственности за ненадлежащее исполнение принятых на себя обязательств, предусмотренной настоящим Договором. Строительный контроль вправе привлечь к оформлению Акта третьих лиц (эксплуатирующая организация и пр.).</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5.6.8.Предоставлять Техническому заказчику и Фонду информацию о ходе производства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5.6.9.Назначить своего представителя, уполномоченного действовать от имени </w:t>
      </w:r>
      <w:r w:rsidR="005C1A6E" w:rsidRPr="00165278">
        <w:rPr>
          <w:rFonts w:eastAsia="SimSun" w:cs="Calibri"/>
          <w:color w:val="000000"/>
          <w:sz w:val="22"/>
          <w:szCs w:val="22"/>
          <w:lang w:eastAsia="en-US"/>
        </w:rPr>
        <w:t>Строительного контроля.</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color w:val="000000"/>
          <w:sz w:val="22"/>
          <w:szCs w:val="22"/>
          <w:lang w:eastAsia="en-US"/>
        </w:rPr>
        <w:t>5.6.10.</w:t>
      </w:r>
      <w:r w:rsidRPr="00165278">
        <w:rPr>
          <w:rFonts w:eastAsia="SimSun" w:cs="Calibri"/>
          <w:iCs/>
          <w:color w:val="000000"/>
          <w:sz w:val="22"/>
          <w:szCs w:val="22"/>
          <w:lang w:eastAsia="en-US"/>
        </w:rPr>
        <w:t>Своевременно изучать представляемые Исполнителем документы и принимать решения, относящиеся к его компетенции, чтобы избежать задержек выполнения работ.</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iCs/>
          <w:color w:val="000000"/>
          <w:sz w:val="22"/>
          <w:szCs w:val="22"/>
          <w:lang w:eastAsia="en-US"/>
        </w:rPr>
        <w:t>5.6.11.</w:t>
      </w:r>
      <w:r w:rsidRPr="00165278">
        <w:rPr>
          <w:rFonts w:eastAsia="SimSun" w:cs="Calibri"/>
          <w:color w:val="000000"/>
          <w:sz w:val="22"/>
          <w:szCs w:val="22"/>
          <w:lang w:eastAsia="en-US"/>
        </w:rPr>
        <w:t xml:space="preserve">Осуществлять контроль качества и количества материалов, изделий и конструкций в соответствии с Техническим заданием, в том числе, при необходимости, направлять материалы на независимую экспертизу. </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При выявлении (согласно заключению независимой экспертизы) несоответствия качества материалов, изделий или конструкций, расходы по их замене и компенсацию стоимости экспертизы, проведенной проверяющей стороной, производит Исполнитель. </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iCs/>
          <w:color w:val="000000"/>
          <w:sz w:val="22"/>
          <w:szCs w:val="22"/>
          <w:lang w:eastAsia="en-US"/>
        </w:rPr>
        <w:t>5.6.12.</w:t>
      </w:r>
      <w:r w:rsidRPr="00165278">
        <w:rPr>
          <w:rFonts w:eastAsia="SimSun" w:cs="Calibri"/>
          <w:color w:val="000000"/>
          <w:sz w:val="22"/>
          <w:szCs w:val="22"/>
          <w:lang w:eastAsia="en-US"/>
        </w:rPr>
        <w:t xml:space="preserve"> Выполнить в полном объеме все свои обязательства, предусмотренные в других статьях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5.6.13. В любое время требовать от Исполнителя приостановки выполнения Работ полностью либо в части (в том числе отдельных видов Работ, либо применения отдельных видов материалов, конструкций, изделий, систем). Требование о приостановке выполнения Работ по настоящему Договору должно быть </w:t>
      </w:r>
      <w:r w:rsidRPr="00165278">
        <w:rPr>
          <w:rFonts w:eastAsia="SimSun" w:cs="Calibri"/>
          <w:color w:val="000000"/>
          <w:sz w:val="22"/>
          <w:szCs w:val="22"/>
          <w:lang w:eastAsia="en-US"/>
        </w:rPr>
        <w:lastRenderedPageBreak/>
        <w:t xml:space="preserve">предъявлено в письменной форме с указанием причин приостановки и срока его удовлетворения Исполнителем.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Приостановка Работ по причине некачественного выполнения отдельных видов Работ либо применения некачественных материалов должна быть произведена Строительным контролем немедленно после выявления вышеуказанных фактов.</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За отказ в удовлетворении требования о приостановке Работ Исполнитель несет ответственность, предусмотренную настоящим Договором и действующим законодательством РФ. Отказ Исполнителя в приостановке Работ в соответствии с настоящим пунктом фиксируется в общем журнале работ (форма КС-6).</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Исполнитель обязан устранить причины приостановки в пределах сроков, установленных настоящим Договором. Исполнитель не вправе требовать увеличения сроков выполнения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5.6.14. Запретить Исполнителю, без увеличения общего срока производства Работ по настоящему Договору и возмещения убытков Исполнителя, производство Работ в случае непредставления Исполнителем копий сертификатов и других документов, заверенных руководителем Исполнителя, подтверждающих соответствие материалов требованиям Технического задания (Приложение № 3).</w:t>
      </w:r>
    </w:p>
    <w:p w:rsidR="00FE4745" w:rsidRPr="00165278" w:rsidRDefault="00FE4745" w:rsidP="00DC6071">
      <w:pPr>
        <w:widowControl w:val="0"/>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5.7.Строительный контроль вправе.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5.7.1.Направлять </w:t>
      </w:r>
      <w:r w:rsidRPr="00165278">
        <w:rPr>
          <w:rFonts w:eastAsia="SimSun" w:cs="Calibri"/>
          <w:iCs/>
          <w:color w:val="000000"/>
          <w:sz w:val="22"/>
          <w:szCs w:val="22"/>
          <w:lang w:eastAsia="en-US"/>
        </w:rPr>
        <w:t>Исполнителю у</w:t>
      </w:r>
      <w:r w:rsidRPr="00165278">
        <w:rPr>
          <w:rFonts w:eastAsia="SimSun" w:cs="Calibri"/>
          <w:color w:val="000000"/>
          <w:sz w:val="22"/>
          <w:szCs w:val="22"/>
          <w:lang w:eastAsia="en-US"/>
        </w:rPr>
        <w:t xml:space="preserve">ведомления о нарушении сроков по Договору, предписаний по качеству Работ по Договору, обязательных для исполнения </w:t>
      </w:r>
      <w:r w:rsidRPr="00165278">
        <w:rPr>
          <w:rFonts w:eastAsia="SimSun" w:cs="Calibri"/>
          <w:iCs/>
          <w:color w:val="000000"/>
          <w:sz w:val="22"/>
          <w:szCs w:val="22"/>
          <w:lang w:eastAsia="en-US"/>
        </w:rPr>
        <w:t>Исполнителем</w:t>
      </w:r>
      <w:r w:rsidRPr="00165278">
        <w:rPr>
          <w:rFonts w:eastAsia="SimSun" w:cs="Calibri"/>
          <w:color w:val="000000"/>
          <w:sz w:val="22"/>
          <w:szCs w:val="22"/>
          <w:lang w:eastAsia="en-US"/>
        </w:rPr>
        <w:t xml:space="preserve"> в сроки, указанные в соответствующих документах.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5.7.2. О</w:t>
      </w:r>
      <w:r w:rsidRPr="00165278">
        <w:rPr>
          <w:rFonts w:eastAsia="SimSun" w:cs="Calibri"/>
          <w:iCs/>
          <w:color w:val="000000"/>
          <w:sz w:val="22"/>
          <w:szCs w:val="22"/>
          <w:lang w:eastAsia="en-US"/>
        </w:rPr>
        <w:t>существлять контроль за порядком и сроками производства Работ. Количество проверок и сроки их проведения определяются Строительным контролем единолично</w:t>
      </w:r>
      <w:r w:rsidRPr="00165278">
        <w:rPr>
          <w:rFonts w:eastAsia="SimSun" w:cs="Calibri"/>
          <w:color w:val="000000"/>
          <w:sz w:val="22"/>
          <w:szCs w:val="22"/>
          <w:lang w:eastAsia="en-US"/>
        </w:rPr>
        <w:t>.</w:t>
      </w:r>
    </w:p>
    <w:p w:rsidR="00FE4745" w:rsidRPr="00165278" w:rsidRDefault="00FE4745" w:rsidP="00DC6071">
      <w:pPr>
        <w:widowControl w:val="0"/>
        <w:suppressAutoHyphens/>
        <w:ind w:left="5" w:firstLine="704"/>
        <w:jc w:val="both"/>
        <w:rPr>
          <w:rFonts w:eastAsia="SimSun" w:cs="Calibri"/>
          <w:color w:val="000000"/>
          <w:sz w:val="22"/>
          <w:szCs w:val="22"/>
          <w:lang w:eastAsia="en-US"/>
        </w:rPr>
      </w:pPr>
    </w:p>
    <w:p w:rsidR="00FE4745" w:rsidRPr="00165278" w:rsidRDefault="00FE4745" w:rsidP="00DC6071">
      <w:pPr>
        <w:widowControl w:val="0"/>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6. ПРАВА И ОБЯЗАННОСТИ ИСПОЛНИТ</w:t>
      </w:r>
      <w:r w:rsidR="0012014F" w:rsidRPr="00165278">
        <w:rPr>
          <w:rFonts w:eastAsia="SimSun" w:cs="Calibri"/>
          <w:b/>
          <w:color w:val="000000"/>
          <w:sz w:val="22"/>
          <w:szCs w:val="22"/>
          <w:lang w:eastAsia="en-US"/>
        </w:rPr>
        <w:t>ЕЛЯ</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t>6.1. Исполнитель обязан:</w:t>
      </w:r>
    </w:p>
    <w:p w:rsidR="00FE4745" w:rsidRPr="00165278" w:rsidRDefault="00FE4745" w:rsidP="00DC6071">
      <w:pPr>
        <w:suppressAutoHyphens/>
        <w:ind w:left="5" w:firstLine="704"/>
        <w:jc w:val="both"/>
        <w:rPr>
          <w:rFonts w:eastAsia="SimSun" w:cs="Calibri"/>
          <w:sz w:val="22"/>
          <w:szCs w:val="22"/>
          <w:lang w:eastAsia="en-US"/>
        </w:rPr>
      </w:pPr>
      <w:r w:rsidRPr="00165278">
        <w:rPr>
          <w:rFonts w:eastAsia="SimSun" w:cs="Calibri"/>
          <w:color w:val="000000"/>
          <w:sz w:val="22"/>
          <w:szCs w:val="22"/>
          <w:lang w:eastAsia="en-US"/>
        </w:rPr>
        <w:t xml:space="preserve">6.1.1. </w:t>
      </w:r>
      <w:r w:rsidRPr="00165278">
        <w:rPr>
          <w:rFonts w:eastAsia="SimSun" w:cs="Calibri"/>
          <w:sz w:val="22"/>
          <w:szCs w:val="22"/>
          <w:lang w:eastAsia="en-US"/>
        </w:rPr>
        <w:t>Перед началом выполнения Работ по настоящему договору Исполнитель обязан разместить на информационном щите многоквартирного дома, в котором будет выполнять Работы, информационную табличку – паспорт Объекта.</w:t>
      </w:r>
    </w:p>
    <w:p w:rsidR="00FE4745" w:rsidRPr="00165278" w:rsidRDefault="00FE4745" w:rsidP="00DC6071">
      <w:pPr>
        <w:suppressAutoHyphens/>
        <w:ind w:left="5" w:firstLine="704"/>
        <w:jc w:val="both"/>
        <w:rPr>
          <w:rFonts w:eastAsia="SimSun" w:cs="Calibri"/>
          <w:sz w:val="22"/>
          <w:szCs w:val="22"/>
          <w:lang w:eastAsia="en-US"/>
        </w:rPr>
      </w:pPr>
      <w:r w:rsidRPr="00165278">
        <w:rPr>
          <w:rFonts w:eastAsia="SimSun" w:cs="Calibri"/>
          <w:sz w:val="22"/>
          <w:szCs w:val="22"/>
          <w:lang w:eastAsia="en-US"/>
        </w:rPr>
        <w:t>6.1.2. Назначить в двухдневный срок с момента подписания настоящего Договора представителя Исполнителя, ответственного за ход работ по Договору, официально известив об этом Технического заказчика, Фонд и Строительный контроль.</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sz w:val="22"/>
          <w:szCs w:val="22"/>
          <w:lang w:eastAsia="en-US"/>
        </w:rPr>
        <w:t xml:space="preserve">6.1.3. </w:t>
      </w:r>
      <w:r w:rsidRPr="00165278">
        <w:rPr>
          <w:rFonts w:eastAsia="SimSun" w:cs="Calibri"/>
          <w:color w:val="000000"/>
          <w:sz w:val="22"/>
          <w:szCs w:val="22"/>
          <w:lang w:eastAsia="en-US"/>
        </w:rPr>
        <w:t>Выполнить и сдать Работы в объеме и в сроки, предусмотренные Договором.</w:t>
      </w:r>
    </w:p>
    <w:p w:rsidR="00FE4745" w:rsidRPr="00165278" w:rsidRDefault="00FE4745" w:rsidP="00DC6071">
      <w:pPr>
        <w:suppressAutoHyphens/>
        <w:ind w:left="5" w:firstLine="704"/>
        <w:jc w:val="both"/>
        <w:rPr>
          <w:rFonts w:eastAsia="SimSun" w:cs="Calibri"/>
          <w:sz w:val="22"/>
          <w:szCs w:val="22"/>
          <w:lang w:eastAsia="en-US"/>
        </w:rPr>
      </w:pPr>
      <w:r w:rsidRPr="00165278">
        <w:rPr>
          <w:rFonts w:eastAsia="SimSun" w:cs="Calibri"/>
          <w:sz w:val="22"/>
          <w:szCs w:val="22"/>
          <w:lang w:eastAsia="en-US"/>
        </w:rPr>
        <w:t>6.1.4.Обеспечить при проведении работ выполнение необходимых мероприятий по технике безопасности труда, охране окружающей среды и пожарной безопасности.</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 xml:space="preserve">6.1.5. Выполнить все Работы по настоящему Договору собственными силами в соответствии с условиями настоящего Договора, обеспечив качество выполняемых работ, соответствующее техническим регламентам (условиям), действующим ГОСТ, СНиП, правилам и нормам, взрыво- и пожарной безопасности, иным нормативным документам, установленным законодательством Российской Федерации. </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При привлечении Исполнителем третьих лиц для выполнения работ по настоящему договору, Исполнитель за действия третьих лиц отвечает, как за свои собственные.</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 xml:space="preserve"> На всех этапах ремонта должны быть представлены сертификаты, технические паспорта или другие документы, удостоверяющие качество используемых Исполнителем материалов (комплектующих и оборудования). </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 xml:space="preserve">Любые отклонения от условий настоящего Договора, требований Технического заказчика, </w:t>
      </w:r>
      <w:r w:rsidR="005C1A6E" w:rsidRPr="00165278">
        <w:rPr>
          <w:rFonts w:eastAsia="SimSun" w:cs="Calibri"/>
          <w:sz w:val="22"/>
          <w:szCs w:val="22"/>
          <w:lang w:eastAsia="en-US"/>
        </w:rPr>
        <w:t>Строительного контроля</w:t>
      </w:r>
      <w:r w:rsidRPr="00165278">
        <w:rPr>
          <w:rFonts w:eastAsia="SimSun" w:cs="Calibri"/>
          <w:sz w:val="22"/>
          <w:szCs w:val="22"/>
          <w:lang w:eastAsia="en-US"/>
        </w:rPr>
        <w:t>, в том числе не влияющие на технологию и качество Работ, Исполнитель обязан согласовать с Техническим заказчиком.</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6.1.6. Выполнять требования, предъявляемые Техническим заказчиком, Строительным контролем и Фондом или их законными представителями, при осуществлении контроля за ходом выполнения и качеством Работ, а также уполномоченных представителей контролирующих и надзорных органов.</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6.1.7. Своими силами и средствами обеспечить получение всех необходимых профессиональных допусков, разрешений и допусков на право производства Работ, требуемых в соответствии с законодательством Российской Федерации, в том числе разрешения и согласования, связанные с использованием иностранной рабочей силы. </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color w:val="000000"/>
          <w:sz w:val="22"/>
          <w:szCs w:val="22"/>
          <w:lang w:eastAsia="en-US"/>
        </w:rPr>
        <w:t xml:space="preserve">6.1.8. Принять от Технического заказчика Объект к выполнению Работ с обязательным оформлением Акта приема-передачи Объекта для капитального ремонта </w:t>
      </w:r>
      <w:r w:rsidRPr="00165278">
        <w:rPr>
          <w:rFonts w:eastAsia="SimSun" w:cs="Calibri"/>
          <w:sz w:val="22"/>
          <w:szCs w:val="22"/>
          <w:lang w:eastAsia="en-US"/>
        </w:rPr>
        <w:t>(Приложение № 4).</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6.1.9. 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Обеспечить в ходе выполнения Работ</w:t>
      </w:r>
      <w:r w:rsidRPr="00165278">
        <w:rPr>
          <w:rFonts w:eastAsia="SimSun" w:cs="Calibri"/>
          <w:iCs/>
          <w:color w:val="000000"/>
          <w:sz w:val="22"/>
          <w:szCs w:val="22"/>
          <w:lang w:eastAsia="en-US"/>
        </w:rPr>
        <w:t xml:space="preserve"> выполнение мероприятий</w:t>
      </w:r>
      <w:r w:rsidRPr="00165278">
        <w:rPr>
          <w:rFonts w:eastAsia="SimSun" w:cs="Calibri"/>
          <w:color w:val="000000"/>
          <w:sz w:val="22"/>
          <w:szCs w:val="22"/>
          <w:lang w:eastAsia="en-US"/>
        </w:rPr>
        <w:t xml:space="preserve"> по технике безопасности, охране окружающей среды, пожарной безопасности, антитеррору и пр.</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lastRenderedPageBreak/>
        <w:t xml:space="preserve">6.1.10. Обеспечить Объект необходимыми материально-техническими ресурсами, строительной техникой и инструментами. В счет Цены Договора Исполнитель самостоятельно обеспечивает их приобретение, доставку, разгрузку и хранение, а также их сохранность вплоть до окончания Работ.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6.1.11. Осуществлять охрану Объекта, на котором производятся Работы, в порядке, установленном разделом 8 настоящего Договора.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6.1.12. В течение 1 (одного) рабочего дня, следующего за датой вступления Договора в силу, назначить ответственных Представителей для координации и согласования с Техническим заказчиком и </w:t>
      </w:r>
      <w:r w:rsidR="005C1A6E" w:rsidRPr="00165278">
        <w:rPr>
          <w:rFonts w:eastAsia="SimSun" w:cs="Calibri"/>
          <w:color w:val="000000"/>
          <w:sz w:val="22"/>
          <w:szCs w:val="22"/>
          <w:lang w:eastAsia="en-US"/>
        </w:rPr>
        <w:t xml:space="preserve">Строительным контролем </w:t>
      </w:r>
      <w:r w:rsidRPr="00165278">
        <w:rPr>
          <w:rFonts w:eastAsia="SimSun" w:cs="Calibri"/>
          <w:color w:val="000000"/>
          <w:sz w:val="22"/>
          <w:szCs w:val="22"/>
          <w:lang w:eastAsia="en-US"/>
        </w:rPr>
        <w:t xml:space="preserve">хода выполнения Работ, поставки материалов и решения иных вопросов, о чем направить Техническому заказчику и </w:t>
      </w:r>
      <w:r w:rsidR="005C1A6E" w:rsidRPr="00165278">
        <w:rPr>
          <w:rFonts w:eastAsia="SimSun" w:cs="Calibri"/>
          <w:color w:val="000000"/>
          <w:sz w:val="22"/>
          <w:szCs w:val="22"/>
          <w:lang w:eastAsia="en-US"/>
        </w:rPr>
        <w:t>Строительному контролю</w:t>
      </w:r>
      <w:r w:rsidRPr="00165278">
        <w:rPr>
          <w:rFonts w:eastAsia="SimSun" w:cs="Calibri"/>
          <w:color w:val="000000"/>
          <w:sz w:val="22"/>
          <w:szCs w:val="22"/>
          <w:lang w:eastAsia="en-US"/>
        </w:rPr>
        <w:t xml:space="preserve"> официальные уведомления. В уведомлении должны содержаться: Ф.И.О. Представителей, занимаемая у Исполнителя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Исполнителем Доверенности, подтверждающие объем и срок полномочий его Представителей.</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6.1.13. Не допускать до производства Работ на Объекте иностранную рабочую силу, не прошедшую в установленном порядке миграционный учет в органах Федеральной миграционной службы РФ. </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color w:val="000000"/>
          <w:sz w:val="22"/>
          <w:szCs w:val="22"/>
          <w:lang w:eastAsia="en-US"/>
        </w:rPr>
        <w:t xml:space="preserve">6.1.14. Обеспечить при производстве Работ на Объекте применение материалов, соответствующих требованиям условиям Договора. Все используемые материалы должны быть надлежащего качества, иметь соответствующие сертификаты, технические паспорта и другие документы, удостоверяющие их качество. </w:t>
      </w:r>
      <w:r w:rsidRPr="00165278">
        <w:rPr>
          <w:rFonts w:eastAsia="SimSun" w:cs="Calibri"/>
          <w:sz w:val="22"/>
          <w:szCs w:val="22"/>
          <w:lang w:eastAsia="en-US"/>
        </w:rPr>
        <w:t>Исполнитель не менее чем за 10 (десять) рабочих дней до момента производства Работ с использованием соответствующих материалов представляет для согласования сертификаты и другие документы на них Техническому заказчику с оформлением сводного реестра материалов и конструкций, применяемых при производстве Работ в двух экземплярах. Каждый лист сводного реестра должен быть заверен подписью уполномоченного Исполнителем лица и скреплен печатью Исполнителя. Неисполнение указанного требования приравнивается к качественным недостаткам выполненных Работ, и Исполнитель несет ответственность, аналогичную ответственности за неисполнение и/или ненадлежащее исполнение своих обязательств по качеству выполнения Работ по настоящему Договору. При этом Исполнитель обязан не допускать выполнения подготовительных работ, связанных с работами с использованием указанных материалов, в том числе демонтаж существующих конструкций</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6.1.15. Вести ведомость потребности в материалах (Приложение № 7), а также общий журнал работ (форма КС-6).</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6.1.16. Гарантировать в течение Гарантийного срока, установленного Договором, что качество Материалов, применяемых Исполнителем для выполнения Работ, будет соответствовать требованиям настоящего Договора, технического задания, ГОСТам, СНиП, техническим условиям. Направить </w:t>
      </w:r>
      <w:r w:rsidR="005C1A6E" w:rsidRPr="00165278">
        <w:rPr>
          <w:rFonts w:eastAsia="SimSun" w:cs="Calibri"/>
          <w:color w:val="000000"/>
          <w:sz w:val="22"/>
          <w:szCs w:val="22"/>
          <w:lang w:eastAsia="en-US"/>
        </w:rPr>
        <w:t>Строительному контролю</w:t>
      </w:r>
      <w:r w:rsidRPr="00165278">
        <w:rPr>
          <w:rFonts w:eastAsia="SimSun" w:cs="Calibri"/>
          <w:color w:val="000000"/>
          <w:sz w:val="22"/>
          <w:szCs w:val="22"/>
          <w:lang w:eastAsia="en-US"/>
        </w:rPr>
        <w:t xml:space="preserve"> надлежащим образом заверенные копии соответствующих документов, в срок не позднее чем за 10 (десять) рабочих дней до начала производства Работ, выполняемых с использованием поставленных материалов.</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6.1.17. Обеспечить собственными силами и за свой счет ежедневную уборку строительного мусора на Объекте, на котором производятся Работы, и прилегающей непосредственно к нему территории на протяжении всего периода выполнения Работ, а также в случаях, установленных законодательством, производить платежи за загрязнение окружающей природной среды от выбросов, сбросов, размещения отходов, образующихся в результате производственной деятельности.  Заключать договоры на утилизацию отходов строительного производства.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6.1.18. Приступать к выполнению последующих Работ только после приемки Строительным контролем скрытых Работ и составления актов освидетельствования этих Работ. Предъявление скрытых Работ к освидетельствованию Строительным контролем производится в порядке, предусмотренном п. 7.4. настоящего Договора.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Если закрытие Работ выполнено без подтверждения Строительным контролем, в случае, когда они не были информированы об этом, Исполнитель обязан за свой счет, без увеличения сроков выполнения Работ по настоящему Договору, вскрыть любую часть скрытых Работ согласно указанию </w:t>
      </w:r>
      <w:r w:rsidR="005C1A6E" w:rsidRPr="00165278">
        <w:rPr>
          <w:rFonts w:eastAsia="SimSun" w:cs="Calibri"/>
          <w:color w:val="000000"/>
          <w:sz w:val="22"/>
          <w:szCs w:val="22"/>
          <w:lang w:eastAsia="en-US"/>
        </w:rPr>
        <w:t>Строительного контроля</w:t>
      </w:r>
      <w:r w:rsidRPr="00165278">
        <w:rPr>
          <w:rFonts w:eastAsia="SimSun" w:cs="Calibri"/>
          <w:color w:val="000000"/>
          <w:sz w:val="22"/>
          <w:szCs w:val="22"/>
          <w:lang w:eastAsia="en-US"/>
        </w:rPr>
        <w:t>, а затем восстановить ее за свой счет.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6.1.19. В течение 1 (одного) дня известить Технического заказчика, Строительный контроль и Фонд до получения от них указаний приостановить Работы при обнаружении: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непригодности или недоброкачественности предоставленной Техническим заказчиком технической документации;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 возможных неблагоприятных для Фонда и Технического заказчика последствий выполнения указаний </w:t>
      </w:r>
      <w:r w:rsidR="005C1A6E" w:rsidRPr="00165278">
        <w:rPr>
          <w:rFonts w:eastAsia="SimSun" w:cs="Calibri"/>
          <w:color w:val="000000"/>
          <w:sz w:val="22"/>
          <w:szCs w:val="22"/>
          <w:lang w:eastAsia="en-US"/>
        </w:rPr>
        <w:t>Строительного контроля</w:t>
      </w:r>
      <w:r w:rsidRPr="00165278">
        <w:rPr>
          <w:rFonts w:eastAsia="SimSun" w:cs="Calibri"/>
          <w:color w:val="000000"/>
          <w:sz w:val="22"/>
          <w:szCs w:val="22"/>
          <w:lang w:eastAsia="en-US"/>
        </w:rPr>
        <w:t xml:space="preserve"> о способе исполнения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иных, не зависящих от Исполнителя обстоятельств, угрожающих качеству результатов выполняемой Работы, либо создающих невозможность ее завершения в срок.</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6.1.20. Обеспечить:</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lastRenderedPageBreak/>
        <w:t xml:space="preserve">- производство Работ в полном соответствии со стандартами, строительными нормами </w:t>
      </w:r>
      <w:r w:rsidRPr="00165278">
        <w:rPr>
          <w:rFonts w:eastAsia="SimSun" w:cs="Calibri"/>
          <w:color w:val="000000"/>
          <w:sz w:val="22"/>
          <w:szCs w:val="22"/>
          <w:lang w:eastAsia="en-US"/>
        </w:rPr>
        <w:br/>
        <w:t>и правилами, и иными действующими на территории РФ нормативными правовыми актами;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 качество выполнения всех Работ в соответствии с действующими </w:t>
      </w:r>
      <w:r w:rsidRPr="00165278">
        <w:rPr>
          <w:rFonts w:eastAsia="SimSun" w:cs="Calibri"/>
          <w:sz w:val="22"/>
          <w:szCs w:val="22"/>
          <w:lang w:eastAsia="en-US"/>
        </w:rPr>
        <w:t xml:space="preserve">строительными </w:t>
      </w:r>
      <w:r w:rsidRPr="00165278">
        <w:rPr>
          <w:rFonts w:eastAsia="SimSun" w:cs="Calibri"/>
          <w:color w:val="000000"/>
          <w:sz w:val="22"/>
          <w:szCs w:val="22"/>
          <w:lang w:eastAsia="en-US"/>
        </w:rPr>
        <w:t>нормами и техническими условиями;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 </w:t>
      </w:r>
      <w:r w:rsidRPr="00165278">
        <w:rPr>
          <w:rFonts w:eastAsia="SimSun" w:cs="Calibri"/>
          <w:sz w:val="22"/>
          <w:szCs w:val="22"/>
          <w:lang w:eastAsia="en-US"/>
        </w:rPr>
        <w:t>своевременное</w:t>
      </w:r>
      <w:r w:rsidR="00D815E1" w:rsidRPr="00165278">
        <w:rPr>
          <w:rFonts w:eastAsia="SimSun" w:cs="Calibri"/>
          <w:sz w:val="22"/>
          <w:szCs w:val="22"/>
          <w:lang w:eastAsia="en-US"/>
        </w:rPr>
        <w:t xml:space="preserve"> </w:t>
      </w:r>
      <w:r w:rsidRPr="00165278">
        <w:rPr>
          <w:rFonts w:eastAsia="SimSun" w:cs="Calibri"/>
          <w:color w:val="000000"/>
          <w:sz w:val="22"/>
          <w:szCs w:val="22"/>
          <w:lang w:eastAsia="en-US"/>
        </w:rPr>
        <w:t xml:space="preserve">устранение недостатков (дефектов), выявленных при приемке Работ </w:t>
      </w:r>
      <w:r w:rsidRPr="00165278">
        <w:rPr>
          <w:rFonts w:eastAsia="SimSun" w:cs="Calibri"/>
          <w:color w:val="000000"/>
          <w:sz w:val="22"/>
          <w:szCs w:val="22"/>
          <w:lang w:eastAsia="en-US"/>
        </w:rPr>
        <w:br/>
        <w:t>и в течение гарантийного срока эксплуатации Объекта;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бесперебойное функционирование Объекта при нормальной эксплуатации в течение гарантийного срока.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6.1.21. Участвовать в работе комиссий по приёмке выполненных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6.1.22. Вывезти в течение 10 (десяти) рабочих дней со дня подписания Акт</w:t>
      </w:r>
      <w:r w:rsidR="008E320B" w:rsidRPr="00165278">
        <w:rPr>
          <w:rFonts w:eastAsia="SimSun" w:cs="Calibri"/>
          <w:color w:val="000000"/>
          <w:sz w:val="22"/>
          <w:szCs w:val="22"/>
          <w:lang w:eastAsia="en-US"/>
        </w:rPr>
        <w:t>а</w:t>
      </w:r>
      <w:r w:rsidRPr="00165278">
        <w:rPr>
          <w:rFonts w:eastAsia="SimSun" w:cs="Calibri"/>
          <w:color w:val="000000"/>
          <w:sz w:val="22"/>
          <w:szCs w:val="22"/>
          <w:lang w:eastAsia="en-US"/>
        </w:rPr>
        <w:t xml:space="preserve"> приемки выполненных Работ принадлежащие Исполнителю строительные материалы, привлеченные к выполнению Работ строительные машины и механизмы, </w:t>
      </w:r>
      <w:r w:rsidRPr="00165278">
        <w:rPr>
          <w:rFonts w:eastAsia="SimSun" w:cs="Calibri"/>
          <w:sz w:val="22"/>
          <w:szCs w:val="22"/>
          <w:lang w:eastAsia="en-US"/>
        </w:rPr>
        <w:t xml:space="preserve">строительный мусор </w:t>
      </w:r>
      <w:r w:rsidRPr="00165278">
        <w:rPr>
          <w:rFonts w:eastAsia="SimSun" w:cs="Calibri"/>
          <w:color w:val="000000"/>
          <w:sz w:val="22"/>
          <w:szCs w:val="22"/>
          <w:lang w:eastAsia="en-US"/>
        </w:rPr>
        <w:t>и другое имущество. В случае неисполнения Исполнителем обязанности по освобождению строительной площадки Технический заказчик вправе привлечь с отнесением расходов на Исполнителя третьих лиц для выполнения Работ и мероприятий, обеспечивающих освобождение строительной площадки. При этом ответственность за просрочку Исполнитель несет в полном объеме в соответствии с условиями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6.1.23. Самостоятельно нести ответственность в случае предъявления Техническим заказчиком, Фондом, Строительным контролем либо непосредственно лицом, которому причинен ущерб, каких-либо требований или претензий вследствие выполнения Исполнителем на Объекте Работ, включая случаи травм или иные несчастные случаи. Возместить в полном объеме Фонду и Техническому заказчику суммы штрафов в случае их наложения на последнего административными органами за нарушения, допущенные при производстве Работ Исполнителем.</w:t>
      </w:r>
    </w:p>
    <w:p w:rsidR="00FE4745" w:rsidRPr="00165278" w:rsidRDefault="00FE4745" w:rsidP="00DC6071">
      <w:pPr>
        <w:suppressAutoHyphens/>
        <w:ind w:left="5" w:firstLine="704"/>
        <w:jc w:val="both"/>
        <w:rPr>
          <w:sz w:val="22"/>
          <w:szCs w:val="22"/>
          <w:lang w:eastAsia="ar-SA"/>
        </w:rPr>
      </w:pPr>
      <w:r w:rsidRPr="00165278">
        <w:rPr>
          <w:sz w:val="22"/>
          <w:szCs w:val="22"/>
          <w:lang w:eastAsia="ar-SA"/>
        </w:rPr>
        <w:t xml:space="preserve">Нести ответственность перед третьими лицами за причинение им материального, морального вреда. </w:t>
      </w:r>
    </w:p>
    <w:p w:rsidR="00FE4745" w:rsidRPr="00165278" w:rsidRDefault="00FE4745" w:rsidP="00DC6071">
      <w:pPr>
        <w:suppressAutoHyphens/>
        <w:ind w:left="5" w:firstLine="704"/>
        <w:jc w:val="both"/>
        <w:rPr>
          <w:sz w:val="22"/>
          <w:szCs w:val="22"/>
          <w:lang w:eastAsia="ar-SA"/>
        </w:rPr>
      </w:pPr>
      <w:r w:rsidRPr="00165278">
        <w:rPr>
          <w:sz w:val="22"/>
          <w:szCs w:val="22"/>
          <w:lang w:eastAsia="ar-SA"/>
        </w:rPr>
        <w:t>В случае повреждения существующих конструкций зданий и (или) действующих инженерных коммуникаций при проведении работ,</w:t>
      </w:r>
      <w:r w:rsidRPr="00165278">
        <w:rPr>
          <w:sz w:val="22"/>
          <w:szCs w:val="22"/>
        </w:rPr>
        <w:t xml:space="preserve"> нести ответственность </w:t>
      </w:r>
      <w:r w:rsidRPr="00165278">
        <w:rPr>
          <w:sz w:val="22"/>
          <w:szCs w:val="22"/>
          <w:lang w:eastAsia="ar-SA"/>
        </w:rPr>
        <w:t>за причинённый ущерб и восстановить их за свой счет.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6.1.24. Выполнить весь комплекс Работ, являющихся предметом настоящего Договора, собственными силами. Исполнитель вправе привлекать к выполнению Работ, являющихся предметом настоящего Договора, соисполнителей. О привлечении к выполнению Работ соисполнителей Исполнитель уведомляет Технического заказчика в письменной форме. Исполнитель за действия соисполнителей несет ответственность перед Техническим заказчиком как за свои собственные действия.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6.1.25. В </w:t>
      </w:r>
      <w:r w:rsidR="0099324C" w:rsidRPr="00165278">
        <w:rPr>
          <w:rFonts w:eastAsia="SimSun" w:cs="Calibri"/>
          <w:color w:val="000000"/>
          <w:sz w:val="22"/>
          <w:szCs w:val="22"/>
          <w:lang w:eastAsia="en-US"/>
        </w:rPr>
        <w:t>О</w:t>
      </w:r>
      <w:r w:rsidRPr="00165278">
        <w:rPr>
          <w:rFonts w:eastAsia="SimSun" w:cs="Calibri"/>
          <w:color w:val="000000"/>
          <w:sz w:val="22"/>
          <w:szCs w:val="22"/>
          <w:lang w:eastAsia="en-US"/>
        </w:rPr>
        <w:t>собый период в ходе исполнения принятых на себя в соответствии с условиями настоящего Договора обязательств, руководствоваться положениями действующего законодательства, регулирующего отношения, связанные с действиями граждан и организаций в Особый период, и принятыми в соответствии с ним подзаконными нормативными правовыми актами, а также выполнить все обязательства, возложенные на него в соответствии с таким законодательством и подзаконными нормативными правовыми актами.</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bCs/>
          <w:iCs/>
          <w:color w:val="000000"/>
          <w:sz w:val="22"/>
          <w:szCs w:val="22"/>
          <w:lang w:eastAsia="en-US"/>
        </w:rPr>
        <w:t xml:space="preserve">6.1.26. В </w:t>
      </w:r>
      <w:r w:rsidRPr="00165278">
        <w:rPr>
          <w:rFonts w:eastAsia="SimSun" w:cs="Calibri"/>
          <w:iCs/>
          <w:color w:val="000000"/>
          <w:sz w:val="22"/>
          <w:szCs w:val="22"/>
          <w:lang w:eastAsia="en-US"/>
        </w:rPr>
        <w:t xml:space="preserve">течение 1 (одного) рабочего дня с момента назначения своего Представителя/Представителей уведомить об этом Фонд, Технического заказчика и Строительный контроль, с приложением соответствующей доверенности. </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color w:val="000000"/>
          <w:sz w:val="22"/>
          <w:szCs w:val="22"/>
          <w:lang w:eastAsia="en-US"/>
        </w:rPr>
        <w:t xml:space="preserve">6.1.27. </w:t>
      </w:r>
      <w:r w:rsidRPr="00165278">
        <w:rPr>
          <w:rFonts w:eastAsia="SimSun" w:cs="Calibri"/>
          <w:iCs/>
          <w:color w:val="000000"/>
          <w:sz w:val="22"/>
          <w:szCs w:val="22"/>
          <w:lang w:eastAsia="en-US"/>
        </w:rPr>
        <w:t xml:space="preserve">В порядке и сроки, установленные настоящим Договором, на основании полученного от Технического заказчика, </w:t>
      </w:r>
      <w:r w:rsidR="005C1A6E" w:rsidRPr="00165278">
        <w:rPr>
          <w:rFonts w:eastAsia="SimSun" w:cs="Calibri"/>
          <w:iCs/>
          <w:color w:val="000000"/>
          <w:sz w:val="22"/>
          <w:szCs w:val="22"/>
          <w:lang w:eastAsia="en-US"/>
        </w:rPr>
        <w:t>Строительного контроля</w:t>
      </w:r>
      <w:r w:rsidRPr="00165278">
        <w:rPr>
          <w:rFonts w:eastAsia="SimSun" w:cs="Calibri"/>
          <w:iCs/>
          <w:color w:val="000000"/>
          <w:sz w:val="22"/>
          <w:szCs w:val="22"/>
          <w:lang w:eastAsia="en-US"/>
        </w:rPr>
        <w:t xml:space="preserve"> в соответствии с условиями настоящего Договора требования, приостановить выполнение работ. </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iCs/>
          <w:color w:val="000000"/>
          <w:sz w:val="22"/>
          <w:szCs w:val="22"/>
          <w:lang w:eastAsia="en-US"/>
        </w:rPr>
        <w:t xml:space="preserve">6.1.28.  По требованию </w:t>
      </w:r>
      <w:r w:rsidR="005C1A6E" w:rsidRPr="00165278">
        <w:rPr>
          <w:rFonts w:eastAsia="SimSun" w:cs="Calibri"/>
          <w:iCs/>
          <w:color w:val="000000"/>
          <w:sz w:val="22"/>
          <w:szCs w:val="22"/>
          <w:lang w:eastAsia="en-US"/>
        </w:rPr>
        <w:t>Строительного контроля</w:t>
      </w:r>
      <w:r w:rsidRPr="00165278">
        <w:rPr>
          <w:rFonts w:eastAsia="SimSun" w:cs="Calibri"/>
          <w:iCs/>
          <w:color w:val="000000"/>
          <w:sz w:val="22"/>
          <w:szCs w:val="22"/>
          <w:lang w:eastAsia="en-US"/>
        </w:rPr>
        <w:t>, в порядке и сроки, установленные настоящим Договором, обеспечить надлежащим образом явку своего уполномоченного представителя для составления и подписания предусмотренных настоящим Договором документов, включая составление и подписание Актов простоя, Актов об обнаружении недостатков (дефектов) и других документов, предусмотренных настоящим Договором и действующим законодательством.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6.1.29. Выполнить в полном объеме свои обязательства, предусмотренные в других разделах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6.1.30. В срок до____________ предоставлять отчеты о ходе выполнения Работ в электронном виде по согласованной со Строительным контролем форме.</w:t>
      </w:r>
    </w:p>
    <w:p w:rsidR="00FE4745" w:rsidRPr="00165278" w:rsidRDefault="00FE4745" w:rsidP="00DC6071">
      <w:pPr>
        <w:suppressAutoHyphens/>
        <w:ind w:left="5" w:firstLine="704"/>
        <w:jc w:val="both"/>
        <w:rPr>
          <w:rFonts w:eastAsia="SimSun" w:cs="Calibri"/>
          <w:iCs/>
          <w:color w:val="000000"/>
          <w:sz w:val="22"/>
          <w:szCs w:val="22"/>
          <w:lang w:eastAsia="en-US"/>
        </w:rPr>
      </w:pPr>
      <w:r w:rsidRPr="00165278">
        <w:rPr>
          <w:rFonts w:eastAsia="SimSun" w:cs="Calibri"/>
          <w:color w:val="000000"/>
          <w:sz w:val="22"/>
          <w:szCs w:val="22"/>
          <w:lang w:eastAsia="en-US"/>
        </w:rPr>
        <w:t xml:space="preserve">6.1.31. </w:t>
      </w:r>
      <w:r w:rsidRPr="00165278">
        <w:rPr>
          <w:rFonts w:eastAsia="SimSun" w:cs="Calibri"/>
          <w:iCs/>
          <w:color w:val="000000"/>
          <w:sz w:val="22"/>
          <w:szCs w:val="22"/>
          <w:lang w:eastAsia="en-US"/>
        </w:rPr>
        <w:t xml:space="preserve">Своевременно предоставлять Техническому заказчику, </w:t>
      </w:r>
      <w:r w:rsidR="005C1A6E" w:rsidRPr="00165278">
        <w:rPr>
          <w:rFonts w:eastAsia="SimSun" w:cs="Calibri"/>
          <w:iCs/>
          <w:color w:val="000000"/>
          <w:sz w:val="22"/>
          <w:szCs w:val="22"/>
          <w:lang w:eastAsia="en-US"/>
        </w:rPr>
        <w:t>Строительному контролю</w:t>
      </w:r>
      <w:r w:rsidRPr="00165278">
        <w:rPr>
          <w:rFonts w:eastAsia="SimSun" w:cs="Calibri"/>
          <w:iCs/>
          <w:color w:val="000000"/>
          <w:sz w:val="22"/>
          <w:szCs w:val="22"/>
          <w:lang w:eastAsia="en-US"/>
        </w:rPr>
        <w:t xml:space="preserve"> соответствующие документы для перечисления денежных средств за выполненные работы.</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iCs/>
          <w:color w:val="000000"/>
          <w:sz w:val="22"/>
          <w:szCs w:val="22"/>
          <w:lang w:eastAsia="en-US"/>
        </w:rPr>
        <w:t>6.1.32.</w:t>
      </w:r>
      <w:r w:rsidRPr="00165278">
        <w:rPr>
          <w:rFonts w:eastAsia="SimSun" w:cs="Calibri"/>
          <w:color w:val="000000"/>
          <w:sz w:val="22"/>
          <w:szCs w:val="22"/>
          <w:lang w:eastAsia="en-US"/>
        </w:rPr>
        <w:t xml:space="preserve">Исполнитель на все время действия Договора должен иметь действующее свидетельство о допуске к определенному виду или видам Работ, которые оказывают влияние на безопасность объектов капитального строительства. </w:t>
      </w:r>
    </w:p>
    <w:p w:rsidR="00FE4745" w:rsidRPr="00165278" w:rsidRDefault="00FE4745" w:rsidP="00DC6071">
      <w:pPr>
        <w:suppressAutoHyphens/>
        <w:ind w:left="5" w:firstLine="704"/>
        <w:jc w:val="both"/>
        <w:rPr>
          <w:rFonts w:eastAsia="SimSun" w:cs="Calibri"/>
          <w:sz w:val="22"/>
          <w:szCs w:val="22"/>
          <w:lang w:eastAsia="en-US"/>
        </w:rPr>
      </w:pPr>
      <w:r w:rsidRPr="00165278">
        <w:rPr>
          <w:rFonts w:eastAsia="SimSun" w:cs="Calibri"/>
          <w:sz w:val="22"/>
          <w:szCs w:val="22"/>
          <w:lang w:eastAsia="en-US"/>
        </w:rPr>
        <w:t>6.1.33. При сдаче Объекта в эксплуатацию после завершения капитального ремонта провести техническую инвентаризацию Объекта, с целью актуализации технического паспорта Объекта.</w:t>
      </w:r>
    </w:p>
    <w:p w:rsidR="00FE4745" w:rsidRPr="00165278" w:rsidRDefault="00FE4745" w:rsidP="00DC6071">
      <w:pPr>
        <w:suppressAutoHyphens/>
        <w:ind w:left="5" w:firstLine="704"/>
        <w:jc w:val="both"/>
        <w:rPr>
          <w:rFonts w:eastAsia="SimSun" w:cs="Calibri"/>
          <w:b/>
          <w:color w:val="000000"/>
          <w:sz w:val="22"/>
          <w:szCs w:val="22"/>
          <w:lang w:eastAsia="en-US"/>
        </w:rPr>
      </w:pPr>
      <w:r w:rsidRPr="00165278">
        <w:rPr>
          <w:rFonts w:eastAsia="SimSun" w:cs="Calibri"/>
          <w:b/>
          <w:color w:val="000000"/>
          <w:sz w:val="22"/>
          <w:szCs w:val="22"/>
          <w:lang w:eastAsia="en-US"/>
        </w:rPr>
        <w:lastRenderedPageBreak/>
        <w:t>6.2. Исполнитель вправе: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6.2.1. Получить оплату за выполненные качественно и в срок Работы, предусмотренные настоящим Договором.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6.3. Исполнитель имеет иные права и обязанности, определенные настоящим Договором и правовыми актами Российской Федерации.</w:t>
      </w:r>
    </w:p>
    <w:p w:rsidR="00FE4745" w:rsidRPr="00165278" w:rsidRDefault="00FE4745"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7. ПОРЯДОК ПРОИЗВОДСТВА РА</w:t>
      </w:r>
      <w:r w:rsidR="0099324C" w:rsidRPr="00165278">
        <w:rPr>
          <w:rFonts w:eastAsia="SimSun" w:cs="Calibri"/>
          <w:b/>
          <w:color w:val="000000"/>
          <w:sz w:val="22"/>
          <w:szCs w:val="22"/>
          <w:lang w:eastAsia="en-US"/>
        </w:rPr>
        <w:t>БОТ И ПРИЕМКИ ВЫПОЛНЕННЫХ РАБОТ</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7.1. До начала Работ Исполнитель направляет письменное уведомление Строительному контролю о наличии в полном объеме материалов. К письменному уведомлению должны быть приложены оригиналы, либо надлежащим образом заверенные копии документов, удостоверяющие качество и количество имеющихся материалов (монтажные чертежи и т.п.).</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Строительный контроль должен организовать проверку представленных документов в срок, не превышающий 7 (семи) рабочих дней с даты их получения от Исполнителя.</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В случае согласования документации Строительным контролем в порядке и сроки, определенные условиями настоящего Договора, Исполнителю дается разрешение на ввоз материалов на Объект.</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7.2. Исполнитель обязан произвести поставку материалов на Объект по адресу, указанному в Приложении № 3 к Договору, своими силами и за счет собственных средств, в срок необходимый для своевременного выполнения Работ на Объекте.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7.3. В период проведения Работ на Объекте отдельно осуществляется приемка скрытых Работ. Данные Работы принимаются комис</w:t>
      </w:r>
      <w:r w:rsidR="00D815E1" w:rsidRPr="00165278">
        <w:rPr>
          <w:color w:val="000000"/>
          <w:sz w:val="22"/>
          <w:szCs w:val="22"/>
          <w:lang w:eastAsia="en-US"/>
        </w:rPr>
        <w:t>с</w:t>
      </w:r>
      <w:r w:rsidRPr="00165278">
        <w:rPr>
          <w:color w:val="000000"/>
          <w:sz w:val="22"/>
          <w:szCs w:val="22"/>
          <w:lang w:eastAsia="en-US"/>
        </w:rPr>
        <w:t>ионно, по результатам составляется Акт освидетельствования скрытых Работ, в порядке, установленном п. 7.4 Договора.</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7.4. Скрытые Работы подлежат приемке перед производством последующих Работ. Исполнитель письменно, не позднее чем за 1 (один) день до начала приемки, уведомляет Строительный контроль о необходимости проведения приемки выполненных Работ, подлежащих закрытию.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Уведомление о назначении даты приемки скрытых Работ должно быть направлено Исполнителем </w:t>
      </w:r>
      <w:r w:rsidR="005C1A6E" w:rsidRPr="00165278">
        <w:rPr>
          <w:color w:val="000000"/>
          <w:sz w:val="22"/>
          <w:szCs w:val="22"/>
          <w:lang w:eastAsia="en-US"/>
        </w:rPr>
        <w:t>Строительному контролю</w:t>
      </w:r>
      <w:r w:rsidRPr="00165278">
        <w:rPr>
          <w:color w:val="000000"/>
          <w:sz w:val="22"/>
          <w:szCs w:val="22"/>
          <w:lang w:eastAsia="en-US"/>
        </w:rPr>
        <w:t xml:space="preserve"> в рабочие дни и в часы Работы. Уведомление о назначении даты приемки скрытых Работ должно быть направлено в письменной форме и считается полученным Строительным контролем в случае письменной расписки о получении такого уведомления.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В случаях, если закрытие скрытых Работ произведено без оформления Акта освидетельствования скрытых Работ, а Строительный контроль не был информирован или информирован с опозданием, Исполнитель по указанию Строительного контроля должен за свой счет и своими силами, без увеличения сроков производства Работ, открыть, а затем восстановить данную часть скрытых и последующих Работ.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Готовность принимаемых скрытых Работ подтверждается уполномоченными лицами в соответствии с порядком, установленным СНиП 3.01.01-85* и иными соответствующими строительными нормами.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 xml:space="preserve">В случае, если будут обнаружены ненадлежащим образом выполненные Работы, подлежащие закрытию, Строительный контроль дает соответствующие предписания, обязательные для исполнения Исполнителем. </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Исполнитель обязан своими силами и за свой счет в течение 3 (трех) дней, без увеличения установленных настоящим Договором сроков производства Работ, переделать эти Работы для обеспечения их надлежащего качества и повторно предъявить их к приемке.</w:t>
      </w:r>
    </w:p>
    <w:p w:rsidR="00FE4745" w:rsidRPr="00165278" w:rsidRDefault="00FE4745" w:rsidP="00DC6071">
      <w:pPr>
        <w:suppressAutoHyphens/>
        <w:ind w:left="5" w:firstLine="704"/>
        <w:jc w:val="both"/>
        <w:rPr>
          <w:color w:val="000000"/>
          <w:sz w:val="22"/>
          <w:szCs w:val="22"/>
          <w:lang w:eastAsia="en-US"/>
        </w:rPr>
      </w:pPr>
      <w:r w:rsidRPr="00165278">
        <w:rPr>
          <w:color w:val="000000"/>
          <w:sz w:val="22"/>
          <w:szCs w:val="22"/>
          <w:lang w:eastAsia="en-US"/>
        </w:rPr>
        <w:t>7.5.После завершения выполнения Работ на Объекте Исполнителем в срок не позднее чем за 3 (три) дня до предполагаемой даты начала приемки письменно уведомляет Строительный контроль о необходимости проведения приемки выполненных Работ.</w:t>
      </w:r>
    </w:p>
    <w:p w:rsidR="00C86AC0" w:rsidRPr="00165278" w:rsidRDefault="00FE4745" w:rsidP="00DC6071">
      <w:pPr>
        <w:widowControl w:val="0"/>
        <w:shd w:val="clear" w:color="auto" w:fill="FFFFFF"/>
        <w:tabs>
          <w:tab w:val="left" w:pos="1134"/>
          <w:tab w:val="left" w:pos="1939"/>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7.6. Одновременно с уведомлением Исполнитель представляет </w:t>
      </w:r>
      <w:r w:rsidR="005C1A6E" w:rsidRPr="00165278">
        <w:rPr>
          <w:rFonts w:eastAsia="SimSun" w:cs="Calibri"/>
          <w:color w:val="000000"/>
          <w:sz w:val="22"/>
          <w:szCs w:val="22"/>
          <w:lang w:eastAsia="en-US"/>
        </w:rPr>
        <w:t xml:space="preserve">Строительному контролю </w:t>
      </w:r>
      <w:r w:rsidRPr="00165278">
        <w:rPr>
          <w:rFonts w:eastAsia="SimSun" w:cs="Calibri"/>
          <w:color w:val="000000"/>
          <w:sz w:val="22"/>
          <w:szCs w:val="22"/>
          <w:lang w:eastAsia="en-US"/>
        </w:rPr>
        <w:t>Акт (форма № КС-2), справку (форма № КС-3), счет, счет-фактуру. Каждый документ, за исключением счета, должен быть предоставлен в 4 (ч</w:t>
      </w:r>
      <w:r w:rsidR="00C86AC0" w:rsidRPr="00165278">
        <w:rPr>
          <w:rFonts w:eastAsia="SimSun" w:cs="Calibri"/>
          <w:color w:val="000000"/>
          <w:sz w:val="22"/>
          <w:szCs w:val="22"/>
          <w:lang w:eastAsia="en-US"/>
        </w:rPr>
        <w:t xml:space="preserve">етырех) экземплярах. </w:t>
      </w:r>
    </w:p>
    <w:p w:rsidR="00FE4745" w:rsidRPr="00165278" w:rsidRDefault="00FE4745" w:rsidP="00DC6071">
      <w:pPr>
        <w:widowControl w:val="0"/>
        <w:shd w:val="clear" w:color="auto" w:fill="FFFFFF"/>
        <w:tabs>
          <w:tab w:val="left" w:pos="1134"/>
          <w:tab w:val="left" w:pos="1939"/>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7.7. В Фонд Акт приемки выполненных Работ  предоставляется после </w:t>
      </w:r>
      <w:r w:rsidRPr="00165278">
        <w:rPr>
          <w:rFonts w:eastAsia="SimSun"/>
          <w:color w:val="000000"/>
          <w:sz w:val="22"/>
          <w:szCs w:val="22"/>
          <w:lang w:eastAsia="en-US"/>
        </w:rPr>
        <w:t xml:space="preserve">согласования Техническим заказчиком, </w:t>
      </w:r>
      <w:r w:rsidRPr="00165278">
        <w:rPr>
          <w:rFonts w:eastAsia="SimSun"/>
          <w:sz w:val="22"/>
          <w:szCs w:val="22"/>
          <w:lang w:eastAsia="en-US"/>
        </w:rPr>
        <w:t>Строительным контролем,</w:t>
      </w:r>
      <w:r w:rsidRPr="00165278">
        <w:rPr>
          <w:rFonts w:eastAsia="SimSun"/>
          <w:noProof/>
          <w:color w:val="00000A"/>
          <w:sz w:val="22"/>
          <w:szCs w:val="22"/>
          <w:lang w:eastAsia="en-US"/>
        </w:rPr>
        <w:t xml:space="preserve"> Представителями проектной организации,  управляющей компании,  министерства ЖКХ и Э НСО и утверждения </w:t>
      </w:r>
      <w:r w:rsidRPr="00165278">
        <w:rPr>
          <w:rFonts w:eastAsia="SimSun" w:cs="Calibri"/>
          <w:sz w:val="22"/>
          <w:szCs w:val="22"/>
          <w:lang w:eastAsia="en-US"/>
        </w:rPr>
        <w:t>лицом, уполномоченным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w:t>
      </w:r>
    </w:p>
    <w:p w:rsidR="00FE4745" w:rsidRPr="00165278" w:rsidRDefault="00FE4745" w:rsidP="00DC6071">
      <w:pPr>
        <w:widowControl w:val="0"/>
        <w:shd w:val="clear" w:color="auto" w:fill="FFFFFF"/>
        <w:tabs>
          <w:tab w:val="left" w:pos="1134"/>
          <w:tab w:val="left" w:pos="1939"/>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7.8.Строительный контроль вправе потребовать от Исполнителя представления дополнительных документов, подтверждающих объем выполненных Работ, передав Исполнителю перечень дополнительной документации и согласовав порядок сроков ее предоставления. </w:t>
      </w:r>
    </w:p>
    <w:p w:rsidR="00FE4745" w:rsidRPr="00165278" w:rsidRDefault="00FE4745" w:rsidP="00DC6071">
      <w:pPr>
        <w:widowControl w:val="0"/>
        <w:shd w:val="clear" w:color="auto" w:fill="FFFFFF"/>
        <w:tabs>
          <w:tab w:val="left" w:pos="1134"/>
          <w:tab w:val="left" w:pos="1939"/>
        </w:tabs>
        <w:suppressAutoHyphens/>
        <w:ind w:left="5" w:firstLine="704"/>
        <w:jc w:val="both"/>
        <w:rPr>
          <w:rFonts w:eastAsia="SimSun" w:cs="Calibri"/>
          <w:sz w:val="22"/>
          <w:szCs w:val="22"/>
          <w:lang w:eastAsia="en-US"/>
        </w:rPr>
      </w:pPr>
      <w:r w:rsidRPr="00165278">
        <w:rPr>
          <w:rFonts w:eastAsia="SimSun" w:cs="Calibri"/>
          <w:color w:val="000000"/>
          <w:sz w:val="22"/>
          <w:szCs w:val="22"/>
          <w:lang w:eastAsia="en-US"/>
        </w:rPr>
        <w:t xml:space="preserve">7.9. Строительный контроль в течение 10 (десяти) рабочих дней с момента получения документов, указанных в пункте 7.6 Договора, рассматривает, оформляет их, проверяет формы КС-2, КС-3 на соответствие настоящему договору и исполнительной документации, подписывает и направляет их для согласования уполномоченному лицу от собственников помещений в многоквартирном доме и </w:t>
      </w:r>
      <w:r w:rsidRPr="00165278">
        <w:rPr>
          <w:rFonts w:eastAsia="SimSun" w:cs="Calibri"/>
          <w:color w:val="000000"/>
          <w:sz w:val="22"/>
          <w:szCs w:val="22"/>
          <w:lang w:eastAsia="en-US"/>
        </w:rPr>
        <w:lastRenderedPageBreak/>
        <w:t xml:space="preserve">Техническому заказчику, либо доводит до Исполнителя мотивированный отказ от приемки работ. </w:t>
      </w:r>
    </w:p>
    <w:p w:rsidR="00FE4745" w:rsidRPr="00165278" w:rsidRDefault="00FE4745" w:rsidP="00DC6071">
      <w:pPr>
        <w:widowControl w:val="0"/>
        <w:shd w:val="clear" w:color="auto" w:fill="FFFFFF"/>
        <w:tabs>
          <w:tab w:val="left" w:pos="1134"/>
          <w:tab w:val="left" w:pos="1939"/>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7.10. При наличии замечаний к качеству выполненных Работ, Технический заказчик направляет в адрес Исполнителя письменный, </w:t>
      </w:r>
      <w:r w:rsidRPr="00165278">
        <w:rPr>
          <w:rFonts w:eastAsia="SimSun" w:cs="Calibri"/>
          <w:sz w:val="22"/>
          <w:szCs w:val="22"/>
          <w:lang w:eastAsia="en-US"/>
        </w:rPr>
        <w:t xml:space="preserve">мотивированный </w:t>
      </w:r>
      <w:r w:rsidRPr="00165278">
        <w:rPr>
          <w:rFonts w:eastAsia="SimSun" w:cs="Calibri"/>
          <w:color w:val="000000"/>
          <w:sz w:val="22"/>
          <w:szCs w:val="22"/>
          <w:lang w:eastAsia="en-US"/>
        </w:rPr>
        <w:t>отказ в подписании, предоставленных Исполнителем, документов. Их подписание осуществляется Сторонами, после устранения всех замечаний в порядке, установленном п. 7.9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7.11. При отказе одной из Сторон настоящего Договора от подписания документов, указанных в пункте 7.6 Договора, в них делается отметка об этом.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7.12. В случае выявления комиссией недостатков (дефектов) и/или невыполненных Работ (полностью или частично) Исполнителю устанавливается срок для устранения выявленных нарушений. Акты, указанные в п.7.6 настоящего договора, подписываются, в данном случае, после устранения всех выявленных дефектов. При невыполнении Исполнителем обязанности устранить выявленные нарушения Технический заказчик вправе привлечь третьих лиц или выполнить обязанность Исполнителя своими силами с возложением на Исполнителя обязанности по возмещению всех понесенных расходов и убытков.</w:t>
      </w:r>
    </w:p>
    <w:p w:rsidR="0099324C"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7.13.По окончании выполнения Работ по Объекту Исполнитель обязан передать </w:t>
      </w:r>
      <w:r w:rsidR="005C1A6E" w:rsidRPr="00165278">
        <w:rPr>
          <w:rFonts w:eastAsia="SimSun" w:cs="Calibri"/>
          <w:color w:val="000000"/>
          <w:sz w:val="22"/>
          <w:szCs w:val="22"/>
          <w:lang w:eastAsia="en-US"/>
        </w:rPr>
        <w:t>Строительному контролю</w:t>
      </w:r>
      <w:r w:rsidRPr="00165278">
        <w:rPr>
          <w:rFonts w:eastAsia="SimSun" w:cs="Calibri"/>
          <w:color w:val="000000"/>
          <w:sz w:val="22"/>
          <w:szCs w:val="22"/>
          <w:lang w:eastAsia="en-US"/>
        </w:rPr>
        <w:t xml:space="preserve"> общий журнал работ, подготовленный по форме КС-6, утвержденной Постановлением Госком</w:t>
      </w:r>
      <w:r w:rsidR="0099324C" w:rsidRPr="00165278">
        <w:rPr>
          <w:rFonts w:eastAsia="SimSun" w:cs="Calibri"/>
          <w:color w:val="000000"/>
          <w:sz w:val="22"/>
          <w:szCs w:val="22"/>
          <w:lang w:eastAsia="en-US"/>
        </w:rPr>
        <w:t>стата России от 30.10.97 № 71а.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olor w:val="00000A"/>
          <w:sz w:val="22"/>
          <w:szCs w:val="22"/>
          <w:lang w:eastAsia="en-US"/>
        </w:rPr>
        <w:t>7.14. Срок согласования Фондом акта выполненных работ составляет 10 (десять) рабочих дней, с даты предоставления надлежаще оформленных документов. Документы, предоставленные Фонду, либо согласовываются, либо предоставляется мотивированный отказ в приемке акта выполненных работ.</w:t>
      </w:r>
    </w:p>
    <w:p w:rsidR="00FE4745" w:rsidRPr="00165278" w:rsidRDefault="00FE4745" w:rsidP="00DC6071">
      <w:pPr>
        <w:suppressAutoHyphens/>
        <w:ind w:left="5" w:firstLine="704"/>
        <w:jc w:val="both"/>
        <w:rPr>
          <w:lang w:eastAsia="ar-SA"/>
        </w:rPr>
      </w:pPr>
      <w:r w:rsidRPr="00165278">
        <w:rPr>
          <w:sz w:val="22"/>
          <w:szCs w:val="22"/>
          <w:lang w:eastAsia="ar-SA"/>
        </w:rPr>
        <w:t>7.15.Предъявленные работы, по неподписанным формам КС-2, КС-3 считаются не принятыми и оплате Фондом не подлежат</w:t>
      </w:r>
      <w:r w:rsidRPr="00165278">
        <w:rPr>
          <w:lang w:eastAsia="ar-SA"/>
        </w:rPr>
        <w:t>.</w:t>
      </w:r>
    </w:p>
    <w:p w:rsidR="00FE4745" w:rsidRPr="00165278" w:rsidRDefault="00FE4745"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8. ОХРАННЫЕ МЕРОПРИЯТИЯ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8.1. Исполнитель обязан за свой счет обеспечить надлежащую охрану Объектов. Исполнитель несет риск случайной гибели, порчи и повреждения каждого открытого в установленном порядке Объекта в течение срока действия настоящего Договора до момента подписания Акта приемки выполненных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8.2. Исполнитель обязан за свой счет обеспечить противопожарную безопасность Объектов, на которых производятся Работы, в том числе бытовых помещений, для чего по согласованию с органами пожарного надзора данные Объекты должны быть оснащены достаточным количеством средств пожаротушения, дислоцированных по указанию органов пожарного надзора, а также обеспечить своевременную замену средств пожаротушения с истекшим сроком.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8.3. Исполнитель обязан обеспечить надлежащее хранение взрывоопасных материалов (при их наличии) на Объекте.</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8.4. С начала Работ и вплоть до приемки Объекта в установленном порядке Исполнитель несет полную ответственность за охрану Объекта, в т.ч. имущества, материалов, оборудования, строительной техники, инструментов.</w:t>
      </w:r>
    </w:p>
    <w:p w:rsidR="00FE4745" w:rsidRPr="00165278" w:rsidRDefault="00FE4745" w:rsidP="00DC6071">
      <w:pPr>
        <w:tabs>
          <w:tab w:val="left" w:pos="1080"/>
        </w:tabs>
        <w:suppressAutoHyphens/>
        <w:ind w:left="5" w:firstLine="704"/>
        <w:jc w:val="both"/>
        <w:rPr>
          <w:rFonts w:eastAsia="SimSun" w:cs="Calibri"/>
          <w:color w:val="000000"/>
          <w:sz w:val="22"/>
          <w:szCs w:val="22"/>
          <w:lang w:eastAsia="en-US"/>
        </w:rPr>
      </w:pPr>
    </w:p>
    <w:p w:rsidR="00FE4745" w:rsidRPr="00165278" w:rsidRDefault="0099324C" w:rsidP="00DC6071">
      <w:pPr>
        <w:keepNext/>
        <w:keepLines/>
        <w:tabs>
          <w:tab w:val="left" w:pos="1778"/>
        </w:tabs>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9. ГАРАНТИИ КАЧЕСТВА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9.1. Исполнитель гарантирует: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наличие у себя всех допусков и разрешений, необходимых для выполнения в соответствии с настоящим Договором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выполнение всех Работ в полном объеме и в сроки, определенные условиями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соответствие качества всех выполненных Работ технической документации, техническому заданию и действующим на территории РФ строительным нормам и правилам;</w:t>
      </w:r>
    </w:p>
    <w:p w:rsidR="00FE4745" w:rsidRPr="00165278" w:rsidRDefault="00FE4745" w:rsidP="00DC6071">
      <w:pPr>
        <w:tabs>
          <w:tab w:val="left" w:pos="708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возможность безаварийной эксплуатации объекта на протяжении Гарантийного срока;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высокое качество Работ, смонтированных Исполнителем систем, установок, механизмов, инженерных систем, общестроительных Работ;</w:t>
      </w:r>
    </w:p>
    <w:p w:rsidR="00FE4745" w:rsidRPr="00165278" w:rsidRDefault="00FE4745" w:rsidP="00DC6071">
      <w:pPr>
        <w:keepNext/>
        <w:keepLines/>
        <w:tabs>
          <w:tab w:val="left" w:pos="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 достижение Объектами указанных в техническом задании показателей и возможность нормальной эксплуатации Объектов в период Гарантийного срока и несет ответственность </w:t>
      </w:r>
      <w:r w:rsidRPr="00165278">
        <w:rPr>
          <w:rFonts w:eastAsia="SimSun" w:cs="Calibri"/>
          <w:color w:val="000000"/>
          <w:sz w:val="22"/>
          <w:szCs w:val="22"/>
          <w:lang w:eastAsia="en-US"/>
        </w:rPr>
        <w:br/>
        <w:t>за отступления от них;</w:t>
      </w:r>
    </w:p>
    <w:p w:rsidR="00FE4745" w:rsidRPr="00165278" w:rsidRDefault="00FE4745" w:rsidP="00DC6071">
      <w:pPr>
        <w:keepNext/>
        <w:keepLines/>
        <w:tabs>
          <w:tab w:val="left" w:pos="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своевременное устранение за свой счет недостатков (дефектов), выявленных в период Гарантийного срока.</w:t>
      </w:r>
    </w:p>
    <w:p w:rsidR="00FE4745" w:rsidRPr="00165278" w:rsidRDefault="00FE4745" w:rsidP="00DC6071">
      <w:pPr>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 xml:space="preserve">9.2. Гарантийный срок на выполненные Работы, использованные материалы начинается с даты утверждения в установленном порядке Акта приемки выполненных Работ и составляет ______________________ месяцев.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9.3. Если в течение Гарантийного срока выявится, что Работы (отдельные виды Работ) или использованные материалы имеют недостатки (дефекты), которые являются следствием ненадлежащего выполнения Исполнителем (его поставщиками) принятых им на себя обязательств, в том числе будут обнаружены материалы, которые не соответствуют сертификатам качества или требованиям Договора, то </w:t>
      </w:r>
      <w:r w:rsidRPr="00165278">
        <w:rPr>
          <w:rFonts w:eastAsia="SimSun" w:cs="Calibri"/>
          <w:color w:val="000000"/>
          <w:sz w:val="22"/>
          <w:szCs w:val="22"/>
          <w:lang w:eastAsia="en-US"/>
        </w:rPr>
        <w:lastRenderedPageBreak/>
        <w:t>Технический заказчик и (или) Строительный контроль,  и эксплуатирующая организация совместно с Исполнителем составляют Рекламационный акт,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9.4. Для участия в составлении Рекламационного акта, фиксирующего выявленные недостатки (дефекты), согласования порядка и сроков их устранения Исполнитель обязан в срок, указанный в письменном извещении Технического заказчика и (или) </w:t>
      </w:r>
      <w:r w:rsidR="005C1A6E" w:rsidRPr="00165278">
        <w:rPr>
          <w:rFonts w:eastAsia="SimSun" w:cs="Calibri"/>
          <w:color w:val="000000"/>
          <w:sz w:val="22"/>
          <w:szCs w:val="22"/>
          <w:lang w:eastAsia="en-US"/>
        </w:rPr>
        <w:t>Строительного контроля</w:t>
      </w:r>
      <w:r w:rsidRPr="00165278">
        <w:rPr>
          <w:rFonts w:eastAsia="SimSun" w:cs="Calibri"/>
          <w:color w:val="000000"/>
          <w:sz w:val="22"/>
          <w:szCs w:val="22"/>
          <w:lang w:eastAsia="en-US"/>
        </w:rPr>
        <w:t xml:space="preserve"> о выявленных недостатках (дефектах) направить своего надлежащим образом уполномоченного представителя с предъявлением соответствующей доверенности.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9.5. Исполнитель обязан приступить к выполнению Работ в рамках гарантийных обязательств в срок не более 2 (Двух) рабочих дней с момента подписания Рекламационного акта. В случае необходимости немедленного выхода Исполнителя на Объект для проведения Работ в рамках гарантийных обязательств, дата выхода фиксируется в Рекламационном акте. Если Исполнитель в течение срока, указанного в Рекламационном акте, не устранит недостатки (дефекты) и/или не заменит некачественные Материалы, то Фонд применяет к Исполнителю штрафные санкции, предусмотренные настоящим Договором.</w:t>
      </w:r>
    </w:p>
    <w:p w:rsidR="00FE4745" w:rsidRPr="00165278" w:rsidRDefault="00FE4745" w:rsidP="00DC6071">
      <w:pPr>
        <w:keepNext/>
        <w:keepLines/>
        <w:tabs>
          <w:tab w:val="left" w:pos="454"/>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9.6. При отказе Исполнителя от составления или подписания Рекламационного акта, об этом делается соответствующая отметка в акте, он подписывается Техническим заказчиком и  Строительным контролем, и признается допустимым и достаточным доказательством наличия недостатков (дефектов), которые являются следствием ненадлежащего выполнения Исполнителем, принятых им на себя обязательств.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9.7. При обнаружении недостатков (дефектов) материалов, использованных при проведении Работ, Исполнитель не вправе использовать те же материалы, либо материалы такого же качества при устранении недостатков (дефектов) в Работах.</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9.8. Если Исполнитель не устраняет недостатки (дефекты) в сроки, определяемые Рекламационным актом, Технический заказчик без ущемления своих прав по гарантии в соответствии с настоящим Договором имеет право устранить недостатки (дефекты) силами третьих лиц за счет Исполнителя.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9.9. Приемка Работ по устранению недостатков (дефектов) осуществляется на основании проверки Сторонами Работ.</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9.10. При возникновении на Объекте в течение гарантийного срока аварийных ситуаций, приводящих к угрозе жизни, здоровья жителей, а также порче их имущества проведение Работ по устранению аварийных ситуаций производится незамедлительно. Причины и последствия аварийной ситуации устраняются Исполнителем. Причины возникновения аварийной ситуации устанавливаются на основании акта комиссионной проверки, проводимой с участием представителя Технического заказчика, Исполнителя, территориальных органов исполнительной власти, служб технического надзора, управляющей организации, либо организации, осуществляющей управление многоквартирным домом согласно п. 2 ст. 161 ЖК РФ, эксплуатирующей организации и др.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9.11. Гарантийный срок на результат выполненных Работ на Объекте продлевается на период устранения недостатков (дефектов).</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9.12.Исполнитель не несет ответственности в период Гарантийного срока за ущерб, причиненный результату выполненных Работ третьими лицами или ненадлежащей эксплуатацией.</w:t>
      </w:r>
    </w:p>
    <w:p w:rsidR="0099324C" w:rsidRPr="00165278" w:rsidRDefault="0099324C" w:rsidP="00DC6071">
      <w:pPr>
        <w:suppressAutoHyphens/>
        <w:ind w:left="5" w:firstLine="704"/>
        <w:jc w:val="both"/>
        <w:rPr>
          <w:rFonts w:eastAsia="SimSun" w:cs="Calibri"/>
          <w:color w:val="000000"/>
          <w:sz w:val="22"/>
          <w:szCs w:val="22"/>
          <w:lang w:eastAsia="en-US"/>
        </w:rPr>
      </w:pPr>
    </w:p>
    <w:p w:rsidR="00FE4745" w:rsidRPr="00165278" w:rsidRDefault="00A56BCC" w:rsidP="00A56BCC">
      <w:pPr>
        <w:widowControl w:val="0"/>
        <w:numPr>
          <w:ilvl w:val="0"/>
          <w:numId w:val="29"/>
        </w:numPr>
        <w:shd w:val="clear" w:color="auto" w:fill="FFFFFF"/>
        <w:tabs>
          <w:tab w:val="left" w:pos="426"/>
        </w:tabs>
        <w:suppressAutoHyphens/>
        <w:autoSpaceDE w:val="0"/>
        <w:autoSpaceDN w:val="0"/>
        <w:adjustRightInd w:val="0"/>
        <w:spacing w:after="200" w:line="276" w:lineRule="auto"/>
        <w:ind w:left="5" w:hanging="5"/>
        <w:contextualSpacing/>
        <w:jc w:val="center"/>
        <w:rPr>
          <w:b/>
          <w:bCs/>
          <w:color w:val="00000A"/>
          <w:sz w:val="22"/>
          <w:szCs w:val="22"/>
        </w:rPr>
      </w:pPr>
      <w:r w:rsidRPr="00165278">
        <w:rPr>
          <w:b/>
          <w:bCs/>
          <w:color w:val="00000A"/>
          <w:sz w:val="22"/>
          <w:szCs w:val="22"/>
        </w:rPr>
        <w:t>ОБЕСПЕЧЕНИЕ ИСПОЛНЕНИЯ ОБЯЗАТЕЛЬСТВ</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10.1. Исполнитель</w:t>
      </w:r>
      <w:r w:rsidR="00D815E1" w:rsidRPr="00165278">
        <w:rPr>
          <w:rFonts w:eastAsia="SimSun"/>
          <w:color w:val="00000A"/>
          <w:spacing w:val="2"/>
          <w:sz w:val="22"/>
          <w:szCs w:val="22"/>
          <w:lang w:eastAsia="en-US"/>
        </w:rPr>
        <w:t xml:space="preserve"> </w:t>
      </w:r>
      <w:r w:rsidRPr="00165278">
        <w:rPr>
          <w:rFonts w:eastAsia="SimSun"/>
          <w:color w:val="00000A"/>
          <w:spacing w:val="2"/>
          <w:sz w:val="22"/>
          <w:szCs w:val="22"/>
          <w:lang w:eastAsia="en-US"/>
        </w:rPr>
        <w:t>предоставляет Техническому заказчику обеспечение надлежащего исполнения своих обязательств, предусмотренных условиями настоящего Договора в размере ______________________________ руб.</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xml:space="preserve">10.2. Способы обеспечения исполнения обязательств по Договору: </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xml:space="preserve">- безотзывная банковская гарантия, выданная банком, включенным в предусмотренный </w:t>
      </w:r>
      <w:hyperlink r:id="rId12" w:history="1">
        <w:r w:rsidRPr="00165278">
          <w:rPr>
            <w:rFonts w:ascii="Calibri" w:eastAsia="SimSun" w:hAnsi="Calibri" w:cs="Calibri"/>
            <w:color w:val="00000A"/>
            <w:sz w:val="22"/>
            <w:szCs w:val="22"/>
            <w:u w:val="single"/>
            <w:lang w:eastAsia="en-US"/>
          </w:rPr>
          <w:t>статьей 74.1</w:t>
        </w:r>
      </w:hyperlink>
      <w:r w:rsidRPr="00165278">
        <w:rPr>
          <w:rFonts w:eastAsia="SimSun"/>
          <w:color w:val="00000A"/>
          <w:sz w:val="22"/>
          <w:szCs w:val="22"/>
          <w:lang w:eastAsia="en-US"/>
        </w:rPr>
        <w:t xml:space="preserve">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(далее - банковская гарантия);</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залог денежных средств.</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pacing w:val="2"/>
          <w:sz w:val="22"/>
          <w:szCs w:val="22"/>
          <w:lang w:eastAsia="en-US"/>
        </w:rPr>
        <w:t xml:space="preserve">10.3. </w:t>
      </w:r>
      <w:r w:rsidRPr="00165278">
        <w:rPr>
          <w:rFonts w:eastAsia="SimSun"/>
          <w:color w:val="00000A"/>
          <w:sz w:val="22"/>
          <w:szCs w:val="22"/>
          <w:lang w:eastAsia="en-US"/>
        </w:rPr>
        <w:t>Срок действия банковской гарантии должен превышать срок выполнения работ по договору не менее чем на 60 дней.</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xml:space="preserve">10.4. В случае продления срока </w:t>
      </w:r>
      <w:r w:rsidRPr="00165278">
        <w:rPr>
          <w:rFonts w:eastAsia="SimSun"/>
          <w:color w:val="00000A"/>
          <w:sz w:val="22"/>
          <w:szCs w:val="22"/>
          <w:lang w:eastAsia="en-US"/>
        </w:rPr>
        <w:t xml:space="preserve">выполнения работ </w:t>
      </w:r>
      <w:r w:rsidRPr="00165278">
        <w:rPr>
          <w:rFonts w:eastAsia="SimSun"/>
          <w:color w:val="00000A"/>
          <w:spacing w:val="2"/>
          <w:sz w:val="22"/>
          <w:szCs w:val="22"/>
          <w:lang w:eastAsia="en-US"/>
        </w:rPr>
        <w:t xml:space="preserve">в том числе по вине Исполнителя – нарушение сроков </w:t>
      </w:r>
      <w:r w:rsidRPr="00165278">
        <w:rPr>
          <w:rFonts w:eastAsia="SimSun"/>
          <w:color w:val="00000A"/>
          <w:sz w:val="22"/>
          <w:szCs w:val="22"/>
          <w:lang w:eastAsia="en-US"/>
        </w:rPr>
        <w:t>выполнения работ</w:t>
      </w:r>
      <w:r w:rsidRPr="00165278">
        <w:rPr>
          <w:rFonts w:eastAsia="SimSun"/>
          <w:color w:val="00000A"/>
          <w:spacing w:val="2"/>
          <w:sz w:val="22"/>
          <w:szCs w:val="22"/>
          <w:lang w:eastAsia="en-US"/>
        </w:rPr>
        <w:t xml:space="preserve">, повлекшее невозможность сдачи работ(услуг) по Договору в установленные сроки, Исполнитель обязан оформить продление срока действия обеспечения исполнения обязательств по Договору соразмерно увеличению указанного в настоящем пункте срока </w:t>
      </w:r>
      <w:r w:rsidRPr="00165278">
        <w:rPr>
          <w:rFonts w:eastAsia="SimSun"/>
          <w:color w:val="00000A"/>
          <w:sz w:val="22"/>
          <w:szCs w:val="22"/>
          <w:lang w:eastAsia="en-US"/>
        </w:rPr>
        <w:t>выполнения работ</w:t>
      </w:r>
      <w:r w:rsidRPr="00165278">
        <w:rPr>
          <w:rFonts w:eastAsia="SimSun"/>
          <w:color w:val="00000A"/>
          <w:spacing w:val="2"/>
          <w:sz w:val="22"/>
          <w:szCs w:val="22"/>
          <w:lang w:eastAsia="en-US"/>
        </w:rPr>
        <w:t>.</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Исполнитель</w:t>
      </w:r>
      <w:r w:rsidR="00D815E1" w:rsidRPr="00165278">
        <w:rPr>
          <w:rFonts w:eastAsia="SimSun"/>
          <w:color w:val="00000A"/>
          <w:spacing w:val="2"/>
          <w:sz w:val="22"/>
          <w:szCs w:val="22"/>
          <w:lang w:eastAsia="en-US"/>
        </w:rPr>
        <w:t xml:space="preserve"> </w:t>
      </w:r>
      <w:r w:rsidRPr="00165278">
        <w:rPr>
          <w:rFonts w:eastAsia="SimSun"/>
          <w:color w:val="00000A"/>
          <w:spacing w:val="2"/>
          <w:sz w:val="22"/>
          <w:szCs w:val="22"/>
          <w:lang w:eastAsia="en-US"/>
        </w:rPr>
        <w:t>обязуется представить продление обеспечения обязательств по Договору:</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lastRenderedPageBreak/>
        <w:t xml:space="preserve">- не позднее 2 (двух) рабочих дней с момента истечения срока, установленного для оформления Акта приемки </w:t>
      </w:r>
      <w:r w:rsidRPr="00165278">
        <w:rPr>
          <w:rFonts w:eastAsia="SimSun"/>
          <w:color w:val="00000A"/>
          <w:sz w:val="22"/>
          <w:szCs w:val="22"/>
          <w:lang w:eastAsia="en-US"/>
        </w:rPr>
        <w:t xml:space="preserve">выполнения работ </w:t>
      </w:r>
      <w:r w:rsidRPr="00165278">
        <w:rPr>
          <w:rFonts w:eastAsia="SimSun"/>
          <w:color w:val="00000A"/>
          <w:spacing w:val="2"/>
          <w:sz w:val="22"/>
          <w:szCs w:val="22"/>
          <w:lang w:eastAsia="en-US"/>
        </w:rPr>
        <w:t>при невозможности сдачи работ в установленные сроки.</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xml:space="preserve">10.5. Возврат обеспечения исполнения обязательств по Договору, представленного в виде залога денежных средств, осуществляется, после подписании Акта приемки </w:t>
      </w:r>
      <w:r w:rsidRPr="00165278">
        <w:rPr>
          <w:rFonts w:eastAsia="SimSun"/>
          <w:color w:val="00000A"/>
          <w:sz w:val="22"/>
          <w:szCs w:val="22"/>
          <w:lang w:eastAsia="en-US"/>
        </w:rPr>
        <w:t>выполненных работ</w:t>
      </w:r>
      <w:r w:rsidRPr="00165278">
        <w:rPr>
          <w:rFonts w:eastAsia="SimSun"/>
          <w:color w:val="00000A"/>
          <w:spacing w:val="2"/>
          <w:sz w:val="22"/>
          <w:szCs w:val="22"/>
          <w:lang w:eastAsia="en-US"/>
        </w:rPr>
        <w:t>, не ранее, чем через 60 дней после даты выполнения в полном объеме работ, предусмотренных настоящим Договором.</w:t>
      </w:r>
    </w:p>
    <w:p w:rsidR="00FE4745" w:rsidRPr="00165278" w:rsidRDefault="00FE4745" w:rsidP="00DC6071">
      <w:pPr>
        <w:suppressAutoHyphens/>
        <w:spacing w:line="276" w:lineRule="auto"/>
        <w:ind w:left="5" w:firstLine="704"/>
        <w:contextualSpacing/>
        <w:jc w:val="both"/>
        <w:rPr>
          <w:rFonts w:eastAsia="SimSun"/>
          <w:color w:val="00000A"/>
          <w:spacing w:val="2"/>
          <w:sz w:val="22"/>
          <w:szCs w:val="22"/>
          <w:lang w:eastAsia="en-US"/>
        </w:rPr>
      </w:pPr>
      <w:r w:rsidRPr="00165278">
        <w:rPr>
          <w:rFonts w:eastAsia="SimSun"/>
          <w:color w:val="00000A"/>
          <w:spacing w:val="2"/>
          <w:sz w:val="22"/>
          <w:szCs w:val="22"/>
          <w:lang w:eastAsia="en-US"/>
        </w:rPr>
        <w:t>Возврат обеспечения исполнения обязательств по Договору в виде залога денежных средств осуществляется Техническим заказчиком в течение 10 (десяти) банковских дней после получения от Исполнителя письменного запроса о возврате суммы обеспечения обязательств по Договору, представленной в виде залога денежных средств</w:t>
      </w:r>
      <w:r w:rsidRPr="00165278">
        <w:rPr>
          <w:rFonts w:eastAsia="SimSun"/>
          <w:color w:val="00000A"/>
          <w:sz w:val="22"/>
          <w:szCs w:val="22"/>
          <w:lang w:eastAsia="en-US"/>
        </w:rPr>
        <w:t xml:space="preserve"> при наличии подписанного окончательного </w:t>
      </w:r>
      <w:r w:rsidRPr="00165278">
        <w:rPr>
          <w:rFonts w:eastAsia="SimSun"/>
          <w:color w:val="00000A"/>
          <w:spacing w:val="2"/>
          <w:sz w:val="22"/>
          <w:szCs w:val="22"/>
          <w:lang w:eastAsia="en-US"/>
        </w:rPr>
        <w:t xml:space="preserve">Акта приемки выполненных работ. </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10.6. Обеспечение исполнения Исполнителем</w:t>
      </w:r>
      <w:r w:rsidR="00D815E1" w:rsidRPr="00165278">
        <w:rPr>
          <w:rFonts w:eastAsia="SimSun"/>
          <w:color w:val="00000A"/>
          <w:sz w:val="22"/>
          <w:szCs w:val="22"/>
          <w:lang w:eastAsia="en-US"/>
        </w:rPr>
        <w:t xml:space="preserve"> </w:t>
      </w:r>
      <w:r w:rsidRPr="00165278">
        <w:rPr>
          <w:rFonts w:eastAsia="SimSun"/>
          <w:color w:val="00000A"/>
          <w:sz w:val="22"/>
          <w:szCs w:val="22"/>
          <w:lang w:eastAsia="en-US"/>
        </w:rPr>
        <w:t>своих обязательств по настоящему Договору, представленное в форме банковской гарантии, составленной с учетом положений ст. ст. 368 - 378 Гражданского кодекса РФ, аналогично требованиям, предусмотренным постановлением Правительства РФ от 08.11.2013 №1005, и должно отвечать следующим условиям:</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банковская гарантия оформляется в письменной форме на бумажном носителе, на условиях, определенных гражданским законодательством;</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обязательно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банковская гарантия должна быть безотзывной;</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банковская гарантия должна быть выдана банком, включенным в предусмотренный п.3 ст.74.1Налогового кодекса РФ перечень банков, отвечающих установленным требованиям для принятия банковских гарантий в целях налогообложения;</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банковская гарантия должна быть выдана без нарушений требований действующего законодательства РФ, а также требований Банка России;</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согласно Инструкции Банка России от 16.01.2004г. №110-И «Об обязательных нормативах банков»;</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банковская гарантия должна быть выдана российскими банком или иной кредитной организацией, имеющими действующие лицензии Банка России и о которых достоверно известно, что они не являются убыточными, банкротами, не находятся под внешним управлением или их лицензия не отозвана и не приостановлена полностью или частично;</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требование по банковской гарантии может быть предъявлено гаранту для выплаты суммы обеспечения исполнения обязательств по решению Технического заказчика в случае неисполнения Исполнителем своих обязательств по настоящему Договору и/или расторжения настоящего Договора.</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Исполнитель</w:t>
      </w:r>
      <w:r w:rsidR="00D815E1" w:rsidRPr="00165278">
        <w:rPr>
          <w:rFonts w:eastAsia="SimSun"/>
          <w:color w:val="00000A"/>
          <w:sz w:val="22"/>
          <w:szCs w:val="22"/>
          <w:lang w:eastAsia="en-US"/>
        </w:rPr>
        <w:t xml:space="preserve"> </w:t>
      </w:r>
      <w:r w:rsidRPr="00165278">
        <w:rPr>
          <w:rFonts w:eastAsia="SimSun"/>
          <w:color w:val="00000A"/>
          <w:sz w:val="22"/>
          <w:szCs w:val="22"/>
          <w:lang w:eastAsia="en-US"/>
        </w:rPr>
        <w:t xml:space="preserve">обязан заменить обеспечение исполнения обязательств по Договору в случае не подтверждения факта выдачи представленной банковской гарантии и (или) не подтверждения ее существенных условий (суммы, даты выдачи и срока действия, привязки к договору, принципалу и прочих условий), отзыва лицензии, банкротства или ликвидации банка-гаранта, выдавшего банковскую гарантию. Исполнитель </w:t>
      </w:r>
      <w:r w:rsidRPr="00165278">
        <w:rPr>
          <w:rFonts w:eastAsia="SimSun"/>
          <w:bCs/>
          <w:color w:val="00000A"/>
          <w:spacing w:val="-1"/>
          <w:sz w:val="22"/>
          <w:szCs w:val="22"/>
          <w:lang w:eastAsia="en-US"/>
        </w:rPr>
        <w:t>предоставляет</w:t>
      </w:r>
      <w:r w:rsidRPr="00165278">
        <w:rPr>
          <w:rFonts w:eastAsia="SimSun"/>
          <w:color w:val="00000A"/>
          <w:sz w:val="22"/>
          <w:szCs w:val="22"/>
          <w:lang w:eastAsia="en-US"/>
        </w:rPr>
        <w:t xml:space="preserve"> новое обеспечение исполнения обязательств по Договору Техническому заказчику в срок не позднее 15 (пятнадцати) календарных дней с момента отзыва лицензии, банкротства или ликвидации банка-гаранта, выдавшего банковскую гарантию.</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10.7. В тексте банковской гарантии должно быть предусмотрено:</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право Технического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Исполнителем обязательств, обеспеченных банковской гарантией;</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право Технического заказчика по передаче права требования по банковской гарантии при перемене Технического заказчика в случаях, предусмотренных законодательством Российской Федерации, с предварительным извещением об этом гаранта;</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условие о том, что расходы, возникающие в связи с перечислением денежных средств гарантом по банковской гарантии, несет гарант;</w:t>
      </w:r>
    </w:p>
    <w:p w:rsidR="00FE4745" w:rsidRPr="00165278" w:rsidRDefault="00FE4745" w:rsidP="00DC6071">
      <w:pPr>
        <w:shd w:val="clear" w:color="auto" w:fill="FFFFFF"/>
        <w:ind w:left="5" w:firstLine="704"/>
        <w:jc w:val="both"/>
        <w:rPr>
          <w:color w:val="000000"/>
          <w:sz w:val="22"/>
          <w:szCs w:val="22"/>
        </w:rPr>
      </w:pPr>
      <w:r w:rsidRPr="00165278">
        <w:rPr>
          <w:rFonts w:eastAsia="Calibri"/>
          <w:sz w:val="22"/>
          <w:szCs w:val="22"/>
          <w:lang w:eastAsia="en-US"/>
        </w:rPr>
        <w:lastRenderedPageBreak/>
        <w:t xml:space="preserve">- </w:t>
      </w:r>
      <w:hyperlink r:id="rId13" w:history="1">
        <w:r w:rsidRPr="00165278">
          <w:rPr>
            <w:rFonts w:eastAsia="Calibri"/>
            <w:sz w:val="22"/>
            <w:szCs w:val="22"/>
            <w:u w:val="single"/>
            <w:lang w:eastAsia="en-US"/>
          </w:rPr>
          <w:t>перечень</w:t>
        </w:r>
      </w:hyperlink>
      <w:r w:rsidRPr="00165278">
        <w:rPr>
          <w:rFonts w:eastAsia="Calibri"/>
          <w:sz w:val="22"/>
          <w:szCs w:val="22"/>
          <w:lang w:eastAsia="en-US"/>
        </w:rPr>
        <w:t xml:space="preserve"> документов, представляемых Техническому заказчиком банку одновременно с требованием об осуществлении уплаты денежной суммы по банковской гарантии, аналогично перечню документов, утвержденному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а именно</w:t>
      </w:r>
      <w:r w:rsidRPr="00165278">
        <w:rPr>
          <w:color w:val="000000"/>
          <w:sz w:val="22"/>
          <w:szCs w:val="22"/>
        </w:rPr>
        <w:t xml:space="preserve"> расчет суммы, включаемой в требование по банковской гарантии; документ, подтверждающий полномочия единоличного исполнительного органа (или иного уполномоченного лица), подписавшего требование по банковской гарантии (решение об избрании, приказ о назначении, доверенность);</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бенефициаром в банковской гарантии должен быть указан Технический заказчик, принципалом – Исполнитель, гарантом - банк или иная кредитная организация, выдавшая банковскую гарантию;</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сумма банковской гарантии должна быть равна сумме обеспечения исполнения своих обязательств по настоящему Договору и должна быть выражена в российских рублях;</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безусловное право Технического заказчика на истребование суммы банковской гарантии полностью или частично в случае неисполнения и/или ненадлежащего исполнения Исполнителем своих обязательств по настоящему Договору в предусмотренные сроки и/или расторжения настоящего Договора;</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платеж по банковской гарантии должен быть осуществлен гарантом в течение 5 (пяти) банковских дней с момента поступления требования бенефициара, оформленного аналогично требованиям постановления Правительства РФ от 8 ноября 2013 г. № 1005;</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РФ учитываются операции со средствами, поступающими Техническому заказчику;</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обязанность Гаранта уплатить Бенефициару неустойку за просрочку исполнения обязательств по банковской гарантии в размере 0,1% денежной суммы, подлежащей уплате, за каждый день допущенной просрочки;</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изменения и дополнения, вносимые в настоящий Договор, не освобождают гаранта от исполнения обязательств по банковской гарантии;</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все споры и разногласия, возникающие в связи с исполнением обязательств по банковской гарантии должны разрешаться в Арбитражном суде Новосибирской области.</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В банковской гарантии не должно быть условий или требований, противоречащих изложенному или делающих изложенное неисполнимым.</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xml:space="preserve">10.8. Недопустимо включение в банковскую гарантию: </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положений о праве гаранта отказывать в удовлетворении требования Технического заказчика о платеже по банковской гарантии в случае непредставления гаранту Заказчиком уведомления о нарушении Исполнителем</w:t>
      </w:r>
      <w:r w:rsidR="00D815E1" w:rsidRPr="00165278">
        <w:rPr>
          <w:rFonts w:eastAsia="SimSun"/>
          <w:color w:val="00000A"/>
          <w:sz w:val="22"/>
          <w:szCs w:val="22"/>
          <w:lang w:eastAsia="en-US"/>
        </w:rPr>
        <w:t xml:space="preserve"> </w:t>
      </w:r>
      <w:r w:rsidRPr="00165278">
        <w:rPr>
          <w:rFonts w:eastAsia="SimSun"/>
          <w:color w:val="00000A"/>
          <w:sz w:val="22"/>
          <w:szCs w:val="22"/>
          <w:lang w:eastAsia="en-US"/>
        </w:rPr>
        <w:t>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требований о предоставлении Техническому заказчиком гаранту отчета об исполнении договора;</w:t>
      </w:r>
    </w:p>
    <w:p w:rsidR="00FE4745" w:rsidRPr="00165278" w:rsidRDefault="00FE4745" w:rsidP="00DC6071">
      <w:pPr>
        <w:suppressAutoHyphens/>
        <w:spacing w:line="276" w:lineRule="auto"/>
        <w:ind w:left="5" w:firstLine="704"/>
        <w:jc w:val="both"/>
        <w:rPr>
          <w:rFonts w:eastAsia="SimSun"/>
          <w:color w:val="00000A"/>
          <w:sz w:val="22"/>
          <w:szCs w:val="22"/>
          <w:lang w:eastAsia="en-US"/>
        </w:rPr>
      </w:pPr>
      <w:r w:rsidRPr="00165278">
        <w:rPr>
          <w:rFonts w:eastAsia="SimSun"/>
          <w:color w:val="00000A"/>
          <w:sz w:val="22"/>
          <w:szCs w:val="22"/>
          <w:lang w:eastAsia="en-US"/>
        </w:rPr>
        <w:t xml:space="preserve">- требований о представлении Техническим заказчиком гаранту одновременно с требованием об осуществлении уплаты денежной суммы по банковской гарантии документов, не включенных в </w:t>
      </w:r>
      <w:hyperlink r:id="rId14" w:history="1">
        <w:r w:rsidRPr="00165278">
          <w:rPr>
            <w:rFonts w:ascii="Calibri" w:eastAsia="SimSun" w:hAnsi="Calibri" w:cs="Calibri"/>
            <w:color w:val="00000A"/>
            <w:sz w:val="22"/>
            <w:szCs w:val="22"/>
            <w:u w:val="single"/>
            <w:lang w:eastAsia="en-US"/>
          </w:rPr>
          <w:t>перечень</w:t>
        </w:r>
      </w:hyperlink>
      <w:r w:rsidRPr="00165278">
        <w:rPr>
          <w:rFonts w:eastAsia="SimSun"/>
          <w:color w:val="00000A"/>
          <w:sz w:val="22"/>
          <w:szCs w:val="22"/>
          <w:lang w:eastAsia="en-US"/>
        </w:rPr>
        <w:t xml:space="preserve"> документов, представляемых заказчиком банку одновременно с требованием об осуществлении уплаты денежной суммы по банковской гарантии, аналогично утвержденному постановлением Правительства Российской Федерации от 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10.9. В случае неисполнения Исполнителем обязательств по Договору:</w:t>
      </w:r>
    </w:p>
    <w:p w:rsidR="00FE4745" w:rsidRPr="00165278" w:rsidRDefault="00FE4745" w:rsidP="00DC6071">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xml:space="preserve">- </w:t>
      </w:r>
      <w:r w:rsidRPr="00165278">
        <w:rPr>
          <w:rFonts w:eastAsia="SimSun"/>
          <w:color w:val="00000A"/>
          <w:sz w:val="22"/>
          <w:szCs w:val="22"/>
          <w:lang w:eastAsia="en-US"/>
        </w:rPr>
        <w:t>если Исполнителем</w:t>
      </w:r>
      <w:r w:rsidR="00D815E1" w:rsidRPr="00165278">
        <w:rPr>
          <w:rFonts w:eastAsia="SimSun"/>
          <w:color w:val="00000A"/>
          <w:sz w:val="22"/>
          <w:szCs w:val="22"/>
          <w:lang w:eastAsia="en-US"/>
        </w:rPr>
        <w:t xml:space="preserve"> </w:t>
      </w:r>
      <w:r w:rsidRPr="00165278">
        <w:rPr>
          <w:rFonts w:eastAsia="SimSun"/>
          <w:color w:val="00000A"/>
          <w:sz w:val="22"/>
          <w:szCs w:val="22"/>
          <w:lang w:eastAsia="en-US"/>
        </w:rPr>
        <w:t>был выбран способ обеспечения исполнения Договора в виде обеспечительного платежа, то указанные средства Исполнителю не возвращаются в размере суммы неисполненных обязательств;</w:t>
      </w:r>
    </w:p>
    <w:p w:rsidR="00FE4745" w:rsidRPr="00165278" w:rsidRDefault="00FE4745" w:rsidP="00A56BCC">
      <w:pPr>
        <w:suppressAutoHyphens/>
        <w:spacing w:line="276" w:lineRule="auto"/>
        <w:ind w:left="5" w:firstLine="704"/>
        <w:jc w:val="both"/>
        <w:rPr>
          <w:rFonts w:eastAsia="SimSun"/>
          <w:color w:val="00000A"/>
          <w:spacing w:val="2"/>
          <w:sz w:val="22"/>
          <w:szCs w:val="22"/>
          <w:lang w:eastAsia="en-US"/>
        </w:rPr>
      </w:pPr>
      <w:r w:rsidRPr="00165278">
        <w:rPr>
          <w:rFonts w:eastAsia="SimSun"/>
          <w:color w:val="00000A"/>
          <w:spacing w:val="2"/>
          <w:sz w:val="22"/>
          <w:szCs w:val="22"/>
          <w:lang w:eastAsia="en-US"/>
        </w:rPr>
        <w:t>- если Исполнителем</w:t>
      </w:r>
      <w:r w:rsidR="00D815E1" w:rsidRPr="00165278">
        <w:rPr>
          <w:rFonts w:eastAsia="SimSun"/>
          <w:color w:val="00000A"/>
          <w:spacing w:val="2"/>
          <w:sz w:val="22"/>
          <w:szCs w:val="22"/>
          <w:lang w:eastAsia="en-US"/>
        </w:rPr>
        <w:t xml:space="preserve"> </w:t>
      </w:r>
      <w:r w:rsidRPr="00165278">
        <w:rPr>
          <w:rFonts w:eastAsia="SimSun"/>
          <w:color w:val="00000A"/>
          <w:spacing w:val="2"/>
          <w:sz w:val="22"/>
          <w:szCs w:val="22"/>
          <w:lang w:eastAsia="en-US"/>
        </w:rPr>
        <w:t>был выбран способ обеспечения исполнения Договора в виде банковской гарантии, то Технический заказчик обращается в банк-гарант за выплатой денежных средств в размере обеспечения исполнения Договора.</w:t>
      </w:r>
    </w:p>
    <w:p w:rsidR="00DC6071" w:rsidRPr="00165278" w:rsidRDefault="00DC6071" w:rsidP="00DC6071">
      <w:pPr>
        <w:suppressAutoHyphens/>
        <w:ind w:left="5" w:firstLine="704"/>
        <w:jc w:val="both"/>
        <w:rPr>
          <w:rFonts w:eastAsia="SimSun" w:cs="Calibri"/>
          <w:color w:val="000000"/>
          <w:sz w:val="22"/>
          <w:szCs w:val="22"/>
          <w:lang w:eastAsia="en-US"/>
        </w:rPr>
      </w:pPr>
    </w:p>
    <w:p w:rsidR="00FE4745" w:rsidRPr="00165278" w:rsidRDefault="00A56BCC" w:rsidP="00A56BCC">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11. ОТВЕТСТВЕННОСТЬ СТОРОН</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 11.1. При нарушении условий Договора Стороны несут ответственность в соответствии с действующим законодательством РФ и Договором. </w:t>
      </w:r>
    </w:p>
    <w:p w:rsidR="00FE4745" w:rsidRPr="00165278" w:rsidRDefault="00FE4745" w:rsidP="00DC6071">
      <w:pPr>
        <w:suppressAutoHyphens/>
        <w:ind w:left="5" w:firstLine="704"/>
        <w:jc w:val="both"/>
        <w:rPr>
          <w:rFonts w:eastAsia="Calibri"/>
          <w:color w:val="00000A"/>
          <w:sz w:val="22"/>
          <w:szCs w:val="22"/>
          <w:lang w:eastAsia="en-US"/>
        </w:rPr>
      </w:pPr>
      <w:r w:rsidRPr="00165278">
        <w:rPr>
          <w:rFonts w:eastAsia="SimSun"/>
          <w:bCs/>
          <w:color w:val="00000A"/>
          <w:sz w:val="22"/>
          <w:szCs w:val="22"/>
          <w:lang w:eastAsia="en-US"/>
        </w:rPr>
        <w:t>11.2. За невыполнение или ненадлежащее исполнение Исполнителем обязательств по срокам начала и окончания выполнения Работ</w:t>
      </w:r>
      <w:r w:rsidRPr="00165278">
        <w:rPr>
          <w:rFonts w:eastAsia="SimSun"/>
          <w:color w:val="00000A"/>
          <w:sz w:val="22"/>
          <w:szCs w:val="22"/>
          <w:lang w:eastAsia="en-US"/>
        </w:rPr>
        <w:t>, установленным Графиком производства работ</w:t>
      </w:r>
      <w:r w:rsidRPr="00165278">
        <w:rPr>
          <w:rFonts w:eastAsia="SimSun"/>
          <w:bCs/>
          <w:color w:val="00000A"/>
          <w:sz w:val="22"/>
          <w:szCs w:val="22"/>
          <w:lang w:eastAsia="en-US"/>
        </w:rPr>
        <w:t xml:space="preserve">, </w:t>
      </w:r>
      <w:r w:rsidRPr="00165278">
        <w:rPr>
          <w:rFonts w:eastAsia="SimSun"/>
          <w:color w:val="00000A"/>
          <w:sz w:val="22"/>
          <w:szCs w:val="22"/>
          <w:lang w:eastAsia="en-US"/>
        </w:rPr>
        <w:t xml:space="preserve">Исполнитель обязан уплатить Фонду неустойку в размере 0,1% (ноль целых одна десятая процента) от общей стоимости работ, указанной в пункте 3.1. Договора, за каждый день просрочки до фактического исполнения обязательств. Неустойка </w:t>
      </w:r>
      <w:r w:rsidRPr="00165278">
        <w:rPr>
          <w:rFonts w:eastAsia="Calibri"/>
          <w:color w:val="00000A"/>
          <w:sz w:val="22"/>
          <w:szCs w:val="22"/>
          <w:lang w:eastAsia="en-US"/>
        </w:rPr>
        <w:t xml:space="preserve">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FE4745" w:rsidRPr="00165278" w:rsidRDefault="00FE4745" w:rsidP="00DC6071">
      <w:pPr>
        <w:suppressAutoHyphens/>
        <w:ind w:left="5" w:firstLine="704"/>
        <w:jc w:val="both"/>
        <w:rPr>
          <w:rFonts w:eastAsia="SimSun"/>
          <w:bCs/>
          <w:color w:val="00000A"/>
          <w:sz w:val="22"/>
          <w:szCs w:val="22"/>
          <w:lang w:eastAsia="en-US"/>
        </w:rPr>
      </w:pPr>
      <w:r w:rsidRPr="00165278">
        <w:rPr>
          <w:rFonts w:eastAsia="SimSun"/>
          <w:bCs/>
          <w:color w:val="00000A"/>
          <w:sz w:val="22"/>
          <w:szCs w:val="22"/>
          <w:lang w:eastAsia="en-US"/>
        </w:rPr>
        <w:t>11.3. Исполнитель при нарушении обязательств по настоящему Договору уплачивает Фонду:</w:t>
      </w:r>
    </w:p>
    <w:p w:rsidR="00FE4745" w:rsidRPr="00165278" w:rsidRDefault="00FE4745" w:rsidP="00DC6071">
      <w:pPr>
        <w:suppressAutoHyphens/>
        <w:ind w:left="5" w:firstLine="704"/>
        <w:jc w:val="both"/>
        <w:rPr>
          <w:rFonts w:eastAsia="SimSun"/>
          <w:bCs/>
          <w:color w:val="00000A"/>
          <w:sz w:val="22"/>
          <w:szCs w:val="22"/>
          <w:lang w:eastAsia="en-US"/>
        </w:rPr>
      </w:pPr>
      <w:r w:rsidRPr="00165278">
        <w:rPr>
          <w:rFonts w:eastAsia="SimSun"/>
          <w:bCs/>
          <w:color w:val="00000A"/>
          <w:sz w:val="22"/>
          <w:szCs w:val="22"/>
          <w:lang w:eastAsia="en-US"/>
        </w:rPr>
        <w:t>- за задержку устранения недостатков (дефектов) в Работах и конструкциях, против сроков, предусмотренных Актом об обнаружении недостатков (дефектов) и/или предписанием Технического заказчика,  Строительного контроля, либо Рекламационным актом - неустойку в размере 1% от цены договора за каждый день просрочки, но не более 10% от Цены Договора;</w:t>
      </w:r>
    </w:p>
    <w:p w:rsidR="00FE4745" w:rsidRPr="00165278" w:rsidRDefault="00FE4745" w:rsidP="00DC6071">
      <w:pPr>
        <w:suppressAutoHyphens/>
        <w:ind w:left="5" w:firstLine="704"/>
        <w:jc w:val="both"/>
        <w:rPr>
          <w:rFonts w:eastAsia="SimSun"/>
          <w:bCs/>
          <w:color w:val="00000A"/>
          <w:sz w:val="22"/>
          <w:szCs w:val="22"/>
          <w:lang w:eastAsia="en-US"/>
        </w:rPr>
      </w:pPr>
      <w:r w:rsidRPr="00165278">
        <w:rPr>
          <w:rFonts w:eastAsia="SimSun"/>
          <w:bCs/>
          <w:color w:val="00000A"/>
          <w:sz w:val="22"/>
          <w:szCs w:val="22"/>
          <w:lang w:eastAsia="en-US"/>
        </w:rPr>
        <w:t xml:space="preserve">- в случае несвоевременного освобождения Объекта после утверждения </w:t>
      </w:r>
      <w:r w:rsidRPr="00165278">
        <w:rPr>
          <w:rFonts w:eastAsia="SimSun"/>
          <w:color w:val="00000A"/>
          <w:sz w:val="22"/>
          <w:szCs w:val="22"/>
          <w:lang w:eastAsia="en-US"/>
        </w:rPr>
        <w:t xml:space="preserve">Акта приемки выполненных Работ </w:t>
      </w:r>
      <w:r w:rsidRPr="00165278">
        <w:rPr>
          <w:rFonts w:eastAsia="SimSun"/>
          <w:bCs/>
          <w:color w:val="00000A"/>
          <w:sz w:val="22"/>
          <w:szCs w:val="22"/>
          <w:lang w:eastAsia="en-US"/>
        </w:rPr>
        <w:t xml:space="preserve">– неустойку в размере 0,3 % от Цены Договора за каждый день просрочки; </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в случае применения административными органами имущественных санкций к Фонду, если они явились результатом нарушения Исполнителем своих обязанностей или совершения Исполнителем иных действий, влекущих применение к Фонду имущественных санкций, Исполнитель компенсирует Фонду убытки в размере взысканных санкций;</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в случае если в выполненных Исполнителем Работах будут обнаружены и зафиксированы Актом об обнаружении недостатков (дефектов) недостатки (дефекты) -  штраф в размере 1% от Цены Договора за каждое зафиксированное нарушение</w:t>
      </w:r>
      <w:r w:rsidR="00C86AC0" w:rsidRPr="00165278">
        <w:rPr>
          <w:rFonts w:eastAsia="SimSun"/>
          <w:color w:val="00000A"/>
          <w:sz w:val="22"/>
          <w:szCs w:val="22"/>
          <w:lang w:eastAsia="en-US"/>
        </w:rPr>
        <w:t>;</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 в случае невыполнения Исполнителем требований </w:t>
      </w:r>
      <w:r w:rsidR="005C1A6E" w:rsidRPr="00165278">
        <w:rPr>
          <w:rFonts w:eastAsia="SimSun"/>
          <w:color w:val="00000A"/>
          <w:sz w:val="22"/>
          <w:szCs w:val="22"/>
          <w:lang w:eastAsia="en-US"/>
        </w:rPr>
        <w:t>Строительного контроля</w:t>
      </w:r>
      <w:r w:rsidRPr="00165278">
        <w:rPr>
          <w:rFonts w:eastAsia="SimSun"/>
          <w:color w:val="00000A"/>
          <w:sz w:val="22"/>
          <w:szCs w:val="22"/>
          <w:lang w:eastAsia="en-US"/>
        </w:rPr>
        <w:t>, Технического заказчика, предусмотренных п. 5.2.1., 5.7.1 настоящего Договора, требований о приостановке производства Работ на Объекте по замечаниям, связанным с допущенными Исполнителем в процессе производства Работ отступлениями от требований законодательства РФ в области производства соответствующих Работ – Исполнитель уплачивает Фонду пени в размере 0,01% от цены договора за каждый день просрочки выполнения каждого требования Заказчика;</w:t>
      </w:r>
    </w:p>
    <w:p w:rsidR="00FE4745" w:rsidRPr="00165278" w:rsidRDefault="00C86AC0"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w:t>
      </w:r>
      <w:r w:rsidR="00FE4745" w:rsidRPr="00165278">
        <w:rPr>
          <w:rFonts w:eastAsia="SimSun"/>
          <w:color w:val="00000A"/>
          <w:sz w:val="22"/>
          <w:szCs w:val="22"/>
          <w:lang w:eastAsia="en-US"/>
        </w:rPr>
        <w:t xml:space="preserve"> в случае невыполнения Исполнителем требований </w:t>
      </w:r>
      <w:r w:rsidR="005C1A6E" w:rsidRPr="00165278">
        <w:rPr>
          <w:rFonts w:eastAsia="SimSun"/>
          <w:color w:val="00000A"/>
          <w:sz w:val="22"/>
          <w:szCs w:val="22"/>
          <w:lang w:eastAsia="en-US"/>
        </w:rPr>
        <w:t>Строительного контроля</w:t>
      </w:r>
      <w:r w:rsidR="00FE4745" w:rsidRPr="00165278">
        <w:rPr>
          <w:rFonts w:eastAsia="SimSun"/>
          <w:color w:val="00000A"/>
          <w:sz w:val="22"/>
          <w:szCs w:val="22"/>
          <w:lang w:eastAsia="en-US"/>
        </w:rPr>
        <w:t xml:space="preserve"> о приостановке Работ в порядке, предусмотренном п. 5.</w:t>
      </w:r>
      <w:r w:rsidR="006D2829" w:rsidRPr="00165278">
        <w:rPr>
          <w:rFonts w:eastAsia="SimSun"/>
          <w:color w:val="00000A"/>
          <w:sz w:val="22"/>
          <w:szCs w:val="22"/>
          <w:lang w:eastAsia="en-US"/>
        </w:rPr>
        <w:t>6</w:t>
      </w:r>
      <w:r w:rsidR="00FE4745" w:rsidRPr="00165278">
        <w:rPr>
          <w:rFonts w:eastAsia="SimSun"/>
          <w:color w:val="00000A"/>
          <w:sz w:val="22"/>
          <w:szCs w:val="22"/>
          <w:lang w:eastAsia="en-US"/>
        </w:rPr>
        <w:t>.</w:t>
      </w:r>
      <w:r w:rsidR="006D2829" w:rsidRPr="00165278">
        <w:rPr>
          <w:rFonts w:eastAsia="SimSun"/>
          <w:color w:val="00000A"/>
          <w:sz w:val="22"/>
          <w:szCs w:val="22"/>
          <w:lang w:eastAsia="en-US"/>
        </w:rPr>
        <w:t>1</w:t>
      </w:r>
      <w:r w:rsidR="00FE4745" w:rsidRPr="00165278">
        <w:rPr>
          <w:rFonts w:eastAsia="SimSun"/>
          <w:color w:val="00000A"/>
          <w:sz w:val="22"/>
          <w:szCs w:val="22"/>
          <w:lang w:eastAsia="en-US"/>
        </w:rPr>
        <w:t>3. настоящего Договора – Исполнитель уплачивает Фонду штраф в размере 10% (десять процентов) от цены Договора;</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в случае невыполнения Исполнителем требований, предусмотренных п. 6.1.20. настоящего Договора, Исполнитель уплачивает Фонду штраф в размере 3 % (три процента) от цены Договора;</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в случае несоблюдения Исполнителем срока устранения недостатков, выявленных в течение Гарантийного срока, Исполнитель уплачивает Фонду штрафную неустойку в размере 50 000 рублей за каждый день просрочки;</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 в случае досрочного расторжения настоящего Договора, связанного с неисполнением/ ненадлежащим исполнением Исполнителем условий настоящего Договора, Исполнитель уплачивает Фонду штраф в размере 5 % (пяти процентов) от цены Договора. </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11.3.1.</w:t>
      </w:r>
      <w:r w:rsidRPr="00165278">
        <w:rPr>
          <w:rFonts w:eastAsia="SimSun"/>
          <w:bCs/>
          <w:color w:val="00000A"/>
          <w:sz w:val="22"/>
          <w:szCs w:val="22"/>
          <w:lang w:eastAsia="en-US"/>
        </w:rPr>
        <w:t xml:space="preserve"> Исполнитель при нарушении обязательств по настоящему Договору уплачивает Техническому заказчику,</w:t>
      </w:r>
      <w:r w:rsidRPr="00165278">
        <w:rPr>
          <w:rFonts w:eastAsia="SimSun"/>
          <w:color w:val="00000A"/>
          <w:sz w:val="22"/>
          <w:szCs w:val="22"/>
          <w:lang w:eastAsia="en-US"/>
        </w:rPr>
        <w:t xml:space="preserve"> в случае применения административными органами имущественных санкций к Техническому заказчику, если они явились результатом нарушения Исполнителем своих обязанностей или совершения Исполнителем иных действий, влекущих применение к Техническому заказчику имущественных санкций, Исполнитель компенсирует Техническому заказчику убытки в размере взысканных санкций.</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11.4. Неустойка (пени, штраф) начисляется за каждый день просрочки исполнения обязательства, начиная со дня, следующего после дня истечения срока исполнения обязательства, установленного настоящим Договором. </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11.5. Суммы неустойки (пени, штрафов), предусмотренные настоящим Договором, Сторона, нарушившая обязательства по Договору, обязана перечислить в адрес другой Стороны в десятидневный срок с момента получения претензии. </w:t>
      </w:r>
    </w:p>
    <w:p w:rsidR="00FE4745" w:rsidRPr="00165278" w:rsidRDefault="00FE4745" w:rsidP="00DC6071">
      <w:pPr>
        <w:suppressAutoHyphens/>
        <w:ind w:left="5" w:firstLine="704"/>
        <w:jc w:val="both"/>
        <w:rPr>
          <w:rFonts w:eastAsia="SimSun"/>
          <w:color w:val="00000A"/>
          <w:sz w:val="22"/>
          <w:szCs w:val="22"/>
          <w:lang w:eastAsia="en-US"/>
        </w:rPr>
      </w:pPr>
      <w:r w:rsidRPr="00165278">
        <w:rPr>
          <w:rFonts w:eastAsia="SimSun"/>
          <w:color w:val="00000A"/>
          <w:sz w:val="22"/>
          <w:szCs w:val="22"/>
          <w:lang w:eastAsia="en-US"/>
        </w:rPr>
        <w:t xml:space="preserve">В случае неполучения Фондом в установленный срок суммы неустойки (пени, штрафа), либо письма с обоснованием незаконности выставления штрафных санкций, он вправе получить вышеуказанную сумму в соответствии с выбранным Исполнителем способом обеспечения исполнения Договора (удержание перечисленных Исполнителем денежных средств в счет обеспечения обязательств по Договору, обращение в банк-гарант за выплатой денежных средств, либо обращение с требованием об исполнении обеспеченного обязательства к поручителю) или путем удержания ее из любых платежей, причитающихся Исполнителю в соответствии с условиями настоящего Договора. </w:t>
      </w:r>
    </w:p>
    <w:p w:rsidR="00FE4745" w:rsidRPr="00165278" w:rsidRDefault="00FE4745" w:rsidP="00DC6071">
      <w:pPr>
        <w:tabs>
          <w:tab w:val="left" w:pos="0"/>
          <w:tab w:val="left" w:pos="720"/>
          <w:tab w:val="left" w:pos="1440"/>
          <w:tab w:val="left" w:pos="2160"/>
          <w:tab w:val="left" w:pos="2880"/>
          <w:tab w:val="left" w:pos="3600"/>
          <w:tab w:val="left" w:pos="4320"/>
        </w:tabs>
        <w:suppressAutoHyphens/>
        <w:ind w:left="5" w:firstLine="704"/>
        <w:jc w:val="both"/>
        <w:rPr>
          <w:rFonts w:eastAsia="SimSun" w:cs="Calibri"/>
          <w:color w:val="000000"/>
          <w:spacing w:val="2"/>
          <w:sz w:val="22"/>
          <w:szCs w:val="22"/>
          <w:lang w:eastAsia="en-US"/>
        </w:rPr>
      </w:pPr>
      <w:r w:rsidRPr="00165278">
        <w:rPr>
          <w:rFonts w:eastAsia="SimSun" w:cs="Calibri"/>
          <w:color w:val="000000"/>
          <w:sz w:val="22"/>
          <w:szCs w:val="22"/>
          <w:lang w:eastAsia="en-US"/>
        </w:rPr>
        <w:lastRenderedPageBreak/>
        <w:t xml:space="preserve">11.6. Уплата неустойки не освобождает </w:t>
      </w:r>
      <w:r w:rsidRPr="00165278">
        <w:rPr>
          <w:rFonts w:eastAsia="SimSun" w:cs="Calibri"/>
          <w:color w:val="000000"/>
          <w:spacing w:val="2"/>
          <w:sz w:val="22"/>
          <w:szCs w:val="22"/>
          <w:lang w:eastAsia="en-US"/>
        </w:rPr>
        <w:t>Исполнителя от исполнения собственных обязательств в натуре и от иной ответственности по Договору, предусмотренной законодательством Российской Федерации.</w:t>
      </w:r>
    </w:p>
    <w:p w:rsidR="00FE4745" w:rsidRPr="00165278" w:rsidRDefault="00FE4745" w:rsidP="00DC6071">
      <w:pPr>
        <w:tabs>
          <w:tab w:val="left" w:pos="0"/>
          <w:tab w:val="left" w:pos="720"/>
          <w:tab w:val="left" w:pos="1440"/>
          <w:tab w:val="left" w:pos="2160"/>
          <w:tab w:val="left" w:pos="2880"/>
          <w:tab w:val="left" w:pos="3600"/>
          <w:tab w:val="left" w:pos="4320"/>
        </w:tabs>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11.7. В случае досрочного расторжения Договора Исполнитель несет ответственность за качество Работ, выполненных и принятых в установленном порядке до момента расторжения Договора, в соответствии с условиями настоящего Договора.</w:t>
      </w:r>
    </w:p>
    <w:p w:rsidR="00FE4745" w:rsidRPr="00165278" w:rsidRDefault="00FE4745" w:rsidP="00DC6071">
      <w:pPr>
        <w:tabs>
          <w:tab w:val="left" w:pos="0"/>
          <w:tab w:val="left" w:pos="720"/>
          <w:tab w:val="left" w:pos="1440"/>
          <w:tab w:val="left" w:pos="2160"/>
          <w:tab w:val="left" w:pos="2880"/>
          <w:tab w:val="left" w:pos="3600"/>
          <w:tab w:val="left" w:pos="4320"/>
        </w:tabs>
        <w:suppressAutoHyphens/>
        <w:ind w:left="5" w:firstLine="704"/>
        <w:jc w:val="both"/>
        <w:rPr>
          <w:rFonts w:eastAsia="SimSun" w:cs="Calibri"/>
          <w:color w:val="000000"/>
          <w:spacing w:val="2"/>
          <w:sz w:val="22"/>
          <w:szCs w:val="22"/>
          <w:lang w:eastAsia="en-US"/>
        </w:rPr>
      </w:pPr>
      <w:r w:rsidRPr="00165278">
        <w:rPr>
          <w:rFonts w:eastAsia="SimSun" w:cs="Calibri"/>
          <w:color w:val="000000"/>
          <w:spacing w:val="2"/>
          <w:sz w:val="22"/>
          <w:szCs w:val="22"/>
          <w:lang w:eastAsia="en-US"/>
        </w:rPr>
        <w:t>11.8. Нарушение условий, технических регламентов, обязательных требований стандартов, строительных норм и правил, других нормативных документов в области строительства при выполнении Работ по настоящему Договору, а также выполнение Работ по настоящему Договору без разрешения на строительство, продолжение Работ до составления актов об устранении выявленных уполномоченными на осуществление государственного строительного надзора федеральным органом исполнительной власти, органами исполнительной власти субъектов Российской Федерации недостатков и др. влечет наложение на Исполнителя административной ответственности в соответствии с Кодексом РФ об административных правонарушениях.</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pacing w:val="2"/>
          <w:sz w:val="22"/>
          <w:szCs w:val="22"/>
          <w:lang w:eastAsia="en-US"/>
        </w:rPr>
        <w:t xml:space="preserve">11.9. В случае неисполнения либо ненадлежащего исполнения </w:t>
      </w:r>
      <w:r w:rsidRPr="00165278">
        <w:rPr>
          <w:rFonts w:eastAsia="SimSun" w:cs="Calibri"/>
          <w:color w:val="000000"/>
          <w:sz w:val="22"/>
          <w:szCs w:val="22"/>
          <w:lang w:eastAsia="en-US"/>
        </w:rPr>
        <w:t>Исполнителем</w:t>
      </w:r>
      <w:r w:rsidRPr="00165278">
        <w:rPr>
          <w:rFonts w:eastAsia="SimSun" w:cs="Calibri"/>
          <w:color w:val="000000"/>
          <w:spacing w:val="2"/>
          <w:sz w:val="22"/>
          <w:szCs w:val="22"/>
          <w:lang w:eastAsia="en-US"/>
        </w:rPr>
        <w:t xml:space="preserve"> принятых на себя в соответствии с настоящим Договором обязательств Технический заказчик и Фонд  вправе в соответствии со ст. 55.14 Градостроительного Кодекса РФ направить официальное обращение в саморегулируемую организацию, членом которой является Исполнитель, о необходимости применения в отношении Исполнителя мер ответственности, предусмотренных Градостроительным Кодексом РФ, в частности: </w:t>
      </w:r>
      <w:r w:rsidRPr="00165278">
        <w:rPr>
          <w:rFonts w:eastAsia="SimSun" w:cs="Calibri"/>
          <w:color w:val="000000"/>
          <w:sz w:val="22"/>
          <w:szCs w:val="22"/>
          <w:lang w:eastAsia="en-US"/>
        </w:rPr>
        <w:t>1) вынесение предписания об обязательном устранении Исполнителем выявленных нарушений в установленные сроки; 2) вынесение Исполнителю предупреждения; 3) приостановление действия свидетельства о допуске к работам, которые оказывают влияние на безопасность объектов капитального строительства, в отношении определенного вида или видов работ; 4) прекращение действия свидетельства о допуске к работам, которые оказывают влияние на безопасность объектов капитального строительства, в отношении определенного вида или видов работ; 5) исключение из членов саморегулируемой организации.</w:t>
      </w:r>
    </w:p>
    <w:p w:rsidR="00FE4745" w:rsidRPr="00165278" w:rsidRDefault="00C86AC0"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11.10. </w:t>
      </w:r>
      <w:r w:rsidR="00FE4745" w:rsidRPr="00165278">
        <w:rPr>
          <w:rFonts w:eastAsia="SimSun" w:cs="Calibri"/>
          <w:color w:val="000000"/>
          <w:sz w:val="22"/>
          <w:szCs w:val="22"/>
          <w:lang w:eastAsia="en-US"/>
        </w:rPr>
        <w:t>Настоящим Исполнитель признает, что в соответствии с действующим Градостроительным Кодексом РФ субсидиарную ответственность в пределах средств компенсационного фонда в связи с нарушением условий настоящего Договора несет саморегулируемая организация, членом которой является Исполнитель, и Технический заказчик, и Фонд, в случае неудовлетворения требований Исполнителем, вправе обратиться с целью их удовлетворения в такую саморегулируемую организацию.</w:t>
      </w:r>
    </w:p>
    <w:p w:rsidR="00FE4745" w:rsidRPr="00165278" w:rsidRDefault="00FE4745" w:rsidP="00DC6071">
      <w:pPr>
        <w:tabs>
          <w:tab w:val="left" w:pos="0"/>
          <w:tab w:val="left" w:pos="720"/>
          <w:tab w:val="left" w:pos="1440"/>
          <w:tab w:val="left" w:pos="2160"/>
          <w:tab w:val="left" w:pos="2880"/>
          <w:tab w:val="left" w:pos="3600"/>
          <w:tab w:val="left" w:pos="4320"/>
        </w:tabs>
        <w:suppressAutoHyphens/>
        <w:ind w:left="5" w:firstLine="704"/>
        <w:jc w:val="both"/>
        <w:rPr>
          <w:rFonts w:eastAsia="SimSun" w:cs="Calibri"/>
          <w:b/>
          <w:color w:val="000000"/>
          <w:sz w:val="22"/>
          <w:szCs w:val="22"/>
          <w:lang w:eastAsia="en-US"/>
        </w:rPr>
      </w:pPr>
    </w:p>
    <w:p w:rsidR="00FE4745" w:rsidRPr="00165278" w:rsidRDefault="00FE4745" w:rsidP="00DC6071">
      <w:pPr>
        <w:widowControl w:val="0"/>
        <w:suppressAutoHyphens/>
        <w:ind w:left="5" w:firstLine="704"/>
        <w:jc w:val="center"/>
        <w:rPr>
          <w:rFonts w:eastAsia="SimSun" w:cs="Calibri"/>
          <w:b/>
          <w:bCs/>
          <w:color w:val="000000"/>
          <w:sz w:val="22"/>
          <w:szCs w:val="22"/>
          <w:lang w:eastAsia="en-US"/>
        </w:rPr>
      </w:pPr>
      <w:r w:rsidRPr="00165278">
        <w:rPr>
          <w:rFonts w:eastAsia="SimSun" w:cs="Calibri"/>
          <w:b/>
          <w:color w:val="000000"/>
          <w:sz w:val="22"/>
          <w:szCs w:val="22"/>
          <w:lang w:eastAsia="en-US"/>
        </w:rPr>
        <w:t>12.</w:t>
      </w:r>
      <w:r w:rsidR="00C86AC0" w:rsidRPr="00165278">
        <w:rPr>
          <w:rFonts w:eastAsia="SimSun" w:cs="Calibri"/>
          <w:b/>
          <w:bCs/>
          <w:color w:val="000000"/>
          <w:sz w:val="22"/>
          <w:szCs w:val="22"/>
          <w:lang w:eastAsia="en-US"/>
        </w:rPr>
        <w:t>СРОК ДЕЙСТВИЯ ДОГОВОРА</w:t>
      </w:r>
    </w:p>
    <w:p w:rsidR="00FE4745" w:rsidRPr="00165278" w:rsidRDefault="00FE4745" w:rsidP="00DC6071">
      <w:pPr>
        <w:tabs>
          <w:tab w:val="left" w:pos="454"/>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12.1. Настоящий Договор вступает в силу с момента его подписания Сторонами и действует до полного исполнения ими своих обязательств по настоящему договору. </w:t>
      </w:r>
    </w:p>
    <w:p w:rsidR="00FE4745" w:rsidRPr="00165278" w:rsidRDefault="00FE4745" w:rsidP="00DC6071">
      <w:pPr>
        <w:tabs>
          <w:tab w:val="left" w:pos="8280"/>
        </w:tabs>
        <w:suppressAutoHyphens/>
        <w:ind w:left="5" w:firstLine="704"/>
        <w:jc w:val="center"/>
        <w:rPr>
          <w:rFonts w:eastAsia="SimSun" w:cs="Calibri"/>
          <w:b/>
          <w:bCs/>
          <w:color w:val="000000"/>
          <w:sz w:val="22"/>
          <w:szCs w:val="22"/>
          <w:lang w:eastAsia="en-US"/>
        </w:rPr>
      </w:pPr>
    </w:p>
    <w:p w:rsidR="00FE4745" w:rsidRPr="00165278" w:rsidRDefault="00FE4745" w:rsidP="00DC6071">
      <w:pPr>
        <w:tabs>
          <w:tab w:val="left" w:pos="8280"/>
        </w:tabs>
        <w:suppressAutoHyphens/>
        <w:ind w:left="5" w:firstLine="704"/>
        <w:jc w:val="center"/>
        <w:rPr>
          <w:rFonts w:eastAsia="SimSun" w:cs="Calibri"/>
          <w:b/>
          <w:bCs/>
          <w:color w:val="000000"/>
          <w:sz w:val="22"/>
          <w:szCs w:val="22"/>
          <w:lang w:eastAsia="en-US"/>
        </w:rPr>
      </w:pPr>
      <w:r w:rsidRPr="00165278">
        <w:rPr>
          <w:rFonts w:eastAsia="SimSun" w:cs="Calibri"/>
          <w:b/>
          <w:bCs/>
          <w:color w:val="000000"/>
          <w:sz w:val="22"/>
          <w:szCs w:val="22"/>
          <w:lang w:eastAsia="en-US"/>
        </w:rPr>
        <w:t>13. ПОРЯДОК РАСТОРЖЕНИЯ ДОГОВОРА</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13.1. Настоящий Договор может быть расторгнут досрочно:</w:t>
      </w:r>
    </w:p>
    <w:p w:rsidR="00FE4745" w:rsidRPr="00165278" w:rsidRDefault="00FE4745" w:rsidP="00DC6071">
      <w:pPr>
        <w:widowControl w:val="0"/>
        <w:suppressAutoHyphens/>
        <w:autoSpaceDE w:val="0"/>
        <w:autoSpaceDN w:val="0"/>
        <w:adjustRightInd w:val="0"/>
        <w:ind w:left="5" w:firstLine="704"/>
        <w:jc w:val="both"/>
        <w:rPr>
          <w:rFonts w:eastAsia="SimSun"/>
          <w:color w:val="00000A"/>
          <w:sz w:val="22"/>
          <w:szCs w:val="22"/>
          <w:lang w:eastAsia="en-US"/>
        </w:rPr>
      </w:pPr>
      <w:r w:rsidRPr="00165278">
        <w:rPr>
          <w:rFonts w:eastAsia="SimSun"/>
          <w:color w:val="00000A"/>
          <w:sz w:val="22"/>
          <w:szCs w:val="22"/>
          <w:lang w:eastAsia="en-US"/>
        </w:rPr>
        <w:t>- по соглашению сторон;</w:t>
      </w:r>
    </w:p>
    <w:p w:rsidR="00FE4745" w:rsidRPr="00165278" w:rsidRDefault="00FE4745" w:rsidP="00DC6071">
      <w:pPr>
        <w:widowControl w:val="0"/>
        <w:suppressAutoHyphens/>
        <w:autoSpaceDE w:val="0"/>
        <w:autoSpaceDN w:val="0"/>
        <w:adjustRightInd w:val="0"/>
        <w:ind w:left="5" w:firstLine="704"/>
        <w:jc w:val="both"/>
        <w:rPr>
          <w:rFonts w:eastAsia="SimSun"/>
          <w:color w:val="00000A"/>
          <w:sz w:val="22"/>
          <w:szCs w:val="22"/>
          <w:lang w:eastAsia="en-US"/>
        </w:rPr>
      </w:pPr>
      <w:r w:rsidRPr="00165278">
        <w:rPr>
          <w:rFonts w:eastAsia="SimSun"/>
          <w:color w:val="00000A"/>
          <w:sz w:val="22"/>
          <w:szCs w:val="22"/>
          <w:lang w:eastAsia="en-US"/>
        </w:rPr>
        <w:t>-по решению суда по основаниям, предусмотренным действующим законодательством Российской Федерации;</w:t>
      </w:r>
    </w:p>
    <w:p w:rsidR="00FE4745" w:rsidRPr="00165278" w:rsidRDefault="00FE4745" w:rsidP="00DC6071">
      <w:pPr>
        <w:widowControl w:val="0"/>
        <w:suppressAutoHyphens/>
        <w:autoSpaceDE w:val="0"/>
        <w:autoSpaceDN w:val="0"/>
        <w:adjustRightInd w:val="0"/>
        <w:ind w:left="5" w:firstLine="704"/>
        <w:jc w:val="both"/>
        <w:rPr>
          <w:rFonts w:eastAsia="SimSun"/>
          <w:color w:val="00000A"/>
          <w:sz w:val="22"/>
          <w:szCs w:val="22"/>
          <w:lang w:eastAsia="en-US"/>
        </w:rPr>
      </w:pPr>
      <w:r w:rsidRPr="00165278">
        <w:rPr>
          <w:rFonts w:eastAsia="SimSun"/>
          <w:color w:val="00000A"/>
          <w:sz w:val="22"/>
          <w:szCs w:val="22"/>
          <w:lang w:eastAsia="en-US"/>
        </w:rPr>
        <w:t xml:space="preserve">-Фонд и Технический заказчик </w:t>
      </w:r>
      <w:r w:rsidRPr="00165278">
        <w:rPr>
          <w:rFonts w:eastAsia="SimSun"/>
          <w:sz w:val="22"/>
          <w:szCs w:val="22"/>
          <w:lang w:eastAsia="en-US"/>
        </w:rPr>
        <w:t xml:space="preserve">вправе расторгнуть договор в одностороннем порядке </w:t>
      </w:r>
      <w:r w:rsidRPr="00165278">
        <w:rPr>
          <w:rFonts w:eastAsia="SimSun"/>
          <w:color w:val="00000A"/>
          <w:sz w:val="22"/>
          <w:szCs w:val="22"/>
          <w:lang w:eastAsia="en-US"/>
        </w:rPr>
        <w:t>и потребовать возмещения убытков в следующих случаях:</w:t>
      </w:r>
    </w:p>
    <w:p w:rsidR="00FE4745" w:rsidRPr="00165278" w:rsidRDefault="00FE4745" w:rsidP="00DC6071">
      <w:pPr>
        <w:widowControl w:val="0"/>
        <w:suppressAutoHyphens/>
        <w:autoSpaceDE w:val="0"/>
        <w:autoSpaceDN w:val="0"/>
        <w:adjustRightInd w:val="0"/>
        <w:ind w:left="5" w:firstLine="704"/>
        <w:jc w:val="both"/>
        <w:rPr>
          <w:rFonts w:eastAsia="SimSun"/>
          <w:color w:val="00000A"/>
          <w:sz w:val="22"/>
          <w:szCs w:val="22"/>
          <w:lang w:eastAsia="en-US"/>
        </w:rPr>
      </w:pPr>
      <w:r w:rsidRPr="00165278">
        <w:rPr>
          <w:rFonts w:eastAsia="SimSun"/>
          <w:color w:val="00000A"/>
          <w:sz w:val="22"/>
          <w:szCs w:val="22"/>
          <w:lang w:eastAsia="en-US"/>
        </w:rPr>
        <w:t xml:space="preserve">- нарушение Исполнителем сроков начала и окончания работ, установленных Графиком </w:t>
      </w:r>
      <w:r w:rsidRPr="00165278">
        <w:rPr>
          <w:rFonts w:eastAsia="SimSun"/>
          <w:sz w:val="22"/>
          <w:szCs w:val="22"/>
          <w:lang w:eastAsia="en-US"/>
        </w:rPr>
        <w:t>работ, и (</w:t>
      </w:r>
      <w:r w:rsidRPr="00165278">
        <w:rPr>
          <w:rFonts w:eastAsia="SimSun"/>
          <w:color w:val="00000A"/>
          <w:sz w:val="22"/>
          <w:szCs w:val="22"/>
          <w:lang w:eastAsia="en-US"/>
        </w:rPr>
        <w:t>или), в случае, если Исполнитель выполняет работу настолько медленно, что окончание ее к установленным Графиком срокам становится явно невозможным;</w:t>
      </w:r>
    </w:p>
    <w:p w:rsidR="00FE4745" w:rsidRPr="00165278" w:rsidRDefault="00FE4745" w:rsidP="00DC6071">
      <w:pPr>
        <w:widowControl w:val="0"/>
        <w:suppressAutoHyphens/>
        <w:autoSpaceDE w:val="0"/>
        <w:autoSpaceDN w:val="0"/>
        <w:adjustRightInd w:val="0"/>
        <w:ind w:left="5" w:firstLine="704"/>
        <w:jc w:val="both"/>
        <w:rPr>
          <w:rFonts w:eastAsia="SimSun"/>
          <w:color w:val="00000A"/>
          <w:sz w:val="22"/>
          <w:szCs w:val="22"/>
          <w:lang w:eastAsia="en-US"/>
        </w:rPr>
      </w:pPr>
      <w:r w:rsidRPr="00165278">
        <w:rPr>
          <w:rFonts w:eastAsia="SimSun"/>
          <w:color w:val="00000A"/>
          <w:sz w:val="22"/>
          <w:szCs w:val="22"/>
          <w:lang w:eastAsia="en-US"/>
        </w:rPr>
        <w:t>- существенное нарушение Исполнителем качества выполняемых работ и используемых материалов, выразившиеся в нарушении технологии производства работ и выявленное в процессе осуществления контроля и надзора за ходом и качеством работ.</w:t>
      </w:r>
    </w:p>
    <w:p w:rsidR="00FE4745" w:rsidRPr="00165278" w:rsidRDefault="00FE4745" w:rsidP="00DC6071">
      <w:pPr>
        <w:autoSpaceDE w:val="0"/>
        <w:autoSpaceDN w:val="0"/>
        <w:adjustRightInd w:val="0"/>
        <w:ind w:left="5" w:firstLine="704"/>
        <w:jc w:val="both"/>
        <w:rPr>
          <w:rFonts w:eastAsia="Calibri"/>
          <w:sz w:val="22"/>
          <w:szCs w:val="22"/>
          <w:lang w:eastAsia="en-US"/>
        </w:rPr>
      </w:pPr>
      <w:r w:rsidRPr="00165278">
        <w:rPr>
          <w:rFonts w:eastAsia="Calibri"/>
          <w:sz w:val="22"/>
          <w:szCs w:val="22"/>
          <w:lang w:eastAsia="en-US"/>
        </w:rPr>
        <w:t xml:space="preserve">- если отступления Исполнителя в работе от условий договора или иные недостатки результата работы в установленный Техническим заказчиком,  Строительным контролем в разумный срок не были устранены либо являются существенными и неустранимыми. </w:t>
      </w:r>
    </w:p>
    <w:p w:rsidR="00C86AC0"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 xml:space="preserve">13.2. Сторона, принявшая решение об инициировании расторжения Договора, направляет Техническому заказчику уведомление с предложением о расторжении Договора по взаимному соглашению сторон с указанием причин и оснований. Технический заказчик в срок, не позднее трех дней направляет данное уведомление в Фонд для принятия решения. </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color w:val="000000"/>
          <w:sz w:val="22"/>
          <w:szCs w:val="22"/>
          <w:lang w:eastAsia="en-US"/>
        </w:rPr>
        <w:t xml:space="preserve">13.3. В случае принятия Сторонами решения о расторжении Договора по взаимному соглашению, до момента подписания соответствующего соглашения, Исполнитель прекращает выполнение Работ на Объекте, за исключением Работ связанных с охраной Объекта и безопасностью результата Работ, Технический заказчик и Строительный контроль  составляют Акт выверки объемов работ, фактически </w:t>
      </w:r>
      <w:r w:rsidRPr="00165278">
        <w:rPr>
          <w:rFonts w:eastAsia="SimSun" w:cs="Calibri"/>
          <w:color w:val="000000"/>
          <w:sz w:val="22"/>
          <w:szCs w:val="22"/>
          <w:lang w:eastAsia="en-US"/>
        </w:rPr>
        <w:lastRenderedPageBreak/>
        <w:t xml:space="preserve">выполненных на Объекте, а также производят сдачу-приемку фактически выполненных Работ в порядке, предусмотренном разделом 7 настоящего Договора по Акту рабочей комиссии. На основании Акта выверки Технический заказчик составляет смету, итоговая сумма которой является основанием для производства взаиморасчетов между Сторонами по обязательствам, связанным с выполнением Работ по настоящему Договору, которые в свою очередь должны быть завершены Сторонами до момента подписания Соглашения о расторжении. Выплата причитающейся Исполнителю или Фонду суммы должна быть произведена в течение 10 (десяти) банковских дней со дня согласования Сторонами Акта приемки выполненных Работ. Соглашение о расторжении Договора должно быть заключено в установленном порядке в срок не более 5 (пяти) дней с момента производства Сторонами окончательного расчета за выполненные и принятые Работы. Устранение всех недостатков (дефектов) допущенных Исполнителем при проведении Работ до заключения соглашения о расторжении договора, выполняется за счет Исполнителя. </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Освобождение и передача Исполнителем Объекта, технической документации, уплата штрафов, неустоек производится в порядке, предусмотренном настоящим Договором, если Соглашением о расторжении не предусмотрено иное.</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13.4. Все Работы на Объекте должны быть полностью прекращены не менее чем за 1 (один) день до составления Акта выверки объемов Работ.</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13.5. Ответственность за сохранность выполненных Работ по Объекту до момента прекращения действия Договора несет Исполнитель.</w:t>
      </w:r>
    </w:p>
    <w:p w:rsidR="00FE4745" w:rsidRPr="00165278" w:rsidRDefault="00FE4745" w:rsidP="00DC6071">
      <w:pPr>
        <w:widowControl w:val="0"/>
        <w:suppressAutoHyphens/>
        <w:ind w:left="5" w:firstLine="704"/>
        <w:jc w:val="both"/>
        <w:rPr>
          <w:rFonts w:eastAsia="SimSun" w:cs="Calibri"/>
          <w:color w:val="000000"/>
          <w:sz w:val="22"/>
          <w:szCs w:val="22"/>
          <w:lang w:eastAsia="en-US"/>
        </w:rPr>
      </w:pPr>
      <w:bookmarkStart w:id="1" w:name="_Ref496691592"/>
      <w:bookmarkEnd w:id="1"/>
      <w:r w:rsidRPr="00165278">
        <w:rPr>
          <w:rFonts w:eastAsia="SimSun" w:cs="Calibri"/>
          <w:color w:val="000000"/>
          <w:sz w:val="22"/>
          <w:szCs w:val="22"/>
          <w:lang w:eastAsia="en-US"/>
        </w:rPr>
        <w:t>13.6. Ответственность за сохранность выполненных Работ по Объекту после прекращения действия Договора вследствие его расторжения (в соответствии с настоящей главой Договора) до момента заключения Договора на проведение Работ с новым Исполнителем несет Технический заказчик.</w:t>
      </w:r>
    </w:p>
    <w:p w:rsidR="00FE4745" w:rsidRPr="00165278" w:rsidRDefault="00FE4745" w:rsidP="00DC6071">
      <w:pPr>
        <w:widowControl w:val="0"/>
        <w:suppressAutoHyphens/>
        <w:ind w:left="5" w:firstLine="704"/>
        <w:jc w:val="both"/>
        <w:rPr>
          <w:rFonts w:eastAsia="SimSun" w:cs="Calibri"/>
          <w:color w:val="000000"/>
          <w:sz w:val="22"/>
          <w:szCs w:val="22"/>
          <w:lang w:eastAsia="en-US"/>
        </w:rPr>
      </w:pPr>
      <w:bookmarkStart w:id="2" w:name="_Ref4966915921"/>
      <w:bookmarkEnd w:id="2"/>
      <w:r w:rsidRPr="00165278">
        <w:rPr>
          <w:rFonts w:eastAsia="SimSun" w:cs="Calibri"/>
          <w:color w:val="000000"/>
          <w:sz w:val="22"/>
          <w:szCs w:val="22"/>
          <w:lang w:eastAsia="en-US"/>
        </w:rPr>
        <w:t>13.7. Расторжение Договора влечет за собой прекращение обязательств Сторон по нему, но не освобождает от ответственности за неисполнение договорных обязательств, которые имели место до расторжения Договора.</w:t>
      </w:r>
    </w:p>
    <w:p w:rsidR="00FE4745" w:rsidRPr="00165278" w:rsidRDefault="00FE4745" w:rsidP="00DC6071">
      <w:pPr>
        <w:widowControl w:val="0"/>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13.8. В случае принятия одной из Сторон или Сторонами совместного решения о расторжении Договора в судебном порядке, они руководствуются действующим законодательством РФ и положениями настоящего Договора.</w:t>
      </w:r>
    </w:p>
    <w:p w:rsidR="00FE4745" w:rsidRPr="00165278" w:rsidRDefault="00FE4745" w:rsidP="00DC6071">
      <w:pPr>
        <w:widowControl w:val="0"/>
        <w:suppressAutoHyphens/>
        <w:ind w:left="5" w:firstLine="704"/>
        <w:jc w:val="both"/>
        <w:rPr>
          <w:rFonts w:eastAsia="SimSun" w:cs="Calibri"/>
          <w:sz w:val="22"/>
          <w:szCs w:val="22"/>
          <w:lang w:eastAsia="en-US"/>
        </w:rPr>
      </w:pPr>
      <w:r w:rsidRPr="00165278">
        <w:rPr>
          <w:rFonts w:eastAsia="SimSun" w:cs="Calibri"/>
          <w:sz w:val="22"/>
          <w:szCs w:val="22"/>
          <w:lang w:eastAsia="en-US"/>
        </w:rPr>
        <w:t>13.9. Фонд и(или) Технический заказчик, принявшие решение об одностороннем расторжении договора, направляют Исполнителю письменное уведомление об одностороннем расторжении договора по адресу, указанному в разделе 18 настоящего договора. Датой расторжения настоящего договора будет считаться дата получения Исполнителем уведомления.</w:t>
      </w:r>
    </w:p>
    <w:p w:rsidR="00FE4745" w:rsidRPr="00165278" w:rsidRDefault="00FE4745" w:rsidP="00DC6071">
      <w:pPr>
        <w:widowControl w:val="0"/>
        <w:suppressAutoHyphens/>
        <w:ind w:left="5" w:firstLine="704"/>
        <w:jc w:val="both"/>
        <w:rPr>
          <w:rFonts w:eastAsia="SimSun" w:cs="Calibri"/>
          <w:color w:val="000000"/>
          <w:sz w:val="22"/>
          <w:szCs w:val="22"/>
          <w:lang w:eastAsia="en-US"/>
        </w:rPr>
      </w:pPr>
    </w:p>
    <w:p w:rsidR="00FE4745" w:rsidRPr="00165278" w:rsidRDefault="00FE4745" w:rsidP="00DC6071">
      <w:pPr>
        <w:widowControl w:val="0"/>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t>14. РАЗРЕШЕ</w:t>
      </w:r>
      <w:r w:rsidR="00C86AC0" w:rsidRPr="00165278">
        <w:rPr>
          <w:rFonts w:eastAsia="SimSun" w:cs="Calibri"/>
          <w:b/>
          <w:color w:val="000000"/>
          <w:sz w:val="22"/>
          <w:szCs w:val="22"/>
          <w:lang w:eastAsia="en-US"/>
        </w:rPr>
        <w:t>НИЕ СПОРОВ</w:t>
      </w:r>
    </w:p>
    <w:p w:rsidR="00FE4745" w:rsidRPr="00165278" w:rsidRDefault="00FE4745" w:rsidP="00DC6071">
      <w:pPr>
        <w:widowControl w:val="0"/>
        <w:tabs>
          <w:tab w:val="left" w:pos="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14.1. Спорные вопросы, возникающие в ходе исполнения Договора, разрешаются Сторонами путем переговоров, достигнутые договоренности фиксируются дополнительным соглашением Сторон, а в случае не достижения согласия спор передается на рассмотрение Арбитражного суда Новосибирской области.</w:t>
      </w:r>
    </w:p>
    <w:p w:rsidR="00FE4745" w:rsidRPr="00165278" w:rsidRDefault="00FE4745" w:rsidP="00DC6071">
      <w:pPr>
        <w:widowControl w:val="0"/>
        <w:tabs>
          <w:tab w:val="left" w:pos="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14.2. При возникновении между Техническим заказчиком и Исполнителем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независимая экспертиза.</w:t>
      </w:r>
    </w:p>
    <w:p w:rsidR="00FE4745" w:rsidRPr="00165278" w:rsidRDefault="00FE4745" w:rsidP="00DC6071">
      <w:pPr>
        <w:widowControl w:val="0"/>
        <w:tabs>
          <w:tab w:val="left" w:pos="0"/>
        </w:tabs>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Расходы на экспертизу несет сторона, потребовавшая ее назначения, а если она назначена по соглашению Технического заказчика и Исполнителя – обе стороны поровну.</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14.3. До передачи спора на разрешение суда Стороны примут меры к его урегулированию в претензионном порядке.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Претензия должна быть рассмотрена и по ней дан ответ в течение 10 (десяти) дней </w:t>
      </w:r>
      <w:r w:rsidRPr="00165278">
        <w:rPr>
          <w:rFonts w:eastAsia="SimSun" w:cs="Calibri"/>
          <w:color w:val="000000"/>
          <w:sz w:val="22"/>
          <w:szCs w:val="22"/>
          <w:lang w:eastAsia="en-US"/>
        </w:rPr>
        <w:br/>
        <w:t>с момента получения.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14.4. Ответ на претензию дается в письменной форме и подписывается руководителем организации – адресата претензии или иным надлежащим образом уполномоченным лицом.</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В ответе на претензию указываются: при полном или частичном удовлетворении претензии – признанная сумма, номер и дата платежного поручения на перечисление указанной суммы или срок и способ удовлетворения претензии; при полном или частичном отказе об удовлетворении претензии – мотивы отказа со ссылкой на соответствующее законодательство и доказательства, обосновывающие отказ; перечень прилагаемых к ответу на претензию документов, других доказательств. К мотивированному отказу должны быть приложены надлежащим образом заверенные копии обосновывающих отказ документов.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При удовлетворении претензии, подлежащей денежной оценке, к ответу на претензию прилагается платежное поручение на перечисление денежных средств с отметкой банка </w:t>
      </w:r>
      <w:r w:rsidRPr="00165278">
        <w:rPr>
          <w:rFonts w:eastAsia="SimSun" w:cs="Calibri"/>
          <w:color w:val="000000"/>
          <w:sz w:val="22"/>
          <w:szCs w:val="22"/>
          <w:lang w:eastAsia="en-US"/>
        </w:rPr>
        <w:br/>
        <w:t>о принятии поручения к исполнению.</w:t>
      </w:r>
    </w:p>
    <w:p w:rsidR="00CD17A9" w:rsidRPr="00165278" w:rsidRDefault="00CD17A9" w:rsidP="00DC6071">
      <w:pPr>
        <w:suppressAutoHyphens/>
        <w:ind w:left="5" w:firstLine="704"/>
        <w:jc w:val="both"/>
        <w:rPr>
          <w:rFonts w:eastAsia="SimSun" w:cs="Calibri"/>
          <w:color w:val="000000"/>
          <w:sz w:val="22"/>
          <w:szCs w:val="22"/>
          <w:lang w:eastAsia="en-US"/>
        </w:rPr>
      </w:pPr>
    </w:p>
    <w:p w:rsidR="00CD17A9" w:rsidRPr="00165278" w:rsidRDefault="00CD17A9" w:rsidP="00DC6071">
      <w:pPr>
        <w:suppressAutoHyphens/>
        <w:ind w:left="5" w:firstLine="704"/>
        <w:jc w:val="both"/>
        <w:rPr>
          <w:rFonts w:eastAsia="SimSun" w:cs="Calibri"/>
          <w:color w:val="000000"/>
          <w:sz w:val="22"/>
          <w:szCs w:val="22"/>
          <w:lang w:eastAsia="en-US"/>
        </w:rPr>
      </w:pPr>
    </w:p>
    <w:p w:rsidR="00DC6071" w:rsidRPr="00165278" w:rsidRDefault="00DC6071" w:rsidP="00A56BCC">
      <w:pPr>
        <w:suppressAutoHyphens/>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sz w:val="22"/>
          <w:szCs w:val="22"/>
          <w:lang w:eastAsia="en-US"/>
        </w:rPr>
      </w:pPr>
      <w:r w:rsidRPr="00165278">
        <w:rPr>
          <w:rFonts w:eastAsia="SimSun" w:cs="Calibri"/>
          <w:b/>
          <w:color w:val="000000"/>
          <w:sz w:val="22"/>
          <w:szCs w:val="22"/>
          <w:lang w:eastAsia="en-US"/>
        </w:rPr>
        <w:lastRenderedPageBreak/>
        <w:t xml:space="preserve">15. ОБСТОЯТЕЛЬСТВА </w:t>
      </w:r>
      <w:r w:rsidR="00C86AC0" w:rsidRPr="00165278">
        <w:rPr>
          <w:rFonts w:eastAsia="SimSun" w:cs="Calibri"/>
          <w:b/>
          <w:color w:val="000000"/>
          <w:sz w:val="22"/>
          <w:szCs w:val="22"/>
          <w:lang w:eastAsia="en-US"/>
        </w:rPr>
        <w:t>НЕПРЕОДОЛИМОЙ СИЛЫ (ФОРС-МАЖОР)</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15.1.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действия обстоятельств непреодолимой силы, то есть чрезвычайных и непредотвратимых при данных условиях обстоятельств на время действия этих обстоятельств, если эти обстоятельства непосредственно повлияли на исполнение Договора и подтверждены документами компетентных органов в соответствии с законодательством Российской Федерации.</w:t>
      </w:r>
    </w:p>
    <w:p w:rsidR="00FE4745" w:rsidRPr="00165278" w:rsidRDefault="00FE4745" w:rsidP="00DC6071">
      <w:pPr>
        <w:tabs>
          <w:tab w:val="left" w:pos="0"/>
          <w:tab w:val="left" w:pos="720"/>
          <w:tab w:val="left" w:pos="1440"/>
          <w:tab w:val="left" w:pos="2160"/>
          <w:tab w:val="left" w:pos="2880"/>
          <w:tab w:val="left" w:pos="3600"/>
          <w:tab w:val="left" w:pos="4320"/>
        </w:tabs>
        <w:suppressAutoHyphens/>
        <w:ind w:left="5" w:firstLine="704"/>
        <w:jc w:val="both"/>
        <w:rPr>
          <w:rFonts w:eastAsia="SimSun" w:cs="Calibri"/>
          <w:bCs/>
          <w:color w:val="000000"/>
          <w:sz w:val="22"/>
          <w:szCs w:val="22"/>
          <w:lang w:eastAsia="en-US"/>
        </w:rPr>
      </w:pPr>
      <w:r w:rsidRPr="00165278">
        <w:rPr>
          <w:rFonts w:eastAsia="SimSun" w:cs="Calibri"/>
          <w:bCs/>
          <w:color w:val="000000"/>
          <w:sz w:val="22"/>
          <w:szCs w:val="22"/>
          <w:lang w:eastAsia="en-US"/>
        </w:rPr>
        <w:t xml:space="preserve">15.2. Если одна из Сторон не в состоянии выполнить полностью или частично свои обязательства по Договору вследствие наступления события или обстоятельства непреодолимой силы, то эта сторона обязана в срок до 5 (пяти) календарных дней уведомить другие стороны о наступлении  такового события или обстоятельства с указанием обязательств по Договору, выполнение которых невозможно или будет приостановлено с последующим представлением документов компетентных органов, подтверждающих действие обстоятельств непреодолимой силы. В случае наступления обстоятельств непреодолимой силы Стороны вправе произвести взаиморасчеты по обязательствам, выполненным на момент наступления таких обстоятельств.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15.3. Если в результате обстоятельств непреодолимой силы Объекту </w:t>
      </w:r>
      <w:r w:rsidRPr="00165278">
        <w:rPr>
          <w:rFonts w:eastAsia="SimSun" w:cs="Calibri"/>
          <w:bCs/>
          <w:color w:val="000000"/>
          <w:sz w:val="22"/>
          <w:szCs w:val="22"/>
          <w:lang w:eastAsia="en-US"/>
        </w:rPr>
        <w:t>капитального ремонта</w:t>
      </w:r>
      <w:r w:rsidRPr="00165278">
        <w:rPr>
          <w:rFonts w:eastAsia="SimSun" w:cs="Calibri"/>
          <w:color w:val="000000"/>
          <w:sz w:val="22"/>
          <w:szCs w:val="22"/>
          <w:lang w:eastAsia="en-US"/>
        </w:rPr>
        <w:t xml:space="preserve"> был нанесен значительный, по мнению одной из Сторон ущерб, то эта сторона обязана уведомить об этом другие стороны в течение 10 (десяти) календарных дней, после чего Стороны обязаны обсудить целесообразность продолжения выполнения Работ по Договору.</w:t>
      </w:r>
    </w:p>
    <w:p w:rsidR="007B07A4" w:rsidRPr="00165278" w:rsidRDefault="007B07A4" w:rsidP="00DC6071">
      <w:pPr>
        <w:suppressAutoHyphens/>
        <w:ind w:left="5" w:firstLine="704"/>
        <w:jc w:val="center"/>
        <w:rPr>
          <w:rFonts w:eastAsia="SimSun" w:cs="Calibri"/>
          <w:b/>
          <w:bCs/>
          <w:color w:val="000000"/>
          <w:sz w:val="22"/>
          <w:szCs w:val="22"/>
          <w:lang w:eastAsia="en-US"/>
        </w:rPr>
      </w:pPr>
    </w:p>
    <w:p w:rsidR="00FE4745" w:rsidRPr="00165278" w:rsidRDefault="007B07A4" w:rsidP="00DC6071">
      <w:pPr>
        <w:suppressAutoHyphens/>
        <w:ind w:left="5" w:firstLine="704"/>
        <w:jc w:val="center"/>
        <w:rPr>
          <w:rFonts w:eastAsia="SimSun" w:cs="Calibri"/>
          <w:b/>
          <w:bCs/>
          <w:color w:val="000000"/>
          <w:sz w:val="22"/>
          <w:szCs w:val="22"/>
          <w:lang w:eastAsia="en-US"/>
        </w:rPr>
      </w:pPr>
      <w:r w:rsidRPr="00165278">
        <w:rPr>
          <w:rFonts w:eastAsia="SimSun" w:cs="Calibri"/>
          <w:b/>
          <w:bCs/>
          <w:color w:val="000000"/>
          <w:sz w:val="22"/>
          <w:szCs w:val="22"/>
          <w:lang w:eastAsia="en-US"/>
        </w:rPr>
        <w:t>16. ЗАКЛЮЧИТЕЛЬНЫЕ ПОЛОЖЕНИЯ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16.1.Любая договоренность между Сторонами, влекущая за собой новые условия, </w:t>
      </w:r>
      <w:r w:rsidRPr="00165278">
        <w:rPr>
          <w:rFonts w:eastAsia="SimSun" w:cs="Calibri"/>
          <w:color w:val="000000"/>
          <w:sz w:val="22"/>
          <w:szCs w:val="22"/>
          <w:lang w:eastAsia="en-US"/>
        </w:rPr>
        <w:br/>
        <w:t>не предусмотренные Договором, считается действительной, если она подтверждена Сторонами в письменной форме в виде дополнительного соглашения.</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16.2. Стороны обязуются не разглашать, не передавать и не делать каким-либо еще способом доступными третьим лицам сведения, содержащиеся в документах, оформляющих взаимодействие Сторон в рамках Договора, иначе как с письменного согласия Сторон.</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16.3. Любые уведомления, претензии, предписания по Договору даются в письменной форме в виде телекса, факсимильного сообщения, письма по электронной почте или отправляется заказным письмом получателю по его фактическому адресу, указанному в разделе 18 настоящего Договора.</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16.4. При выполнении Договора во всем, что не предусмотрено его условиями, Стороны руководствуются законодательством Российской Федерации.</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16.5. Все указанные в Договоре приложения являются его неотъемлемой частью.</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 xml:space="preserve">16.6. Настоящий Договор составлен в четырех экземплярах, по одному экземпляру для </w:t>
      </w:r>
    </w:p>
    <w:p w:rsidR="00FE4745" w:rsidRPr="00165278" w:rsidRDefault="00FE4745" w:rsidP="00DC6071">
      <w:pPr>
        <w:suppressAutoHyphens/>
        <w:ind w:left="5" w:firstLine="704"/>
        <w:jc w:val="both"/>
        <w:rPr>
          <w:rFonts w:eastAsia="SimSun" w:cs="Calibri"/>
          <w:color w:val="000000"/>
          <w:sz w:val="22"/>
          <w:szCs w:val="22"/>
          <w:lang w:eastAsia="en-US"/>
        </w:rPr>
      </w:pPr>
      <w:r w:rsidRPr="00165278">
        <w:rPr>
          <w:rFonts w:eastAsia="SimSun" w:cs="Calibri"/>
          <w:color w:val="000000"/>
          <w:sz w:val="22"/>
          <w:szCs w:val="22"/>
          <w:lang w:eastAsia="en-US"/>
        </w:rPr>
        <w:t>каждой   из Сторон.</w:t>
      </w:r>
    </w:p>
    <w:p w:rsidR="007B07A4" w:rsidRPr="00165278" w:rsidRDefault="007B07A4" w:rsidP="00DC6071">
      <w:pPr>
        <w:suppressAutoHyphens/>
        <w:ind w:left="5" w:firstLine="704"/>
        <w:jc w:val="both"/>
        <w:rPr>
          <w:rFonts w:eastAsia="SimSun" w:cs="Calibri"/>
          <w:color w:val="000000"/>
          <w:sz w:val="22"/>
          <w:szCs w:val="22"/>
          <w:lang w:eastAsia="en-US"/>
        </w:rPr>
      </w:pPr>
    </w:p>
    <w:p w:rsidR="00FE4745" w:rsidRPr="00165278" w:rsidRDefault="00FE4745" w:rsidP="00DC6071">
      <w:pPr>
        <w:suppressAutoHyphens/>
        <w:ind w:left="5" w:firstLine="704"/>
        <w:jc w:val="center"/>
        <w:rPr>
          <w:rFonts w:eastAsia="SimSun" w:cs="Calibri"/>
          <w:b/>
          <w:color w:val="000000"/>
          <w:lang w:eastAsia="en-US"/>
        </w:rPr>
      </w:pPr>
      <w:r w:rsidRPr="00165278">
        <w:rPr>
          <w:rFonts w:eastAsia="SimSun" w:cs="Calibri"/>
          <w:b/>
          <w:color w:val="000000"/>
          <w:lang w:eastAsia="en-US"/>
        </w:rPr>
        <w:t>17. ПРИЛОЖЕНИЯ К ДОГОВОРУ</w:t>
      </w:r>
    </w:p>
    <w:p w:rsidR="00FE4745" w:rsidRPr="00165278" w:rsidRDefault="00FE4745" w:rsidP="00DC6071">
      <w:pPr>
        <w:suppressAutoHyphens/>
        <w:ind w:left="5" w:firstLine="704"/>
        <w:jc w:val="both"/>
        <w:rPr>
          <w:rFonts w:eastAsia="SimSun" w:cs="Calibri"/>
          <w:b/>
          <w:bCs/>
          <w:color w:val="000000"/>
          <w:sz w:val="8"/>
          <w:lang w:eastAsia="en-US"/>
        </w:rPr>
      </w:pP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1 – Смета (сметная документация);</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2 – График производства Работ;</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3 – Техническое задание;</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4 – Акт приема-передачи Объекта для капитального ремонта</w:t>
      </w:r>
      <w:r w:rsidR="007B07A4" w:rsidRPr="00165278">
        <w:rPr>
          <w:rFonts w:eastAsia="SimSun" w:cs="Calibri"/>
          <w:lang w:eastAsia="en-US"/>
        </w:rPr>
        <w:t>;</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5 – Ведомость потребности в материалах</w:t>
      </w:r>
      <w:r w:rsidR="007B07A4" w:rsidRPr="00165278">
        <w:rPr>
          <w:rFonts w:eastAsia="SimSun" w:cs="Calibri"/>
          <w:lang w:eastAsia="en-US"/>
        </w:rPr>
        <w:t>;</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6 – Акт обнаружения недостатков (дефектов)</w:t>
      </w:r>
      <w:r w:rsidR="007B07A4" w:rsidRPr="00165278">
        <w:rPr>
          <w:rFonts w:eastAsia="SimSun" w:cs="Calibri"/>
          <w:lang w:eastAsia="en-US"/>
        </w:rPr>
        <w:t>;</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7 – Акт простоя</w:t>
      </w:r>
      <w:r w:rsidR="007B07A4" w:rsidRPr="00165278">
        <w:rPr>
          <w:rFonts w:eastAsia="SimSun" w:cs="Calibri"/>
          <w:lang w:eastAsia="en-US"/>
        </w:rPr>
        <w:t>;</w:t>
      </w:r>
    </w:p>
    <w:p w:rsidR="00FE4745" w:rsidRPr="00165278" w:rsidRDefault="00FE4745" w:rsidP="00DC6071">
      <w:pPr>
        <w:suppressAutoHyphens/>
        <w:ind w:left="5" w:firstLine="704"/>
        <w:jc w:val="both"/>
        <w:rPr>
          <w:rFonts w:eastAsia="SimSun" w:cs="Calibri"/>
          <w:lang w:eastAsia="en-US"/>
        </w:rPr>
      </w:pPr>
      <w:r w:rsidRPr="00165278">
        <w:rPr>
          <w:rFonts w:eastAsia="SimSun" w:cs="Calibri"/>
          <w:lang w:eastAsia="en-US"/>
        </w:rPr>
        <w:t>Приложение № 8 – Рекламационный акт по устранению недостатков (дефектов) выявленных в период гарантийного срока после проведения капитального ремонта многоквартирного дома</w:t>
      </w:r>
      <w:r w:rsidR="007B07A4" w:rsidRPr="00165278">
        <w:rPr>
          <w:rFonts w:eastAsia="SimSun" w:cs="Calibri"/>
          <w:lang w:eastAsia="en-US"/>
        </w:rPr>
        <w:t>;</w:t>
      </w:r>
    </w:p>
    <w:p w:rsidR="004D0891" w:rsidRPr="00165278" w:rsidRDefault="004D0891" w:rsidP="004D0891">
      <w:pPr>
        <w:autoSpaceDE w:val="0"/>
        <w:autoSpaceDN w:val="0"/>
        <w:adjustRightInd w:val="0"/>
        <w:ind w:firstLine="709"/>
        <w:rPr>
          <w:color w:val="000000" w:themeColor="text1"/>
        </w:rPr>
      </w:pPr>
      <w:r w:rsidRPr="00165278">
        <w:rPr>
          <w:rFonts w:eastAsia="SimSun" w:cs="Calibri"/>
          <w:lang w:eastAsia="en-US"/>
        </w:rPr>
        <w:t xml:space="preserve">Приложение № 9 </w:t>
      </w:r>
      <w:r w:rsidRPr="00165278">
        <w:rPr>
          <w:rFonts w:eastAsia="SimSun" w:cs="Calibri"/>
          <w:color w:val="000000" w:themeColor="text1"/>
          <w:lang w:eastAsia="en-US"/>
        </w:rPr>
        <w:t xml:space="preserve">– </w:t>
      </w:r>
      <w:r w:rsidRPr="00165278">
        <w:rPr>
          <w:bCs/>
          <w:noProof/>
          <w:color w:val="000000" w:themeColor="text1"/>
        </w:rPr>
        <w:t>Акт приемочной комиссии о приемке законченного капитальным</w:t>
      </w:r>
    </w:p>
    <w:p w:rsidR="00FE4745" w:rsidRPr="00165278" w:rsidRDefault="004D0891" w:rsidP="004D0891">
      <w:pPr>
        <w:suppressAutoHyphens/>
        <w:ind w:left="5" w:firstLine="704"/>
        <w:jc w:val="both"/>
        <w:rPr>
          <w:rFonts w:eastAsia="SimSun" w:cs="Calibri"/>
          <w:lang w:eastAsia="en-US"/>
        </w:rPr>
      </w:pPr>
      <w:r w:rsidRPr="00165278">
        <w:rPr>
          <w:bCs/>
          <w:noProof/>
          <w:color w:val="000000" w:themeColor="text1"/>
        </w:rPr>
        <w:t>ремонтом жилого здания в эксплуатацию</w:t>
      </w:r>
      <w:r w:rsidR="007B07A4" w:rsidRPr="00165278">
        <w:rPr>
          <w:rFonts w:eastAsia="SimSun" w:cs="Calibri"/>
          <w:lang w:eastAsia="en-US"/>
        </w:rPr>
        <w:t>;</w:t>
      </w:r>
    </w:p>
    <w:p w:rsidR="00FE4745" w:rsidRPr="00165278" w:rsidRDefault="00FE4745" w:rsidP="00DC6071">
      <w:pPr>
        <w:tabs>
          <w:tab w:val="left" w:pos="5940"/>
        </w:tabs>
        <w:suppressAutoHyphens/>
        <w:spacing w:after="200" w:line="276" w:lineRule="auto"/>
        <w:ind w:left="5" w:firstLine="704"/>
        <w:rPr>
          <w:rFonts w:eastAsia="SimSun" w:cs="Calibri"/>
          <w:lang w:eastAsia="en-US"/>
        </w:rPr>
      </w:pPr>
      <w:r w:rsidRPr="00165278">
        <w:rPr>
          <w:rFonts w:eastAsia="SimSun" w:cs="Calibri"/>
          <w:lang w:eastAsia="en-US"/>
        </w:rPr>
        <w:t xml:space="preserve">Приложение № 10 – </w:t>
      </w:r>
      <w:r w:rsidRPr="00165278">
        <w:rPr>
          <w:rFonts w:eastAsia="SimSun" w:cs="Calibri"/>
          <w:color w:val="00000A"/>
          <w:lang w:eastAsia="en-US"/>
        </w:rPr>
        <w:t>Подтверждение на перечисление денежных</w:t>
      </w:r>
      <w:r w:rsidR="00A67473" w:rsidRPr="00165278">
        <w:rPr>
          <w:rFonts w:eastAsia="SimSun" w:cs="Calibri"/>
          <w:color w:val="00000A"/>
          <w:lang w:eastAsia="en-US"/>
        </w:rPr>
        <w:t xml:space="preserve"> </w:t>
      </w:r>
      <w:r w:rsidRPr="00165278">
        <w:rPr>
          <w:rFonts w:eastAsia="SimSun" w:cs="Calibri"/>
          <w:color w:val="00000A"/>
          <w:lang w:eastAsia="en-US"/>
        </w:rPr>
        <w:t>средств</w:t>
      </w:r>
      <w:r w:rsidR="00DC6071" w:rsidRPr="00165278">
        <w:rPr>
          <w:rFonts w:eastAsia="SimSun" w:cs="Calibri"/>
          <w:color w:val="00000A"/>
          <w:lang w:eastAsia="en-US"/>
        </w:rPr>
        <w:t>.</w:t>
      </w:r>
    </w:p>
    <w:p w:rsidR="00FE4745" w:rsidRPr="00165278" w:rsidRDefault="00FE4745" w:rsidP="00FE4745">
      <w:pPr>
        <w:suppressAutoHyphens/>
        <w:ind w:firstLine="340"/>
        <w:jc w:val="center"/>
        <w:rPr>
          <w:rFonts w:eastAsia="SimSun" w:cs="Calibri"/>
          <w:b/>
          <w:color w:val="000000"/>
          <w:lang w:eastAsia="en-US"/>
        </w:rPr>
      </w:pPr>
      <w:r w:rsidRPr="00165278">
        <w:rPr>
          <w:rFonts w:eastAsia="SimSun" w:cs="Calibri"/>
          <w:b/>
          <w:color w:val="000000"/>
          <w:lang w:eastAsia="en-US"/>
        </w:rPr>
        <w:t>18. РЕКВИЗИТЫ И ПОДПИСИ СТОРОН</w:t>
      </w:r>
    </w:p>
    <w:p w:rsidR="007B07A4" w:rsidRPr="00165278" w:rsidRDefault="007B07A4" w:rsidP="007B07A4">
      <w:pPr>
        <w:widowControl w:val="0"/>
        <w:autoSpaceDE w:val="0"/>
        <w:autoSpaceDN w:val="0"/>
        <w:ind w:firstLine="567"/>
        <w:jc w:val="both"/>
        <w:outlineLvl w:val="1"/>
        <w:rPr>
          <w:b/>
          <w:color w:val="000000"/>
          <w:sz w:val="22"/>
          <w:szCs w:val="22"/>
          <w:u w:val="single"/>
        </w:rPr>
      </w:pPr>
    </w:p>
    <w:p w:rsidR="007B07A4" w:rsidRPr="00165278" w:rsidRDefault="007B07A4" w:rsidP="007B07A4">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B07A4" w:rsidRPr="00165278" w:rsidRDefault="007B07A4" w:rsidP="007B07A4">
      <w:pPr>
        <w:widowControl w:val="0"/>
        <w:autoSpaceDE w:val="0"/>
        <w:autoSpaceDN w:val="0"/>
        <w:ind w:firstLine="567"/>
        <w:jc w:val="both"/>
        <w:outlineLvl w:val="1"/>
        <w:rPr>
          <w:b/>
          <w:color w:val="000000"/>
        </w:rPr>
      </w:pPr>
    </w:p>
    <w:p w:rsidR="007B07A4" w:rsidRPr="00165278" w:rsidRDefault="00A67473" w:rsidP="007B07A4">
      <w:pPr>
        <w:jc w:val="both"/>
      </w:pPr>
      <w:r w:rsidRPr="00165278">
        <w:rPr>
          <w:b/>
          <w:bCs/>
        </w:rPr>
        <w:t>Администрация Мичуринского сельсовета Новосибирского района Новосибирской области</w:t>
      </w:r>
      <w:r w:rsidRPr="00165278">
        <w:t xml:space="preserve"> </w:t>
      </w:r>
      <w:r w:rsidR="007B07A4" w:rsidRPr="00165278">
        <w:t>юридический адрес:</w:t>
      </w:r>
      <w:r w:rsidRPr="00165278">
        <w:rPr>
          <w:color w:val="000000"/>
        </w:rPr>
        <w:t xml:space="preserve"> 630526, Новосибирская область, Новосибирский район, п. Мичуринский, ул.Солнечная, 5</w:t>
      </w:r>
      <w:r w:rsidR="007B07A4" w:rsidRPr="00165278">
        <w:t xml:space="preserve">, </w:t>
      </w:r>
    </w:p>
    <w:p w:rsidR="00A67473" w:rsidRPr="00165278" w:rsidRDefault="00A67473" w:rsidP="00A67473">
      <w:pPr>
        <w:tabs>
          <w:tab w:val="left" w:pos="0"/>
        </w:tabs>
        <w:jc w:val="both"/>
        <w:rPr>
          <w:color w:val="000000"/>
        </w:rPr>
      </w:pPr>
      <w:r w:rsidRPr="00165278">
        <w:rPr>
          <w:color w:val="000000"/>
        </w:rPr>
        <w:lastRenderedPageBreak/>
        <w:t xml:space="preserve">ОГРН </w:t>
      </w:r>
      <w:r w:rsidRPr="00165278">
        <w:rPr>
          <w:bCs/>
          <w:color w:val="000000"/>
        </w:rPr>
        <w:t>1025404357670</w:t>
      </w:r>
    </w:p>
    <w:p w:rsidR="00A67473" w:rsidRPr="00165278" w:rsidRDefault="00A67473" w:rsidP="00A67473">
      <w:pPr>
        <w:tabs>
          <w:tab w:val="left" w:pos="9781"/>
        </w:tabs>
        <w:ind w:right="21"/>
      </w:pPr>
      <w:r w:rsidRPr="00165278">
        <w:t>ИНН  5433107747,   КПП 543301001</w:t>
      </w:r>
    </w:p>
    <w:p w:rsidR="00A67473" w:rsidRPr="00165278" w:rsidRDefault="00A67473" w:rsidP="00A67473">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A67473" w:rsidRPr="00165278" w:rsidRDefault="00A67473" w:rsidP="00A67473">
      <w:pPr>
        <w:tabs>
          <w:tab w:val="left" w:pos="0"/>
        </w:tabs>
        <w:jc w:val="both"/>
        <w:rPr>
          <w:color w:val="000000"/>
        </w:rPr>
      </w:pPr>
      <w:r w:rsidRPr="00165278">
        <w:rPr>
          <w:color w:val="000000"/>
        </w:rPr>
        <w:t xml:space="preserve">БИК: </w:t>
      </w:r>
      <w:r w:rsidRPr="00165278">
        <w:t>045004001</w:t>
      </w:r>
    </w:p>
    <w:p w:rsidR="00A67473" w:rsidRPr="00165278" w:rsidRDefault="00A67473" w:rsidP="00A67473">
      <w:pPr>
        <w:tabs>
          <w:tab w:val="left" w:pos="0"/>
        </w:tabs>
        <w:jc w:val="both"/>
      </w:pPr>
      <w:r w:rsidRPr="00165278">
        <w:rPr>
          <w:color w:val="000000"/>
        </w:rPr>
        <w:t xml:space="preserve">Р/с: </w:t>
      </w:r>
      <w:r w:rsidRPr="00165278">
        <w:t>40204810400000000308</w:t>
      </w:r>
    </w:p>
    <w:p w:rsidR="00A67473" w:rsidRPr="00165278" w:rsidRDefault="00A67473" w:rsidP="00A67473">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A67473" w:rsidRPr="00165278" w:rsidRDefault="00A67473" w:rsidP="00A67473">
      <w:pPr>
        <w:tabs>
          <w:tab w:val="left" w:pos="0"/>
        </w:tabs>
        <w:jc w:val="both"/>
        <w:rPr>
          <w:color w:val="000000"/>
        </w:rPr>
      </w:pPr>
      <w:r w:rsidRPr="00165278">
        <w:rPr>
          <w:color w:val="000000"/>
        </w:rPr>
        <w:t>Тел: 8(383)2-944-570</w:t>
      </w:r>
    </w:p>
    <w:p w:rsidR="00A67473" w:rsidRPr="00165278" w:rsidRDefault="00A67473" w:rsidP="00A67473">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A67473" w:rsidRPr="00165278" w:rsidRDefault="00A67473" w:rsidP="007B07A4">
      <w:pPr>
        <w:rPr>
          <w:b/>
        </w:rPr>
      </w:pPr>
    </w:p>
    <w:p w:rsidR="007B07A4" w:rsidRPr="00165278" w:rsidRDefault="00A67473" w:rsidP="00A67473">
      <w:r w:rsidRPr="00165278">
        <w:rPr>
          <w:b/>
          <w:bCs/>
          <w:color w:val="000000"/>
        </w:rPr>
        <w:t>И.о. главы Мичуринского сельсовета Новосибирского района Новосибирской области</w:t>
      </w:r>
      <w:r w:rsidRPr="00165278">
        <w:t xml:space="preserve"> </w:t>
      </w:r>
      <w:r w:rsidR="007B07A4" w:rsidRPr="00165278">
        <w:t>_____________________</w:t>
      </w:r>
      <w:r w:rsidRPr="00165278">
        <w:t xml:space="preserve"> Н.А. Кривошапкина</w:t>
      </w:r>
    </w:p>
    <w:p w:rsidR="007B07A4" w:rsidRPr="00165278" w:rsidRDefault="007B07A4" w:rsidP="007B07A4">
      <w:pPr>
        <w:widowControl w:val="0"/>
        <w:autoSpaceDE w:val="0"/>
        <w:autoSpaceDN w:val="0"/>
        <w:jc w:val="both"/>
      </w:pPr>
    </w:p>
    <w:p w:rsidR="007B07A4" w:rsidRPr="00165278" w:rsidRDefault="007B07A4" w:rsidP="007B07A4">
      <w:pPr>
        <w:widowControl w:val="0"/>
        <w:autoSpaceDE w:val="0"/>
        <w:autoSpaceDN w:val="0"/>
        <w:jc w:val="both"/>
      </w:pPr>
      <w:r w:rsidRPr="00165278">
        <w:t>Согласовано:</w:t>
      </w:r>
    </w:p>
    <w:p w:rsidR="007B07A4" w:rsidRPr="00165278" w:rsidRDefault="007B07A4" w:rsidP="007B07A4">
      <w:pPr>
        <w:widowControl w:val="0"/>
        <w:autoSpaceDE w:val="0"/>
        <w:autoSpaceDN w:val="0"/>
        <w:jc w:val="both"/>
      </w:pPr>
    </w:p>
    <w:p w:rsidR="007B07A4" w:rsidRPr="00165278" w:rsidRDefault="00A67473" w:rsidP="007B07A4">
      <w:r w:rsidRPr="00165278">
        <w:t>Директор МУП «Дирекция заказчика ЖКХ п. Мичуринский»</w:t>
      </w:r>
      <w:r w:rsidR="007B07A4" w:rsidRPr="00165278">
        <w:t>___________________</w:t>
      </w:r>
      <w:r w:rsidRPr="00165278">
        <w:t>А.А. Слюсарь</w:t>
      </w:r>
    </w:p>
    <w:p w:rsidR="00DC6071" w:rsidRPr="00165278" w:rsidRDefault="00DC6071" w:rsidP="007B07A4">
      <w:pPr>
        <w:spacing w:after="200" w:line="276" w:lineRule="auto"/>
        <w:ind w:firstLine="567"/>
        <w:jc w:val="both"/>
        <w:rPr>
          <w:rFonts w:eastAsiaTheme="minorHAnsi"/>
          <w:b/>
          <w:u w:val="single"/>
          <w:lang w:eastAsia="en-US"/>
        </w:rPr>
      </w:pPr>
    </w:p>
    <w:p w:rsidR="007B07A4" w:rsidRPr="00165278" w:rsidRDefault="007B07A4" w:rsidP="007B07A4">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B07A4" w:rsidRPr="00165278" w:rsidRDefault="007B07A4" w:rsidP="007B07A4">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B07A4" w:rsidRPr="00165278" w:rsidRDefault="007B07A4" w:rsidP="007B07A4">
      <w:pPr>
        <w:pStyle w:val="affb"/>
        <w:spacing w:before="0" w:beforeAutospacing="0" w:after="0" w:afterAutospacing="0"/>
        <w:jc w:val="both"/>
      </w:pPr>
      <w:r w:rsidRPr="00165278">
        <w:t xml:space="preserve">юридический адрес: 630008, г. Новосибирск, ул. Кирова, 29, оф.507, </w:t>
      </w:r>
    </w:p>
    <w:p w:rsidR="007B07A4" w:rsidRPr="00165278" w:rsidRDefault="007B07A4" w:rsidP="007B07A4">
      <w:pPr>
        <w:pStyle w:val="affb"/>
        <w:spacing w:before="0" w:beforeAutospacing="0" w:after="0" w:afterAutospacing="0"/>
        <w:jc w:val="both"/>
      </w:pPr>
      <w:r w:rsidRPr="00165278">
        <w:t xml:space="preserve">р/с 40603810600290003978 Филиал Банка ГПБ (АО) в г. Новосибирске, БИК 045004783, </w:t>
      </w:r>
    </w:p>
    <w:p w:rsidR="007B07A4" w:rsidRPr="00165278" w:rsidRDefault="007B07A4" w:rsidP="007B07A4">
      <w:pPr>
        <w:pStyle w:val="affb"/>
        <w:spacing w:before="0" w:beforeAutospacing="0" w:after="0" w:afterAutospacing="0"/>
        <w:jc w:val="both"/>
      </w:pPr>
      <w:r w:rsidRPr="00165278">
        <w:t>к/с 30101810400000000783, ИНН 5406562465, КПП 540501001, ОГРН  1105400000430</w:t>
      </w:r>
    </w:p>
    <w:p w:rsidR="007B07A4" w:rsidRPr="00165278" w:rsidRDefault="007B07A4" w:rsidP="007B07A4">
      <w:pPr>
        <w:spacing w:after="200" w:line="276" w:lineRule="auto"/>
        <w:jc w:val="both"/>
        <w:rPr>
          <w:rFonts w:eastAsiaTheme="minorHAnsi"/>
          <w:lang w:eastAsia="en-US"/>
        </w:rPr>
      </w:pPr>
    </w:p>
    <w:p w:rsidR="007B07A4" w:rsidRPr="00165278" w:rsidRDefault="007B07A4" w:rsidP="007B07A4">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B07A4" w:rsidRPr="00165278" w:rsidRDefault="007B07A4" w:rsidP="007B07A4">
      <w:pPr>
        <w:widowControl w:val="0"/>
        <w:autoSpaceDE w:val="0"/>
        <w:autoSpaceDN w:val="0"/>
        <w:ind w:firstLine="708"/>
        <w:jc w:val="both"/>
      </w:pPr>
    </w:p>
    <w:p w:rsidR="007B07A4" w:rsidRPr="00165278" w:rsidRDefault="007B07A4" w:rsidP="007B07A4">
      <w:pPr>
        <w:widowControl w:val="0"/>
        <w:autoSpaceDE w:val="0"/>
        <w:autoSpaceDN w:val="0"/>
        <w:ind w:firstLine="708"/>
        <w:jc w:val="both"/>
        <w:rPr>
          <w:b/>
          <w:color w:val="000000"/>
          <w:u w:val="single"/>
        </w:rPr>
      </w:pPr>
      <w:r w:rsidRPr="00165278">
        <w:rPr>
          <w:b/>
          <w:color w:val="000000"/>
          <w:u w:val="single"/>
        </w:rPr>
        <w:t>Строительный контроль:</w:t>
      </w:r>
    </w:p>
    <w:p w:rsidR="007B07A4" w:rsidRPr="00165278" w:rsidRDefault="007B07A4" w:rsidP="007B07A4">
      <w:pPr>
        <w:widowControl w:val="0"/>
        <w:autoSpaceDE w:val="0"/>
        <w:autoSpaceDN w:val="0"/>
        <w:ind w:firstLine="708"/>
        <w:jc w:val="both"/>
        <w:rPr>
          <w:b/>
          <w:color w:val="000000"/>
        </w:rPr>
      </w:pPr>
    </w:p>
    <w:p w:rsidR="007B07A4" w:rsidRPr="00165278" w:rsidRDefault="003E2E23" w:rsidP="007B07A4">
      <w:pPr>
        <w:widowControl w:val="0"/>
        <w:autoSpaceDE w:val="0"/>
        <w:autoSpaceDN w:val="0"/>
        <w:ind w:firstLine="708"/>
        <w:jc w:val="both"/>
        <w:rPr>
          <w:b/>
          <w:color w:val="000000"/>
        </w:rPr>
      </w:pPr>
      <w:r w:rsidRPr="00165278">
        <w:t>МУП «Дирекция заказчика ЖКХ п. Мичуринский»</w:t>
      </w:r>
      <w:r w:rsidR="007B07A4" w:rsidRPr="00165278">
        <w:rPr>
          <w:b/>
          <w:color w:val="000000"/>
        </w:rPr>
        <w:t xml:space="preserve"> </w:t>
      </w:r>
    </w:p>
    <w:p w:rsidR="003E2E23" w:rsidRPr="00165278" w:rsidRDefault="007B07A4" w:rsidP="003E2E23">
      <w:pPr>
        <w:widowControl w:val="0"/>
        <w:autoSpaceDE w:val="0"/>
        <w:autoSpaceDN w:val="0"/>
        <w:jc w:val="both"/>
      </w:pPr>
      <w:r w:rsidRPr="00165278">
        <w:rPr>
          <w:color w:val="000000"/>
        </w:rPr>
        <w:t>юридический адрес:</w:t>
      </w:r>
      <w:r w:rsidR="003E2E23" w:rsidRPr="00165278">
        <w:t>630526, Новосибирская область, Новосибирский район,  п. Мичуринский, ул. Солнечная , 5</w:t>
      </w:r>
    </w:p>
    <w:p w:rsidR="003E2E23" w:rsidRPr="00165278" w:rsidRDefault="003E2E23" w:rsidP="003E2E23">
      <w:pPr>
        <w:tabs>
          <w:tab w:val="left" w:pos="9781"/>
        </w:tabs>
        <w:ind w:right="23"/>
      </w:pPr>
      <w:r w:rsidRPr="00165278">
        <w:t>ИНН 5433158614, КПП 543301001</w:t>
      </w:r>
    </w:p>
    <w:p w:rsidR="003E2E23" w:rsidRPr="00165278" w:rsidRDefault="003E2E23" w:rsidP="003E2E23">
      <w:pPr>
        <w:tabs>
          <w:tab w:val="left" w:pos="9781"/>
        </w:tabs>
        <w:ind w:right="23"/>
        <w:rPr>
          <w:color w:val="000000"/>
        </w:rPr>
      </w:pPr>
      <w:r w:rsidRPr="00165278">
        <w:rPr>
          <w:color w:val="000000"/>
        </w:rPr>
        <w:t>Р/с 40602810744030010043</w:t>
      </w:r>
    </w:p>
    <w:p w:rsidR="003E2E23" w:rsidRPr="00165278" w:rsidRDefault="003E2E23" w:rsidP="003E2E23">
      <w:pPr>
        <w:tabs>
          <w:tab w:val="left" w:pos="9781"/>
        </w:tabs>
        <w:ind w:right="23"/>
        <w:rPr>
          <w:color w:val="000000"/>
        </w:rPr>
      </w:pPr>
      <w:r w:rsidRPr="00165278">
        <w:rPr>
          <w:color w:val="000000"/>
        </w:rPr>
        <w:t>К/с 30101810500000000641</w:t>
      </w:r>
    </w:p>
    <w:p w:rsidR="007B07A4" w:rsidRPr="00165278" w:rsidRDefault="003E2E23" w:rsidP="003E2E23">
      <w:pPr>
        <w:tabs>
          <w:tab w:val="left" w:pos="9781"/>
        </w:tabs>
        <w:ind w:right="23"/>
        <w:rPr>
          <w:color w:val="000000"/>
        </w:rPr>
      </w:pPr>
      <w:r w:rsidRPr="00165278">
        <w:rPr>
          <w:color w:val="000000"/>
        </w:rPr>
        <w:t>БИК 045004641, СИБИРСКИЙ БАНК СБЕРБАНКА РОССИИ Г.НОВОСИБИРСК</w:t>
      </w:r>
    </w:p>
    <w:p w:rsidR="003E2E23" w:rsidRPr="00165278" w:rsidRDefault="003E2E23" w:rsidP="003E2E23">
      <w:pPr>
        <w:tabs>
          <w:tab w:val="left" w:pos="9781"/>
        </w:tabs>
        <w:ind w:right="23"/>
      </w:pPr>
    </w:p>
    <w:p w:rsidR="007B07A4" w:rsidRPr="00165278" w:rsidRDefault="007B07A4" w:rsidP="007B07A4">
      <w:pPr>
        <w:spacing w:after="200" w:line="276" w:lineRule="auto"/>
        <w:ind w:firstLine="567"/>
        <w:jc w:val="both"/>
        <w:rPr>
          <w:rFonts w:eastAsiaTheme="minorHAnsi"/>
          <w:lang w:eastAsia="en-US"/>
        </w:rPr>
      </w:pPr>
      <w:r w:rsidRPr="00165278">
        <w:rPr>
          <w:rFonts w:eastAsiaTheme="minorHAnsi"/>
          <w:lang w:eastAsia="en-US"/>
        </w:rPr>
        <w:t>Директор ________________________</w:t>
      </w:r>
      <w:r w:rsidR="003E2E23" w:rsidRPr="00165278">
        <w:rPr>
          <w:rFonts w:eastAsiaTheme="minorHAnsi"/>
          <w:lang w:eastAsia="en-US"/>
        </w:rPr>
        <w:t>А.А. Слюсарь</w:t>
      </w:r>
    </w:p>
    <w:p w:rsidR="00FE4745" w:rsidRPr="00165278" w:rsidRDefault="00FE4745" w:rsidP="00FE4745">
      <w:pPr>
        <w:tabs>
          <w:tab w:val="left" w:pos="7000"/>
        </w:tabs>
        <w:suppressAutoHyphens/>
        <w:jc w:val="both"/>
        <w:rPr>
          <w:rFonts w:eastAsia="SimSun" w:cs="Calibri"/>
          <w:b/>
          <w:color w:val="000000"/>
          <w:lang w:eastAsia="en-US"/>
        </w:rPr>
      </w:pPr>
    </w:p>
    <w:p w:rsidR="007B07A4" w:rsidRPr="00165278" w:rsidRDefault="007B07A4" w:rsidP="007B07A4">
      <w:pPr>
        <w:widowControl w:val="0"/>
        <w:autoSpaceDE w:val="0"/>
        <w:autoSpaceDN w:val="0"/>
        <w:ind w:firstLine="708"/>
        <w:jc w:val="both"/>
        <w:rPr>
          <w:b/>
          <w:color w:val="000000"/>
          <w:u w:val="single"/>
        </w:rPr>
      </w:pPr>
      <w:r w:rsidRPr="00165278">
        <w:rPr>
          <w:b/>
          <w:color w:val="000000"/>
          <w:u w:val="single"/>
        </w:rPr>
        <w:t>Исполнитель:</w:t>
      </w:r>
    </w:p>
    <w:p w:rsidR="006D2829" w:rsidRPr="00165278" w:rsidRDefault="006D2829" w:rsidP="006D2829">
      <w:pPr>
        <w:tabs>
          <w:tab w:val="left" w:pos="7000"/>
        </w:tabs>
        <w:suppressAutoHyphens/>
        <w:jc w:val="both"/>
        <w:rPr>
          <w:rFonts w:eastAsia="SimSun" w:cs="Calibri"/>
          <w:b/>
          <w:color w:val="000000"/>
          <w:lang w:eastAsia="en-US"/>
        </w:rPr>
      </w:pPr>
    </w:p>
    <w:p w:rsidR="00DC6071" w:rsidRPr="00165278" w:rsidRDefault="00DC6071" w:rsidP="00DC6071">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DC6071" w:rsidRPr="00165278" w:rsidRDefault="00DC6071" w:rsidP="00DC6071">
      <w:pPr>
        <w:spacing w:after="200" w:line="276" w:lineRule="auto"/>
        <w:ind w:firstLine="567"/>
        <w:jc w:val="both"/>
        <w:rPr>
          <w:rFonts w:eastAsiaTheme="minorHAnsi"/>
          <w:sz w:val="22"/>
          <w:szCs w:val="22"/>
          <w:lang w:eastAsia="en-US"/>
        </w:rPr>
      </w:pPr>
    </w:p>
    <w:p w:rsidR="00DC6071" w:rsidRPr="00165278" w:rsidRDefault="00DC6071" w:rsidP="00DC6071">
      <w:pPr>
        <w:spacing w:after="200" w:line="276" w:lineRule="auto"/>
        <w:ind w:firstLine="567"/>
        <w:jc w:val="both"/>
        <w:rPr>
          <w:rFonts w:eastAsiaTheme="minorHAnsi"/>
          <w:sz w:val="22"/>
          <w:szCs w:val="22"/>
          <w:lang w:eastAsia="en-US"/>
        </w:rPr>
      </w:pPr>
    </w:p>
    <w:p w:rsidR="00DC6071" w:rsidRPr="00165278" w:rsidRDefault="00DC6071" w:rsidP="00DC6071">
      <w:pPr>
        <w:spacing w:after="200" w:line="276" w:lineRule="auto"/>
        <w:ind w:firstLine="567"/>
        <w:jc w:val="both"/>
        <w:rPr>
          <w:rFonts w:eastAsiaTheme="minorHAnsi"/>
          <w:sz w:val="22"/>
          <w:szCs w:val="22"/>
          <w:lang w:eastAsia="en-US"/>
        </w:rPr>
      </w:pPr>
    </w:p>
    <w:p w:rsidR="00DC6071" w:rsidRPr="00165278" w:rsidRDefault="00DC6071" w:rsidP="00DC6071">
      <w:pPr>
        <w:spacing w:after="200" w:line="276" w:lineRule="auto"/>
        <w:ind w:firstLine="567"/>
        <w:jc w:val="both"/>
        <w:rPr>
          <w:rFonts w:eastAsiaTheme="minorHAnsi"/>
          <w:sz w:val="22"/>
          <w:szCs w:val="22"/>
          <w:lang w:eastAsia="en-US"/>
        </w:rPr>
      </w:pPr>
    </w:p>
    <w:p w:rsidR="00DC6071" w:rsidRPr="00165278" w:rsidRDefault="00DC6071" w:rsidP="00DC6071">
      <w:pPr>
        <w:spacing w:after="200" w:line="276" w:lineRule="auto"/>
        <w:ind w:firstLine="567"/>
        <w:jc w:val="both"/>
        <w:rPr>
          <w:rFonts w:eastAsiaTheme="minorHAnsi"/>
          <w:sz w:val="22"/>
          <w:szCs w:val="22"/>
          <w:lang w:eastAsia="en-US"/>
        </w:rPr>
      </w:pPr>
    </w:p>
    <w:tbl>
      <w:tblPr>
        <w:tblStyle w:val="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98"/>
        <w:gridCol w:w="4275"/>
      </w:tblGrid>
      <w:tr w:rsidR="006D2829" w:rsidRPr="00165278" w:rsidTr="00DC6071">
        <w:tc>
          <w:tcPr>
            <w:tcW w:w="5898" w:type="dxa"/>
          </w:tcPr>
          <w:p w:rsidR="006D2829" w:rsidRPr="00165278" w:rsidRDefault="006D2829" w:rsidP="006D2829">
            <w:pPr>
              <w:tabs>
                <w:tab w:val="left" w:pos="7000"/>
              </w:tabs>
              <w:jc w:val="both"/>
              <w:rPr>
                <w:rFonts w:eastAsia="SimSun" w:cs="Calibri"/>
                <w:b/>
                <w:color w:val="000000"/>
                <w:szCs w:val="28"/>
              </w:rPr>
            </w:pPr>
          </w:p>
        </w:tc>
        <w:tc>
          <w:tcPr>
            <w:tcW w:w="4275" w:type="dxa"/>
          </w:tcPr>
          <w:p w:rsidR="006D2829" w:rsidRPr="00165278" w:rsidRDefault="006D2829" w:rsidP="00DC6071">
            <w:pPr>
              <w:tabs>
                <w:tab w:val="left" w:pos="11624"/>
              </w:tabs>
              <w:jc w:val="center"/>
              <w:rPr>
                <w:rFonts w:eastAsia="SimSun" w:cs="Calibri"/>
                <w:color w:val="000000"/>
                <w:szCs w:val="28"/>
              </w:rPr>
            </w:pPr>
            <w:r w:rsidRPr="00165278">
              <w:rPr>
                <w:rFonts w:eastAsia="SimSun" w:cs="Calibri"/>
                <w:color w:val="000000"/>
                <w:szCs w:val="28"/>
              </w:rPr>
              <w:t>Приложение № 1</w:t>
            </w:r>
          </w:p>
          <w:p w:rsidR="006D2829" w:rsidRPr="00165278" w:rsidRDefault="006D2829" w:rsidP="00DC6071">
            <w:pPr>
              <w:tabs>
                <w:tab w:val="left" w:pos="11624"/>
              </w:tabs>
              <w:jc w:val="center"/>
              <w:rPr>
                <w:rFonts w:eastAsia="SimSun" w:cs="Calibri"/>
                <w:color w:val="000000"/>
                <w:szCs w:val="28"/>
              </w:rPr>
            </w:pPr>
            <w:r w:rsidRPr="00165278">
              <w:rPr>
                <w:rFonts w:eastAsia="SimSun" w:cs="Calibri"/>
                <w:color w:val="000000"/>
                <w:szCs w:val="28"/>
              </w:rPr>
              <w:t>к договору</w:t>
            </w:r>
          </w:p>
          <w:p w:rsidR="006D2829" w:rsidRPr="00165278" w:rsidRDefault="006D2829" w:rsidP="00DC6071">
            <w:pPr>
              <w:tabs>
                <w:tab w:val="left" w:pos="11624"/>
              </w:tabs>
              <w:jc w:val="center"/>
              <w:rPr>
                <w:rFonts w:eastAsia="SimSun" w:cs="Calibri"/>
                <w:color w:val="000000"/>
                <w:szCs w:val="28"/>
              </w:rPr>
            </w:pPr>
            <w:r w:rsidRPr="00165278">
              <w:rPr>
                <w:rFonts w:eastAsia="SimSun" w:cs="Calibri"/>
                <w:color w:val="000000"/>
                <w:szCs w:val="28"/>
              </w:rPr>
              <w:t>от ____________ № ________</w:t>
            </w:r>
          </w:p>
          <w:p w:rsidR="006D2829" w:rsidRPr="00165278" w:rsidRDefault="006D2829" w:rsidP="006D2829">
            <w:pPr>
              <w:tabs>
                <w:tab w:val="left" w:pos="7000"/>
              </w:tabs>
              <w:jc w:val="both"/>
              <w:rPr>
                <w:rFonts w:eastAsia="SimSun" w:cs="Calibri"/>
                <w:b/>
                <w:color w:val="000000"/>
                <w:szCs w:val="28"/>
              </w:rPr>
            </w:pPr>
          </w:p>
        </w:tc>
      </w:tr>
    </w:tbl>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tabs>
          <w:tab w:val="left" w:pos="7000"/>
        </w:tabs>
        <w:suppressAutoHyphens/>
        <w:jc w:val="both"/>
        <w:rPr>
          <w:rFonts w:eastAsia="SimSun" w:cs="Calibri"/>
          <w:color w:val="000000"/>
          <w:szCs w:val="28"/>
          <w:lang w:eastAsia="en-US"/>
        </w:rPr>
      </w:pPr>
      <w:r w:rsidRPr="00165278">
        <w:rPr>
          <w:rFonts w:eastAsia="SimSun" w:cs="Calibri"/>
          <w:b/>
          <w:color w:val="000000"/>
          <w:szCs w:val="28"/>
          <w:lang w:eastAsia="en-US"/>
        </w:rPr>
        <w:tab/>
      </w:r>
    </w:p>
    <w:p w:rsidR="006D2829" w:rsidRPr="00165278" w:rsidRDefault="006D2829" w:rsidP="006D2829">
      <w:pPr>
        <w:tabs>
          <w:tab w:val="left" w:pos="11624"/>
        </w:tabs>
        <w:suppressAutoHyphens/>
        <w:jc w:val="right"/>
        <w:rPr>
          <w:rFonts w:eastAsia="SimSun" w:cs="Calibri"/>
          <w:color w:val="000000"/>
          <w:szCs w:val="28"/>
          <w:lang w:eastAsia="en-US"/>
        </w:rPr>
      </w:pPr>
    </w:p>
    <w:p w:rsidR="006D2829" w:rsidRPr="00165278" w:rsidRDefault="006D2829" w:rsidP="006D2829">
      <w:pPr>
        <w:tabs>
          <w:tab w:val="left" w:pos="11624"/>
        </w:tabs>
        <w:suppressAutoHyphens/>
        <w:jc w:val="center"/>
        <w:rPr>
          <w:rFonts w:eastAsia="SimSun" w:cs="Calibri"/>
          <w:b/>
          <w:color w:val="000000"/>
          <w:szCs w:val="28"/>
          <w:lang w:eastAsia="en-US"/>
        </w:rPr>
      </w:pPr>
      <w:r w:rsidRPr="00165278">
        <w:rPr>
          <w:rFonts w:eastAsia="SimSun" w:cs="Calibri"/>
          <w:b/>
          <w:color w:val="000000"/>
          <w:szCs w:val="28"/>
          <w:lang w:eastAsia="en-US"/>
        </w:rPr>
        <w:t xml:space="preserve">Смета </w:t>
      </w:r>
    </w:p>
    <w:p w:rsidR="006D2829" w:rsidRPr="00165278" w:rsidRDefault="006D2829" w:rsidP="006D2829">
      <w:pPr>
        <w:tabs>
          <w:tab w:val="left" w:pos="11624"/>
        </w:tabs>
        <w:suppressAutoHyphens/>
        <w:jc w:val="center"/>
        <w:rPr>
          <w:rFonts w:eastAsia="SimSun" w:cs="Calibri"/>
          <w:b/>
          <w:color w:val="000000"/>
          <w:szCs w:val="28"/>
          <w:lang w:eastAsia="en-US"/>
        </w:rPr>
      </w:pPr>
      <w:r w:rsidRPr="00165278">
        <w:rPr>
          <w:rFonts w:eastAsia="SimSun" w:cs="Calibri"/>
          <w:b/>
          <w:color w:val="000000"/>
          <w:szCs w:val="28"/>
          <w:lang w:eastAsia="en-US"/>
        </w:rPr>
        <w:t>(сметная документация)</w:t>
      </w:r>
      <w:r w:rsidR="004D0891" w:rsidRPr="00165278">
        <w:rPr>
          <w:b/>
          <w:color w:val="000000"/>
          <w:szCs w:val="28"/>
        </w:rPr>
        <w:t>*)</w:t>
      </w:r>
    </w:p>
    <w:p w:rsidR="006D2829" w:rsidRPr="00165278" w:rsidRDefault="006D2829" w:rsidP="006D2829">
      <w:pPr>
        <w:tabs>
          <w:tab w:val="left" w:pos="11624"/>
        </w:tabs>
        <w:suppressAutoHyphens/>
        <w:ind w:firstLine="6860"/>
        <w:rPr>
          <w:rFonts w:eastAsia="SimSun" w:cs="Calibri"/>
          <w:b/>
          <w:color w:val="000000"/>
          <w:szCs w:val="28"/>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4D0891" w:rsidRPr="00165278" w:rsidRDefault="004D0891" w:rsidP="006D2829">
      <w:pPr>
        <w:widowControl w:val="0"/>
        <w:autoSpaceDE w:val="0"/>
        <w:autoSpaceDN w:val="0"/>
        <w:ind w:firstLine="567"/>
        <w:jc w:val="both"/>
        <w:outlineLvl w:val="1"/>
        <w:rPr>
          <w:b/>
          <w:color w:val="000000"/>
          <w:sz w:val="22"/>
          <w:szCs w:val="22"/>
          <w:u w:val="single"/>
        </w:rPr>
      </w:pPr>
    </w:p>
    <w:p w:rsidR="004D0891" w:rsidRPr="00165278" w:rsidRDefault="004D0891" w:rsidP="006D2829">
      <w:pPr>
        <w:widowControl w:val="0"/>
        <w:autoSpaceDE w:val="0"/>
        <w:autoSpaceDN w:val="0"/>
        <w:ind w:firstLine="567"/>
        <w:jc w:val="both"/>
        <w:outlineLvl w:val="1"/>
        <w:rPr>
          <w:b/>
          <w:color w:val="000000"/>
          <w:sz w:val="22"/>
          <w:szCs w:val="22"/>
          <w:u w:val="single"/>
        </w:rPr>
      </w:pPr>
    </w:p>
    <w:p w:rsidR="004D0891" w:rsidRPr="00165278" w:rsidRDefault="004D0891" w:rsidP="004D0891">
      <w:pPr>
        <w:tabs>
          <w:tab w:val="left" w:pos="11624"/>
        </w:tabs>
        <w:ind w:hanging="142"/>
        <w:rPr>
          <w:b/>
          <w:sz w:val="22"/>
          <w:szCs w:val="22"/>
        </w:rPr>
      </w:pPr>
      <w:r w:rsidRPr="00165278">
        <w:rPr>
          <w:b/>
          <w:color w:val="000000"/>
          <w:szCs w:val="28"/>
        </w:rPr>
        <w:t>*)</w:t>
      </w:r>
      <w:r w:rsidRPr="00165278">
        <w:rPr>
          <w:b/>
          <w:sz w:val="22"/>
          <w:szCs w:val="22"/>
        </w:rPr>
        <w:t>Проектно-сметная документация приложена к конкурсной документации в виде архива отдельных файлов.</w:t>
      </w:r>
    </w:p>
    <w:p w:rsidR="006D2829" w:rsidRPr="00165278" w:rsidRDefault="006D2829" w:rsidP="006D2829">
      <w:pPr>
        <w:widowControl w:val="0"/>
        <w:autoSpaceDE w:val="0"/>
        <w:autoSpaceDN w:val="0"/>
        <w:ind w:firstLine="567"/>
        <w:jc w:val="both"/>
        <w:outlineLvl w:val="1"/>
        <w:rPr>
          <w:b/>
          <w:color w:val="000000"/>
          <w:sz w:val="22"/>
          <w:szCs w:val="22"/>
          <w:u w:val="single"/>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lastRenderedPageBreak/>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tabs>
          <w:tab w:val="left" w:pos="11624"/>
        </w:tabs>
        <w:suppressAutoHyphens/>
        <w:ind w:firstLine="6860"/>
        <w:rPr>
          <w:rFonts w:eastAsia="SimSun" w:cs="Calibri"/>
          <w:b/>
          <w:color w:val="000000"/>
          <w:szCs w:val="28"/>
          <w:lang w:eastAsia="en-US"/>
        </w:rPr>
      </w:pPr>
    </w:p>
    <w:p w:rsidR="006D2829" w:rsidRPr="00165278" w:rsidRDefault="006D2829" w:rsidP="006D2829">
      <w:pPr>
        <w:tabs>
          <w:tab w:val="left" w:pos="11624"/>
        </w:tabs>
        <w:suppressAutoHyphens/>
        <w:ind w:firstLine="6860"/>
        <w:rPr>
          <w:rFonts w:eastAsia="SimSun" w:cs="Calibri"/>
          <w:b/>
          <w:color w:val="000000"/>
          <w:szCs w:val="28"/>
          <w:lang w:eastAsia="en-US"/>
        </w:rPr>
      </w:pPr>
    </w:p>
    <w:p w:rsidR="00480B28" w:rsidRPr="00165278" w:rsidRDefault="00480B28" w:rsidP="006D2829">
      <w:pPr>
        <w:tabs>
          <w:tab w:val="left" w:pos="11624"/>
        </w:tabs>
        <w:suppressAutoHyphens/>
        <w:ind w:firstLine="6860"/>
        <w:rPr>
          <w:rFonts w:eastAsia="SimSun" w:cs="Calibri"/>
          <w:b/>
          <w:color w:val="000000"/>
          <w:szCs w:val="28"/>
          <w:lang w:eastAsia="en-US"/>
        </w:rPr>
      </w:pPr>
    </w:p>
    <w:p w:rsidR="00480B28" w:rsidRPr="00165278" w:rsidRDefault="00480B28" w:rsidP="006D2829">
      <w:pPr>
        <w:tabs>
          <w:tab w:val="left" w:pos="11624"/>
        </w:tabs>
        <w:suppressAutoHyphens/>
        <w:ind w:firstLine="6860"/>
        <w:rPr>
          <w:rFonts w:eastAsia="SimSun" w:cs="Calibri"/>
          <w:b/>
          <w:color w:val="000000"/>
          <w:szCs w:val="28"/>
          <w:lang w:eastAsia="en-US"/>
        </w:rPr>
      </w:pPr>
    </w:p>
    <w:p w:rsidR="006D2829" w:rsidRPr="00165278" w:rsidRDefault="006D2829" w:rsidP="006D2829">
      <w:pPr>
        <w:tabs>
          <w:tab w:val="left" w:pos="11624"/>
        </w:tabs>
        <w:suppressAutoHyphens/>
        <w:ind w:firstLine="6860"/>
        <w:rPr>
          <w:rFonts w:eastAsia="SimSun" w:cs="Calibri"/>
          <w:b/>
          <w:color w:val="000000"/>
          <w:szCs w:val="28"/>
          <w:lang w:eastAsia="en-US"/>
        </w:rPr>
      </w:pPr>
    </w:p>
    <w:p w:rsidR="006D2829" w:rsidRPr="00165278" w:rsidRDefault="006D2829"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CD17A9" w:rsidRPr="00165278" w:rsidRDefault="00CD17A9"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p w:rsidR="00773EC6" w:rsidRPr="00165278" w:rsidRDefault="00773EC6" w:rsidP="006D2829">
      <w:pPr>
        <w:tabs>
          <w:tab w:val="left" w:pos="11624"/>
        </w:tabs>
        <w:suppressAutoHyphens/>
        <w:ind w:firstLine="6860"/>
        <w:rPr>
          <w:rFonts w:eastAsia="SimSun" w:cs="Calibri"/>
          <w:b/>
          <w:color w:val="000000"/>
          <w:szCs w:val="28"/>
          <w:lang w:eastAsia="en-US"/>
        </w:rPr>
      </w:pPr>
    </w:p>
    <w:tbl>
      <w:tblPr>
        <w:tblStyle w:val="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510"/>
      </w:tblGrid>
      <w:tr w:rsidR="006D2829" w:rsidRPr="00165278" w:rsidTr="006D2829">
        <w:tc>
          <w:tcPr>
            <w:tcW w:w="6062" w:type="dxa"/>
          </w:tcPr>
          <w:p w:rsidR="006D2829" w:rsidRPr="00165278" w:rsidRDefault="006D2829" w:rsidP="006D2829">
            <w:pPr>
              <w:tabs>
                <w:tab w:val="left" w:pos="7000"/>
              </w:tabs>
              <w:jc w:val="both"/>
              <w:rPr>
                <w:rFonts w:eastAsia="SimSun" w:cs="Calibri"/>
                <w:b/>
                <w:color w:val="000000"/>
                <w:szCs w:val="28"/>
              </w:rPr>
            </w:pPr>
          </w:p>
        </w:tc>
        <w:tc>
          <w:tcPr>
            <w:tcW w:w="3510" w:type="dxa"/>
          </w:tcPr>
          <w:p w:rsidR="006D2829" w:rsidRPr="00165278" w:rsidRDefault="006D2829" w:rsidP="006D2829">
            <w:pPr>
              <w:tabs>
                <w:tab w:val="left" w:pos="11624"/>
              </w:tabs>
              <w:rPr>
                <w:rFonts w:eastAsia="SimSun" w:cs="Calibri"/>
                <w:color w:val="000000"/>
                <w:szCs w:val="28"/>
              </w:rPr>
            </w:pPr>
            <w:r w:rsidRPr="00165278">
              <w:rPr>
                <w:rFonts w:eastAsia="SimSun" w:cs="Calibri"/>
                <w:color w:val="000000"/>
                <w:szCs w:val="28"/>
              </w:rPr>
              <w:t>Приложение № 2</w:t>
            </w:r>
          </w:p>
          <w:p w:rsidR="006D2829" w:rsidRPr="00165278" w:rsidRDefault="006D2829" w:rsidP="006D2829">
            <w:pPr>
              <w:tabs>
                <w:tab w:val="left" w:pos="11624"/>
              </w:tabs>
              <w:rPr>
                <w:rFonts w:eastAsia="SimSun" w:cs="Calibri"/>
                <w:color w:val="000000"/>
                <w:szCs w:val="28"/>
              </w:rPr>
            </w:pPr>
            <w:r w:rsidRPr="00165278">
              <w:rPr>
                <w:rFonts w:eastAsia="SimSun" w:cs="Calibri"/>
                <w:color w:val="000000"/>
                <w:szCs w:val="28"/>
              </w:rPr>
              <w:t xml:space="preserve"> к договору</w:t>
            </w:r>
          </w:p>
          <w:p w:rsidR="006D2829" w:rsidRPr="00165278" w:rsidRDefault="006D2829" w:rsidP="006D2829">
            <w:pPr>
              <w:tabs>
                <w:tab w:val="left" w:pos="11624"/>
              </w:tabs>
              <w:rPr>
                <w:rFonts w:eastAsia="SimSun" w:cs="Calibri"/>
                <w:color w:val="000000"/>
                <w:szCs w:val="28"/>
              </w:rPr>
            </w:pPr>
            <w:r w:rsidRPr="00165278">
              <w:rPr>
                <w:rFonts w:eastAsia="SimSun" w:cs="Calibri"/>
                <w:color w:val="000000"/>
                <w:szCs w:val="28"/>
              </w:rPr>
              <w:t>от ____________ № ________</w:t>
            </w:r>
          </w:p>
          <w:p w:rsidR="006D2829" w:rsidRPr="00165278" w:rsidRDefault="006D2829" w:rsidP="006D2829">
            <w:pPr>
              <w:tabs>
                <w:tab w:val="left" w:pos="7000"/>
              </w:tabs>
              <w:jc w:val="both"/>
              <w:rPr>
                <w:rFonts w:eastAsia="SimSun" w:cs="Calibri"/>
                <w:b/>
                <w:color w:val="000000"/>
                <w:szCs w:val="28"/>
              </w:rPr>
            </w:pPr>
          </w:p>
        </w:tc>
      </w:tr>
    </w:tbl>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spacing w:before="240" w:after="60" w:line="360" w:lineRule="auto"/>
        <w:ind w:firstLine="340"/>
        <w:jc w:val="center"/>
        <w:rPr>
          <w:rFonts w:eastAsia="Calibri"/>
          <w:b/>
          <w:bCs/>
          <w:color w:val="000000"/>
        </w:rPr>
      </w:pPr>
      <w:r w:rsidRPr="00165278">
        <w:rPr>
          <w:rFonts w:eastAsia="Calibri"/>
          <w:b/>
          <w:bCs/>
          <w:color w:val="000000"/>
        </w:rPr>
        <w:t>График производства Работ.</w:t>
      </w:r>
    </w:p>
    <w:p w:rsidR="006D2829" w:rsidRPr="00165278" w:rsidRDefault="006D2829" w:rsidP="006D2829">
      <w:pPr>
        <w:numPr>
          <w:ilvl w:val="0"/>
          <w:numId w:val="25"/>
        </w:numPr>
        <w:suppressAutoHyphens/>
        <w:spacing w:before="120" w:after="120" w:line="276" w:lineRule="auto"/>
        <w:ind w:left="0"/>
        <w:jc w:val="both"/>
        <w:outlineLvl w:val="0"/>
        <w:rPr>
          <w:color w:val="000000"/>
        </w:rPr>
      </w:pPr>
      <w:bookmarkStart w:id="3" w:name="_ref_31351292"/>
      <w:bookmarkEnd w:id="3"/>
      <w:r w:rsidRPr="00165278">
        <w:rPr>
          <w:color w:val="000000"/>
        </w:rPr>
        <w:t>Исполнитель обязуется выполнить работу, предусмотренную Договором, в следующие сроки:</w:t>
      </w:r>
    </w:p>
    <w:p w:rsidR="006D2829" w:rsidRPr="00165278" w:rsidRDefault="006D2829" w:rsidP="006D2829">
      <w:pPr>
        <w:suppressAutoHyphens/>
        <w:ind w:firstLine="340"/>
        <w:jc w:val="both"/>
        <w:rPr>
          <w:rFonts w:eastAsia="Calibri"/>
          <w:color w:val="000000"/>
        </w:rPr>
      </w:pPr>
      <w:r w:rsidRPr="00165278">
        <w:rPr>
          <w:rFonts w:eastAsia="Calibri"/>
          <w:color w:val="000000"/>
        </w:rPr>
        <w:t>- начальный срок – «____» ____________ 20___;</w:t>
      </w:r>
    </w:p>
    <w:p w:rsidR="006D2829" w:rsidRPr="00165278" w:rsidRDefault="006D2829" w:rsidP="006D2829">
      <w:pPr>
        <w:suppressAutoHyphens/>
        <w:ind w:firstLine="340"/>
        <w:jc w:val="both"/>
        <w:rPr>
          <w:rFonts w:eastAsia="Calibri"/>
          <w:color w:val="000000"/>
        </w:rPr>
      </w:pPr>
      <w:r w:rsidRPr="00165278">
        <w:rPr>
          <w:rFonts w:eastAsia="Calibri"/>
          <w:color w:val="000000"/>
        </w:rPr>
        <w:t>- конечный срок - «____» ____________ 20___.</w:t>
      </w:r>
    </w:p>
    <w:p w:rsidR="006D2829" w:rsidRPr="00165278" w:rsidRDefault="006D2829" w:rsidP="006D2829">
      <w:pPr>
        <w:numPr>
          <w:ilvl w:val="0"/>
          <w:numId w:val="24"/>
        </w:numPr>
        <w:suppressAutoHyphens/>
        <w:spacing w:before="120" w:after="120" w:line="276" w:lineRule="auto"/>
        <w:ind w:left="0"/>
        <w:jc w:val="both"/>
        <w:outlineLvl w:val="0"/>
        <w:rPr>
          <w:color w:val="000000"/>
        </w:rPr>
      </w:pPr>
      <w:bookmarkStart w:id="4" w:name="_ref_31357796"/>
      <w:bookmarkEnd w:id="4"/>
      <w:r w:rsidRPr="00165278">
        <w:rPr>
          <w:color w:val="000000"/>
        </w:rPr>
        <w:t>Содержание и сроки завершения работы:</w:t>
      </w:r>
    </w:p>
    <w:tbl>
      <w:tblPr>
        <w:tblStyle w:val="29"/>
        <w:tblW w:w="0" w:type="auto"/>
        <w:tblLook w:val="04A0"/>
      </w:tblPr>
      <w:tblGrid>
        <w:gridCol w:w="2062"/>
        <w:gridCol w:w="260"/>
        <w:gridCol w:w="260"/>
        <w:gridCol w:w="260"/>
        <w:gridCol w:w="260"/>
        <w:gridCol w:w="260"/>
        <w:gridCol w:w="260"/>
        <w:gridCol w:w="260"/>
        <w:gridCol w:w="260"/>
        <w:gridCol w:w="260"/>
        <w:gridCol w:w="262"/>
        <w:gridCol w:w="260"/>
        <w:gridCol w:w="260"/>
        <w:gridCol w:w="260"/>
        <w:gridCol w:w="261"/>
        <w:gridCol w:w="260"/>
        <w:gridCol w:w="260"/>
        <w:gridCol w:w="260"/>
        <w:gridCol w:w="260"/>
        <w:gridCol w:w="260"/>
        <w:gridCol w:w="260"/>
        <w:gridCol w:w="260"/>
        <w:gridCol w:w="260"/>
        <w:gridCol w:w="260"/>
        <w:gridCol w:w="260"/>
        <w:gridCol w:w="260"/>
        <w:gridCol w:w="260"/>
        <w:gridCol w:w="260"/>
        <w:gridCol w:w="261"/>
      </w:tblGrid>
      <w:tr w:rsidR="006D2829" w:rsidRPr="00165278" w:rsidTr="006D2829">
        <w:tc>
          <w:tcPr>
            <w:tcW w:w="2062" w:type="dxa"/>
            <w:vMerge w:val="restart"/>
          </w:tcPr>
          <w:p w:rsidR="006D2829" w:rsidRPr="00165278" w:rsidRDefault="006D2829" w:rsidP="006D2829">
            <w:pPr>
              <w:rPr>
                <w:rFonts w:eastAsia="SimSun" w:cs="Calibri"/>
                <w:b/>
                <w:color w:val="000000"/>
                <w:sz w:val="20"/>
                <w:szCs w:val="20"/>
              </w:rPr>
            </w:pPr>
            <w:r w:rsidRPr="00165278">
              <w:rPr>
                <w:rFonts w:eastAsia="SimSun" w:cs="Calibri"/>
                <w:b/>
                <w:color w:val="000000"/>
                <w:sz w:val="20"/>
                <w:szCs w:val="20"/>
              </w:rPr>
              <w:t>Наименование работ</w:t>
            </w:r>
          </w:p>
        </w:tc>
        <w:tc>
          <w:tcPr>
            <w:tcW w:w="7284" w:type="dxa"/>
            <w:gridSpan w:val="28"/>
          </w:tcPr>
          <w:p w:rsidR="006D2829" w:rsidRPr="00165278" w:rsidRDefault="006D2829" w:rsidP="006D2829">
            <w:pPr>
              <w:rPr>
                <w:rFonts w:eastAsia="SimSun" w:cs="Calibri"/>
                <w:b/>
                <w:color w:val="000000"/>
                <w:sz w:val="20"/>
                <w:szCs w:val="20"/>
              </w:rPr>
            </w:pPr>
            <w:r w:rsidRPr="00165278">
              <w:rPr>
                <w:rFonts w:eastAsia="SimSun" w:cs="Calibri"/>
                <w:b/>
                <w:color w:val="000000"/>
                <w:sz w:val="20"/>
                <w:szCs w:val="20"/>
              </w:rPr>
              <w:t>2016 год</w:t>
            </w:r>
          </w:p>
        </w:tc>
      </w:tr>
      <w:tr w:rsidR="006D2829" w:rsidRPr="00165278" w:rsidTr="006D2829">
        <w:tc>
          <w:tcPr>
            <w:tcW w:w="2062" w:type="dxa"/>
            <w:vMerge/>
          </w:tcPr>
          <w:p w:rsidR="006D2829" w:rsidRPr="00165278" w:rsidRDefault="006D2829" w:rsidP="006D2829">
            <w:pPr>
              <w:jc w:val="both"/>
              <w:rPr>
                <w:rFonts w:eastAsia="SimSun" w:cs="Calibri"/>
                <w:b/>
                <w:color w:val="000000"/>
                <w:sz w:val="20"/>
                <w:szCs w:val="20"/>
              </w:rPr>
            </w:pPr>
          </w:p>
        </w:tc>
        <w:tc>
          <w:tcPr>
            <w:tcW w:w="1040"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0"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2"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1"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0"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0"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c>
          <w:tcPr>
            <w:tcW w:w="1041" w:type="dxa"/>
            <w:gridSpan w:val="4"/>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месяц</w:t>
            </w:r>
          </w:p>
        </w:tc>
      </w:tr>
      <w:tr w:rsidR="006D2829" w:rsidRPr="00165278" w:rsidTr="006D2829">
        <w:tc>
          <w:tcPr>
            <w:tcW w:w="2062"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color w:val="000000"/>
                <w:sz w:val="16"/>
                <w:szCs w:val="16"/>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2"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r>
      <w:tr w:rsidR="006D2829" w:rsidRPr="00165278" w:rsidTr="006D2829">
        <w:tc>
          <w:tcPr>
            <w:tcW w:w="2062" w:type="dxa"/>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Ремонт крыши</w:t>
            </w: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2"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1"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sz w:val="20"/>
                <w:szCs w:val="20"/>
              </w:rPr>
            </w:pPr>
          </w:p>
        </w:tc>
        <w:tc>
          <w:tcPr>
            <w:tcW w:w="260" w:type="dxa"/>
          </w:tcPr>
          <w:p w:rsidR="006D2829" w:rsidRPr="00165278" w:rsidRDefault="006D2829" w:rsidP="006D2829">
            <w:pPr>
              <w:jc w:val="both"/>
              <w:rPr>
                <w:rFonts w:eastAsia="SimSun" w:cs="Calibri"/>
                <w:b/>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r>
      <w:tr w:rsidR="006D2829" w:rsidRPr="00165278" w:rsidTr="006D2829">
        <w:tc>
          <w:tcPr>
            <w:tcW w:w="2062" w:type="dxa"/>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 xml:space="preserve">- </w:t>
            </w: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2"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r>
      <w:tr w:rsidR="006D2829" w:rsidRPr="00165278" w:rsidTr="006D2829">
        <w:tc>
          <w:tcPr>
            <w:tcW w:w="2062" w:type="dxa"/>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 xml:space="preserve">- </w:t>
            </w: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2"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1"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r>
      <w:tr w:rsidR="006D2829" w:rsidRPr="00165278" w:rsidTr="006D2829">
        <w:tc>
          <w:tcPr>
            <w:tcW w:w="2062" w:type="dxa"/>
          </w:tcPr>
          <w:p w:rsidR="006D2829" w:rsidRPr="00165278" w:rsidRDefault="006D2829" w:rsidP="006D2829">
            <w:pPr>
              <w:jc w:val="both"/>
              <w:rPr>
                <w:rFonts w:eastAsia="SimSun" w:cs="Calibri"/>
                <w:b/>
                <w:color w:val="000000"/>
                <w:sz w:val="20"/>
                <w:szCs w:val="20"/>
              </w:rPr>
            </w:pPr>
            <w:r w:rsidRPr="00165278">
              <w:rPr>
                <w:rFonts w:eastAsia="SimSun" w:cs="Calibri"/>
                <w:b/>
                <w:color w:val="000000"/>
                <w:sz w:val="20"/>
                <w:szCs w:val="20"/>
              </w:rPr>
              <w:t xml:space="preserve">- </w:t>
            </w: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2"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shd w:val="clear" w:color="auto" w:fill="BFBFBF" w:themeFill="background1" w:themeFillShade="BF"/>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0" w:type="dxa"/>
          </w:tcPr>
          <w:p w:rsidR="006D2829" w:rsidRPr="00165278" w:rsidRDefault="006D2829" w:rsidP="006D2829">
            <w:pPr>
              <w:jc w:val="both"/>
              <w:rPr>
                <w:rFonts w:eastAsia="SimSun" w:cs="Calibri"/>
                <w:b/>
                <w:color w:val="000000"/>
                <w:sz w:val="20"/>
                <w:szCs w:val="20"/>
              </w:rPr>
            </w:pPr>
          </w:p>
        </w:tc>
        <w:tc>
          <w:tcPr>
            <w:tcW w:w="261" w:type="dxa"/>
          </w:tcPr>
          <w:p w:rsidR="006D2829" w:rsidRPr="00165278" w:rsidRDefault="006D2829" w:rsidP="006D2829">
            <w:pPr>
              <w:jc w:val="both"/>
              <w:rPr>
                <w:rFonts w:eastAsia="SimSun" w:cs="Calibri"/>
                <w:b/>
                <w:color w:val="000000"/>
                <w:sz w:val="20"/>
                <w:szCs w:val="20"/>
              </w:rPr>
            </w:pPr>
          </w:p>
        </w:tc>
      </w:tr>
    </w:tbl>
    <w:p w:rsidR="006D2829" w:rsidRPr="00165278" w:rsidRDefault="006D2829" w:rsidP="006D2829">
      <w:pPr>
        <w:suppressAutoHyphens/>
        <w:ind w:firstLine="340"/>
        <w:jc w:val="both"/>
        <w:rPr>
          <w:rFonts w:eastAsia="SimSun" w:cs="Calibri"/>
          <w:b/>
          <w:color w:val="000000"/>
          <w:sz w:val="22"/>
          <w:szCs w:val="22"/>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tabs>
          <w:tab w:val="left" w:pos="11624"/>
        </w:tabs>
        <w:suppressAutoHyphens/>
        <w:ind w:firstLine="340"/>
        <w:jc w:val="right"/>
        <w:rPr>
          <w:rFonts w:eastAsia="SimSun" w:cs="Calibri"/>
          <w:color w:val="000000"/>
          <w:szCs w:val="28"/>
          <w:lang w:eastAsia="en-US"/>
        </w:rPr>
      </w:pPr>
    </w:p>
    <w:p w:rsidR="006D2829" w:rsidRPr="00165278" w:rsidRDefault="006D2829"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773EC6" w:rsidRPr="00165278" w:rsidRDefault="00773EC6" w:rsidP="006D2829">
      <w:pPr>
        <w:tabs>
          <w:tab w:val="left" w:pos="11624"/>
        </w:tabs>
        <w:suppressAutoHyphens/>
        <w:ind w:firstLine="340"/>
        <w:jc w:val="right"/>
        <w:rPr>
          <w:rFonts w:eastAsia="SimSun" w:cs="Calibri"/>
          <w:color w:val="000000"/>
          <w:szCs w:val="28"/>
          <w:lang w:eastAsia="en-US"/>
        </w:rPr>
      </w:pPr>
    </w:p>
    <w:p w:rsidR="006D2829" w:rsidRPr="00165278" w:rsidRDefault="006D2829" w:rsidP="006D2829">
      <w:pPr>
        <w:tabs>
          <w:tab w:val="left" w:pos="11624"/>
        </w:tabs>
        <w:suppressAutoHyphens/>
        <w:ind w:firstLine="340"/>
        <w:jc w:val="right"/>
        <w:rPr>
          <w:rFonts w:eastAsia="SimSun" w:cs="Calibri"/>
          <w:color w:val="000000"/>
          <w:szCs w:val="28"/>
          <w:lang w:eastAsia="en-US"/>
        </w:rPr>
      </w:pPr>
      <w:r w:rsidRPr="00165278">
        <w:rPr>
          <w:rFonts w:eastAsia="SimSun" w:cs="Calibri"/>
          <w:color w:val="000000"/>
          <w:szCs w:val="28"/>
          <w:lang w:eastAsia="en-US"/>
        </w:rPr>
        <w:t>Приложение № 3 к Договору</w:t>
      </w:r>
    </w:p>
    <w:p w:rsidR="006D2829" w:rsidRPr="00165278" w:rsidRDefault="006D2829" w:rsidP="006D2829">
      <w:pPr>
        <w:tabs>
          <w:tab w:val="left" w:pos="11624"/>
        </w:tabs>
        <w:suppressAutoHyphens/>
        <w:ind w:firstLine="340"/>
        <w:jc w:val="right"/>
        <w:rPr>
          <w:rFonts w:eastAsia="SimSun" w:cs="Calibri"/>
          <w:color w:val="000000"/>
          <w:szCs w:val="28"/>
          <w:lang w:eastAsia="en-US"/>
        </w:rPr>
      </w:pPr>
    </w:p>
    <w:p w:rsidR="006D2829" w:rsidRPr="00165278" w:rsidRDefault="006D2829" w:rsidP="006D2829">
      <w:pPr>
        <w:suppressAutoHyphens/>
        <w:ind w:firstLine="340"/>
        <w:jc w:val="right"/>
        <w:rPr>
          <w:rFonts w:eastAsia="SimSun" w:cs="Calibri"/>
          <w:color w:val="000000"/>
          <w:szCs w:val="28"/>
          <w:lang w:eastAsia="en-US"/>
        </w:rPr>
      </w:pPr>
      <w:r w:rsidRPr="00165278">
        <w:rPr>
          <w:rFonts w:eastAsia="SimSun" w:cs="Calibri"/>
          <w:color w:val="000000"/>
          <w:szCs w:val="28"/>
          <w:lang w:eastAsia="en-US"/>
        </w:rPr>
        <w:t>от ____________ № ___________</w:t>
      </w:r>
    </w:p>
    <w:p w:rsidR="006D2829" w:rsidRPr="00165278" w:rsidRDefault="006D2829" w:rsidP="006D2829">
      <w:pPr>
        <w:suppressAutoHyphens/>
        <w:spacing w:after="200" w:line="276" w:lineRule="auto"/>
        <w:ind w:firstLine="340"/>
        <w:jc w:val="both"/>
        <w:rPr>
          <w:rFonts w:eastAsia="SimSun" w:cs="Calibri"/>
          <w:color w:val="000000"/>
          <w:sz w:val="22"/>
          <w:lang w:eastAsia="en-US"/>
        </w:rPr>
      </w:pPr>
    </w:p>
    <w:p w:rsidR="00C3314F" w:rsidRPr="00165278" w:rsidRDefault="00C3314F" w:rsidP="00C3314F">
      <w:pPr>
        <w:jc w:val="center"/>
        <w:rPr>
          <w:rFonts w:eastAsia="Calibri"/>
          <w:b/>
          <w:sz w:val="22"/>
          <w:szCs w:val="22"/>
          <w:lang w:eastAsia="en-US"/>
        </w:rPr>
      </w:pPr>
      <w:r w:rsidRPr="00165278">
        <w:rPr>
          <w:rFonts w:eastAsia="Calibri"/>
          <w:b/>
          <w:sz w:val="22"/>
          <w:szCs w:val="22"/>
          <w:lang w:eastAsia="en-US"/>
        </w:rPr>
        <w:t>ТЕХНИЧЕСКОЕ ЗАДАНИЕ</w:t>
      </w:r>
    </w:p>
    <w:p w:rsidR="006D2829" w:rsidRPr="00165278" w:rsidRDefault="00C3314F" w:rsidP="00C3314F">
      <w:pPr>
        <w:spacing w:after="200" w:line="276" w:lineRule="auto"/>
        <w:ind w:left="720"/>
        <w:contextualSpacing/>
        <w:jc w:val="center"/>
        <w:rPr>
          <w:b/>
          <w:sz w:val="22"/>
          <w:szCs w:val="22"/>
        </w:rPr>
      </w:pPr>
      <w:r w:rsidRPr="00165278">
        <w:rPr>
          <w:b/>
          <w:sz w:val="22"/>
          <w:szCs w:val="22"/>
        </w:rPr>
        <w:t xml:space="preserve">на выполнение работ по капитальному ремонту общего имущества многоквартирного дома, расположенного по адресу: Новосибирская область, г.Искитим, </w:t>
      </w:r>
    </w:p>
    <w:p w:rsidR="00C3314F" w:rsidRPr="00165278" w:rsidRDefault="00C3314F" w:rsidP="00C3314F">
      <w:pPr>
        <w:spacing w:after="200" w:line="276" w:lineRule="auto"/>
        <w:ind w:left="720"/>
        <w:contextualSpacing/>
        <w:jc w:val="center"/>
        <w:rPr>
          <w:b/>
          <w:sz w:val="22"/>
          <w:szCs w:val="22"/>
        </w:rPr>
      </w:pPr>
      <w:r w:rsidRPr="00165278">
        <w:rPr>
          <w:b/>
          <w:sz w:val="22"/>
          <w:szCs w:val="22"/>
        </w:rPr>
        <w:t>_________________________________________________________</w:t>
      </w:r>
    </w:p>
    <w:p w:rsidR="00C3314F" w:rsidRPr="00165278" w:rsidRDefault="00C3314F" w:rsidP="00C3314F">
      <w:pPr>
        <w:spacing w:after="200" w:line="276" w:lineRule="auto"/>
        <w:ind w:left="720"/>
        <w:contextualSpacing/>
        <w:jc w:val="center"/>
        <w:rPr>
          <w:rFonts w:eastAsia="SimSun" w:cs="Calibri"/>
          <w:color w:val="000000"/>
          <w:sz w:val="22"/>
          <w:szCs w:val="22"/>
          <w:lang w:eastAsia="en-US"/>
        </w:rPr>
      </w:pPr>
    </w:p>
    <w:p w:rsidR="00C3314F" w:rsidRPr="00165278" w:rsidRDefault="00C3314F" w:rsidP="00C3314F">
      <w:pPr>
        <w:ind w:firstLine="709"/>
        <w:jc w:val="both"/>
        <w:rPr>
          <w:sz w:val="22"/>
          <w:szCs w:val="22"/>
        </w:rPr>
      </w:pPr>
      <w:r w:rsidRPr="00165278">
        <w:rPr>
          <w:sz w:val="22"/>
          <w:szCs w:val="22"/>
        </w:rPr>
        <w:t>Работы должны быть выполнены с учетом требований проектно-сметной документации,</w:t>
      </w:r>
      <w:r w:rsidR="00773EC6" w:rsidRPr="00165278">
        <w:rPr>
          <w:sz w:val="22"/>
          <w:szCs w:val="22"/>
        </w:rPr>
        <w:t xml:space="preserve"> </w:t>
      </w:r>
      <w:r w:rsidR="004D0891" w:rsidRPr="00165278">
        <w:rPr>
          <w:sz w:val="22"/>
          <w:szCs w:val="22"/>
        </w:rPr>
        <w:t xml:space="preserve">переданной Техническим Заказчиком, </w:t>
      </w:r>
      <w:r w:rsidRPr="00165278">
        <w:rPr>
          <w:sz w:val="22"/>
          <w:szCs w:val="22"/>
        </w:rPr>
        <w:t xml:space="preserve"> настоящего Технического задания и условий выполнения работ в соответствии с Договором, требованиями ГОСТ, СНиП, ВСН, действующих технических регламентов и другой нормативной документации. К выполнению работ предъявляются требования норм действующего законодательства (в том числе статьи 52, статьи 53 Градостроительного кодекса Российской Федерации), строительных норм и правил (ГОСТ, СНиП, ТУ), иные действующие документы, регламентирующие данный вид деятельности.</w:t>
      </w:r>
    </w:p>
    <w:p w:rsidR="00C3314F" w:rsidRPr="00165278" w:rsidRDefault="00C3314F" w:rsidP="00C3314F">
      <w:pPr>
        <w:ind w:firstLine="709"/>
        <w:jc w:val="both"/>
        <w:rPr>
          <w:sz w:val="22"/>
          <w:szCs w:val="22"/>
        </w:rPr>
      </w:pPr>
      <w:r w:rsidRPr="00165278">
        <w:rPr>
          <w:sz w:val="22"/>
          <w:szCs w:val="22"/>
        </w:rPr>
        <w:t>Работы по капитальному ремонту должны соответствовать требованиям действующего законодательства Российской Федерации, а именно: Градостроительного кодекса Российской Федерации, реставрационных норм и правил РНиП 4.05.01-93, Федерального закона от 27.12.2002 № 184-ФЗ «О техническом регулировании», Федерального закона от 30.12.2009 № 384-ФЗ «Технический регламент о безопасности зданий и сооружений»,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Федерального закона от 22.07.2008 № 123-ФЗ «Технический регламент о требованиях пожарной безопасности», Федерального закона от 30.03.1999 №52-ФЗ «О санитарно-эпидемиологическом благополучии населения», ГОСТ 21.601-79, ГОСТ 21.602- 2003, ГОСТ 21.408-93 и других действующих нормативных документов.</w:t>
      </w:r>
    </w:p>
    <w:p w:rsidR="00C3314F" w:rsidRPr="00165278" w:rsidRDefault="00CD17A9" w:rsidP="00C3314F">
      <w:pPr>
        <w:ind w:firstLine="709"/>
        <w:jc w:val="both"/>
        <w:rPr>
          <w:sz w:val="22"/>
          <w:szCs w:val="22"/>
        </w:rPr>
      </w:pPr>
      <w:r w:rsidRPr="00165278">
        <w:rPr>
          <w:sz w:val="22"/>
          <w:szCs w:val="22"/>
        </w:rPr>
        <w:t>Исполнитель</w:t>
      </w:r>
      <w:r w:rsidR="00C3314F" w:rsidRPr="00165278">
        <w:rPr>
          <w:sz w:val="22"/>
          <w:szCs w:val="22"/>
        </w:rPr>
        <w:t xml:space="preserve"> предоставляет весь персонал, материалы, оборудование, автотранспорт, строительные механизмы, приспособления и инструменты, а также все прочие вещи временного и постоянного характера, необходимые для выполнения работ и устранения всех недостатков (дефектов).</w:t>
      </w:r>
    </w:p>
    <w:p w:rsidR="00C3314F" w:rsidRPr="00165278" w:rsidRDefault="00C3314F" w:rsidP="00C3314F">
      <w:pPr>
        <w:ind w:firstLine="709"/>
        <w:jc w:val="both"/>
        <w:rPr>
          <w:sz w:val="22"/>
          <w:szCs w:val="22"/>
        </w:rPr>
      </w:pPr>
      <w:r w:rsidRPr="00165278">
        <w:rPr>
          <w:sz w:val="22"/>
          <w:szCs w:val="22"/>
        </w:rPr>
        <w:t xml:space="preserve">Транспортировка всех грузов, необходимых для выполнения работ, страхование перевозок, разгрузка, складирование и охрана грузов входят в обязанность </w:t>
      </w:r>
      <w:r w:rsidR="00CD17A9" w:rsidRPr="00165278">
        <w:rPr>
          <w:sz w:val="22"/>
          <w:szCs w:val="22"/>
        </w:rPr>
        <w:t>Исполнителя</w:t>
      </w:r>
      <w:r w:rsidRPr="00165278">
        <w:rPr>
          <w:sz w:val="22"/>
          <w:szCs w:val="22"/>
        </w:rPr>
        <w:t xml:space="preserve">. </w:t>
      </w:r>
      <w:r w:rsidR="00CD17A9" w:rsidRPr="00165278">
        <w:rPr>
          <w:sz w:val="22"/>
          <w:szCs w:val="22"/>
        </w:rPr>
        <w:t>Исполнитель</w:t>
      </w:r>
      <w:r w:rsidRPr="00165278">
        <w:rPr>
          <w:sz w:val="22"/>
          <w:szCs w:val="22"/>
        </w:rPr>
        <w:t xml:space="preserve"> обязан оплатить расходы, вызываемые проверкой оборудования (проверка качества, измерение, взвешивание, подсчёт).</w:t>
      </w:r>
    </w:p>
    <w:p w:rsidR="00C3314F" w:rsidRPr="00165278" w:rsidRDefault="00CD17A9" w:rsidP="00C3314F">
      <w:pPr>
        <w:ind w:firstLine="709"/>
        <w:jc w:val="both"/>
        <w:rPr>
          <w:sz w:val="22"/>
          <w:szCs w:val="22"/>
        </w:rPr>
      </w:pPr>
      <w:r w:rsidRPr="00165278">
        <w:rPr>
          <w:sz w:val="22"/>
          <w:szCs w:val="22"/>
        </w:rPr>
        <w:t>Исполнитель</w:t>
      </w:r>
      <w:r w:rsidR="00C3314F" w:rsidRPr="00165278">
        <w:rPr>
          <w:sz w:val="22"/>
          <w:szCs w:val="22"/>
        </w:rPr>
        <w:t xml:space="preserve"> организует ежедневную доставку своего персонала для выполнения работ на объекте и вывозку его с объекта.</w:t>
      </w:r>
    </w:p>
    <w:p w:rsidR="00C3314F" w:rsidRPr="00165278" w:rsidRDefault="00C3314F" w:rsidP="00C3314F">
      <w:pPr>
        <w:ind w:firstLine="709"/>
        <w:jc w:val="both"/>
        <w:rPr>
          <w:sz w:val="22"/>
          <w:szCs w:val="22"/>
        </w:rPr>
      </w:pPr>
      <w:r w:rsidRPr="00165278">
        <w:rPr>
          <w:sz w:val="22"/>
          <w:szCs w:val="22"/>
        </w:rPr>
        <w:t>Выполнение работ по капитальному ремонту Объекта по настоящему Договору должно быть обеспечено Исполнителем материалами надлежащего качества.</w:t>
      </w:r>
    </w:p>
    <w:p w:rsidR="00C3314F" w:rsidRPr="00165278" w:rsidRDefault="00C3314F" w:rsidP="00C3314F">
      <w:pPr>
        <w:ind w:firstLine="709"/>
        <w:jc w:val="both"/>
        <w:rPr>
          <w:sz w:val="22"/>
          <w:szCs w:val="22"/>
        </w:rPr>
      </w:pPr>
      <w:r w:rsidRPr="00165278">
        <w:rPr>
          <w:sz w:val="22"/>
          <w:szCs w:val="22"/>
        </w:rPr>
        <w:t>Поставленные в рамках Договора материалы, комплектующие, применяемые при выполнении работ, должны быть современными, высокотехнологичными, отвечающими требованиям ГОСТ, соответствовать техническим условиям, стандартам и нормам действующего законодательства Российской Федерации, иметь соответствующие сертификаты качества.</w:t>
      </w:r>
    </w:p>
    <w:p w:rsidR="00C3314F" w:rsidRPr="00165278" w:rsidRDefault="00CD17A9" w:rsidP="00C3314F">
      <w:pPr>
        <w:ind w:firstLine="709"/>
        <w:jc w:val="both"/>
        <w:rPr>
          <w:sz w:val="22"/>
          <w:szCs w:val="22"/>
        </w:rPr>
      </w:pPr>
      <w:r w:rsidRPr="00165278">
        <w:rPr>
          <w:sz w:val="22"/>
          <w:szCs w:val="22"/>
        </w:rPr>
        <w:t>Исполнитель</w:t>
      </w:r>
      <w:r w:rsidR="00C3314F" w:rsidRPr="00165278">
        <w:rPr>
          <w:sz w:val="22"/>
          <w:szCs w:val="22"/>
        </w:rPr>
        <w:t xml:space="preserve"> обязан без увеличения конкретной цены Договора осуществить все поставки и выполнить все услуги, включая расходные материалы, приборы, системы и оборудование, соответствующие установленным техническим нормам, чтобы завершить объект функционально, надёжно и полностью.</w:t>
      </w:r>
    </w:p>
    <w:p w:rsidR="00C3314F" w:rsidRPr="00165278" w:rsidRDefault="00C3314F" w:rsidP="00C3314F">
      <w:pPr>
        <w:ind w:firstLine="709"/>
        <w:jc w:val="both"/>
        <w:rPr>
          <w:sz w:val="22"/>
          <w:szCs w:val="22"/>
        </w:rPr>
      </w:pPr>
      <w:r w:rsidRPr="00165278">
        <w:rPr>
          <w:sz w:val="22"/>
          <w:szCs w:val="22"/>
        </w:rPr>
        <w:t xml:space="preserve"> </w:t>
      </w:r>
      <w:r w:rsidR="00CD17A9" w:rsidRPr="00165278">
        <w:rPr>
          <w:sz w:val="22"/>
          <w:szCs w:val="22"/>
        </w:rPr>
        <w:t>Исполнитель</w:t>
      </w:r>
      <w:r w:rsidRPr="00165278">
        <w:rPr>
          <w:sz w:val="22"/>
          <w:szCs w:val="22"/>
        </w:rPr>
        <w:t xml:space="preserve"> обязан: разместить за свой счет на «Объекте» информацию с указанием видов и сроков выполнения работ, наименований Заказчика и </w:t>
      </w:r>
      <w:r w:rsidR="00CD17A9" w:rsidRPr="00165278">
        <w:rPr>
          <w:sz w:val="22"/>
          <w:szCs w:val="22"/>
        </w:rPr>
        <w:t>Исполнителя</w:t>
      </w:r>
      <w:r w:rsidRPr="00165278">
        <w:rPr>
          <w:sz w:val="22"/>
          <w:szCs w:val="22"/>
        </w:rPr>
        <w:t xml:space="preserve">, ФИО Представителей Заказчика и </w:t>
      </w:r>
      <w:r w:rsidR="00CD17A9" w:rsidRPr="00165278">
        <w:rPr>
          <w:sz w:val="22"/>
          <w:szCs w:val="22"/>
        </w:rPr>
        <w:t>Исполнителя</w:t>
      </w:r>
      <w:r w:rsidRPr="00165278">
        <w:rPr>
          <w:sz w:val="22"/>
          <w:szCs w:val="22"/>
        </w:rPr>
        <w:t>, контактных телефонов; 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C3314F" w:rsidRPr="00165278" w:rsidRDefault="00C3314F" w:rsidP="00C3314F">
      <w:pPr>
        <w:ind w:firstLine="709"/>
        <w:jc w:val="both"/>
        <w:rPr>
          <w:sz w:val="22"/>
          <w:szCs w:val="22"/>
        </w:rPr>
      </w:pPr>
      <w:r w:rsidRPr="00165278">
        <w:rPr>
          <w:sz w:val="22"/>
          <w:szCs w:val="22"/>
        </w:rPr>
        <w:t xml:space="preserve"> </w:t>
      </w:r>
      <w:r w:rsidR="00CD17A9" w:rsidRPr="00165278">
        <w:rPr>
          <w:sz w:val="22"/>
          <w:szCs w:val="22"/>
        </w:rPr>
        <w:t>Исполнитель</w:t>
      </w:r>
      <w:r w:rsidRPr="00165278">
        <w:rPr>
          <w:sz w:val="22"/>
          <w:szCs w:val="22"/>
        </w:rPr>
        <w:t xml:space="preserve"> отвечает за адекватность, постоянство и безопасность всех своих действий на объекте и методов производства работ, принимает все разумные меры по противопожарной безопасности объекта при производстве строительно-монтажных работ и согласовывает их с Заказчиком, обеспечивает выполнение требований Заказчика по соблюдению производственной санитарии), по охране окружающей среды. </w:t>
      </w:r>
      <w:r w:rsidR="00CD17A9" w:rsidRPr="00165278">
        <w:rPr>
          <w:sz w:val="22"/>
          <w:szCs w:val="22"/>
        </w:rPr>
        <w:t>Исполнитель</w:t>
      </w:r>
      <w:r w:rsidRPr="00165278">
        <w:rPr>
          <w:sz w:val="22"/>
          <w:szCs w:val="22"/>
        </w:rPr>
        <w:t xml:space="preserve"> обязан назначить своего штатного сотрудника для работы на объекте, который будет отвечать за обеспечение охраны труда и правил техники безопасности.</w:t>
      </w:r>
    </w:p>
    <w:p w:rsidR="00C3314F" w:rsidRPr="00165278" w:rsidRDefault="00C3314F" w:rsidP="00C3314F">
      <w:pPr>
        <w:ind w:firstLine="709"/>
        <w:jc w:val="both"/>
        <w:rPr>
          <w:sz w:val="22"/>
          <w:szCs w:val="22"/>
        </w:rPr>
      </w:pPr>
      <w:r w:rsidRPr="00165278">
        <w:rPr>
          <w:sz w:val="22"/>
          <w:szCs w:val="22"/>
        </w:rPr>
        <w:t>После окончания производства работ вся исполнительная документация, акты приёмки скрытых работ, журнал производства работ, сертификаты, на используемые материалы передаются Управлению. Приёмка скрытых работ проводится комиссио</w:t>
      </w:r>
      <w:r w:rsidR="00052C98">
        <w:rPr>
          <w:sz w:val="22"/>
          <w:szCs w:val="22"/>
        </w:rPr>
        <w:t>н</w:t>
      </w:r>
      <w:r w:rsidRPr="00165278">
        <w:rPr>
          <w:sz w:val="22"/>
          <w:szCs w:val="22"/>
        </w:rPr>
        <w:t>но.</w:t>
      </w:r>
    </w:p>
    <w:p w:rsidR="00C3314F" w:rsidRPr="00165278" w:rsidRDefault="00C3314F" w:rsidP="00C3314F">
      <w:pPr>
        <w:ind w:firstLine="709"/>
        <w:jc w:val="both"/>
        <w:rPr>
          <w:sz w:val="22"/>
          <w:szCs w:val="22"/>
        </w:rPr>
      </w:pPr>
      <w:r w:rsidRPr="00165278">
        <w:rPr>
          <w:sz w:val="22"/>
          <w:szCs w:val="22"/>
        </w:rPr>
        <w:t xml:space="preserve"> В ходе работ </w:t>
      </w:r>
      <w:r w:rsidR="00CD17A9" w:rsidRPr="00165278">
        <w:rPr>
          <w:sz w:val="22"/>
          <w:szCs w:val="22"/>
        </w:rPr>
        <w:t>Исполнитель</w:t>
      </w:r>
      <w:r w:rsidRPr="00165278">
        <w:rPr>
          <w:sz w:val="22"/>
          <w:szCs w:val="22"/>
        </w:rPr>
        <w:t xml:space="preserve">, выполняет все скрытые, неучтенные и подготовительные работы, препятствующие последующему качественному выполнению и окончанию работ, без изменения стоимости и сроков настоящего Договора. </w:t>
      </w:r>
    </w:p>
    <w:p w:rsidR="00C3314F" w:rsidRPr="00165278" w:rsidRDefault="00CD17A9" w:rsidP="00C3314F">
      <w:pPr>
        <w:ind w:firstLine="709"/>
        <w:jc w:val="both"/>
        <w:rPr>
          <w:sz w:val="22"/>
          <w:szCs w:val="22"/>
        </w:rPr>
      </w:pPr>
      <w:r w:rsidRPr="00165278">
        <w:rPr>
          <w:sz w:val="22"/>
          <w:szCs w:val="22"/>
        </w:rPr>
        <w:t>Исполнитель</w:t>
      </w:r>
      <w:r w:rsidR="00C3314F" w:rsidRPr="00165278">
        <w:rPr>
          <w:sz w:val="22"/>
          <w:szCs w:val="22"/>
        </w:rPr>
        <w:t xml:space="preserve"> обеспечивает Заказчику возможность контроля и надзора за ходом выполнения работ, качеством используемых материалов, в том числе беспрепятственно допускать его представителей к любому конструктивному элементу объекта, представлять по их требованию отчеты о ходе выполнения работ, исполнительную документацию. Постоянно вести журнал учета выполненных работ и своевременно оформлять исполнительную документацию и акты на скрытые работы, извещая Заказчика о времени освидетельствования скрытых работ. </w:t>
      </w:r>
    </w:p>
    <w:p w:rsidR="00C3314F" w:rsidRPr="00165278" w:rsidRDefault="00C3314F" w:rsidP="00C3314F">
      <w:pPr>
        <w:ind w:firstLine="709"/>
        <w:jc w:val="both"/>
        <w:rPr>
          <w:sz w:val="22"/>
          <w:szCs w:val="22"/>
        </w:rPr>
      </w:pPr>
      <w:r w:rsidRPr="00165278">
        <w:rPr>
          <w:sz w:val="22"/>
          <w:szCs w:val="22"/>
        </w:rPr>
        <w:t>Если в сметной документации имеются указания на товарные знаки, то они могут быть заменены эквивалентными товарами, за исключением случаев несовместимости товаров, на которых размещаются другие товарные знаки.</w:t>
      </w:r>
    </w:p>
    <w:p w:rsidR="00C3314F" w:rsidRPr="00165278" w:rsidRDefault="00C3314F" w:rsidP="00C3314F">
      <w:pPr>
        <w:ind w:firstLine="709"/>
        <w:jc w:val="both"/>
        <w:rPr>
          <w:sz w:val="22"/>
          <w:szCs w:val="22"/>
        </w:rPr>
      </w:pPr>
      <w:r w:rsidRPr="00165278">
        <w:rPr>
          <w:sz w:val="22"/>
          <w:szCs w:val="22"/>
        </w:rPr>
        <w:t>Контроль выполнения работ производится согласно требованиям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утверждённого Постановлением Правительства РФ от 21.06.2010 № 468, а также в соответствии с методическими рекомендациями по формированию состава работ по капитальному ремонту многоквартирных домов, финансируемых за счет средств фондов капитального ремонта, сформированных в соответствии с Законом Новосибирской области от 05.07.2013 № 360-ОЗ «Об организации проведения капитального ремонта общего имущества в многоквартирных домах, расположенных на территории Новосибирской области».</w:t>
      </w: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CD17A9" w:rsidRPr="00165278" w:rsidRDefault="00CD17A9" w:rsidP="006D2829">
      <w:pPr>
        <w:suppressAutoHyphens/>
        <w:ind w:firstLine="340"/>
        <w:rPr>
          <w:rFonts w:eastAsia="SimSun" w:cs="Calibri"/>
          <w:color w:val="000000"/>
          <w:lang w:eastAsia="en-US"/>
        </w:rPr>
      </w:pPr>
    </w:p>
    <w:p w:rsidR="00CD17A9" w:rsidRPr="00165278" w:rsidRDefault="00CD17A9"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773EC6" w:rsidRPr="00165278" w:rsidRDefault="00773EC6" w:rsidP="006D2829">
      <w:pPr>
        <w:suppressAutoHyphens/>
        <w:ind w:firstLine="340"/>
        <w:rPr>
          <w:rFonts w:eastAsia="SimSun" w:cs="Calibri"/>
          <w:color w:val="000000"/>
          <w:lang w:eastAsia="en-US"/>
        </w:rPr>
      </w:pPr>
    </w:p>
    <w:p w:rsidR="006D2829" w:rsidRPr="00165278" w:rsidRDefault="006D2829" w:rsidP="00483992">
      <w:pPr>
        <w:suppressAutoHyphens/>
        <w:ind w:firstLine="340"/>
        <w:jc w:val="right"/>
        <w:rPr>
          <w:rFonts w:eastAsia="SimSun" w:cs="Calibri"/>
          <w:color w:val="000000"/>
          <w:lang w:eastAsia="en-US"/>
        </w:rPr>
      </w:pPr>
      <w:r w:rsidRPr="00165278">
        <w:rPr>
          <w:rFonts w:eastAsia="SimSun" w:cs="Calibri"/>
          <w:color w:val="000000"/>
          <w:lang w:eastAsia="en-US"/>
        </w:rPr>
        <w:t>Приложение № 4 к Договору</w:t>
      </w:r>
    </w:p>
    <w:p w:rsidR="006D2829" w:rsidRPr="00165278" w:rsidRDefault="006D2829" w:rsidP="00483992">
      <w:pPr>
        <w:suppressAutoHyphens/>
        <w:jc w:val="right"/>
        <w:rPr>
          <w:rFonts w:eastAsia="SimSun" w:cs="Calibri"/>
          <w:color w:val="000000"/>
          <w:lang w:eastAsia="en-US"/>
        </w:rPr>
      </w:pPr>
      <w:r w:rsidRPr="00165278">
        <w:rPr>
          <w:rFonts w:eastAsia="SimSun" w:cs="Calibri"/>
          <w:color w:val="000000"/>
          <w:lang w:eastAsia="en-US"/>
        </w:rPr>
        <w:t>от ____________ № ________</w:t>
      </w:r>
    </w:p>
    <w:p w:rsidR="006D2829" w:rsidRPr="00165278" w:rsidRDefault="006D2829" w:rsidP="006D2829">
      <w:pPr>
        <w:suppressAutoHyphens/>
        <w:ind w:firstLine="340"/>
        <w:jc w:val="right"/>
        <w:rPr>
          <w:rFonts w:eastAsia="SimSun" w:cs="Calibri"/>
          <w:color w:val="000000"/>
          <w:sz w:val="22"/>
          <w:szCs w:val="22"/>
          <w:lang w:eastAsia="en-US"/>
        </w:rPr>
      </w:pPr>
    </w:p>
    <w:p w:rsidR="00CD17A9" w:rsidRPr="00165278" w:rsidRDefault="00CD17A9" w:rsidP="00CD17A9">
      <w:pPr>
        <w:suppressAutoHyphens/>
        <w:ind w:firstLine="340"/>
        <w:rPr>
          <w:rFonts w:eastAsia="SimSun" w:cs="Calibri"/>
          <w:color w:val="000000"/>
          <w:lang w:eastAsia="en-US"/>
        </w:rPr>
      </w:pPr>
      <w:r w:rsidRPr="00165278">
        <w:rPr>
          <w:rFonts w:eastAsia="SimSun" w:cs="Calibri"/>
          <w:b/>
          <w:color w:val="000000"/>
          <w:lang w:eastAsia="en-US"/>
        </w:rPr>
        <w:t xml:space="preserve">ОБРАЗЕЦ </w:t>
      </w:r>
    </w:p>
    <w:p w:rsidR="006D2829" w:rsidRPr="00165278" w:rsidRDefault="006D2829" w:rsidP="006D2829">
      <w:pPr>
        <w:widowControl w:val="0"/>
        <w:spacing w:line="280" w:lineRule="auto"/>
        <w:ind w:left="40" w:firstLine="720"/>
        <w:jc w:val="center"/>
        <w:rPr>
          <w:b/>
          <w:i/>
          <w:snapToGrid w:val="0"/>
          <w:sz w:val="22"/>
          <w:szCs w:val="22"/>
        </w:rPr>
      </w:pPr>
    </w:p>
    <w:p w:rsidR="006D2829" w:rsidRPr="00165278" w:rsidRDefault="006D2829" w:rsidP="006D2829">
      <w:pPr>
        <w:widowControl w:val="0"/>
        <w:spacing w:line="280" w:lineRule="auto"/>
        <w:ind w:left="40" w:firstLine="720"/>
        <w:jc w:val="center"/>
        <w:rPr>
          <w:b/>
          <w:i/>
          <w:snapToGrid w:val="0"/>
          <w:sz w:val="22"/>
          <w:szCs w:val="22"/>
        </w:rPr>
      </w:pPr>
    </w:p>
    <w:p w:rsidR="006D2829" w:rsidRPr="00165278" w:rsidRDefault="006D2829" w:rsidP="006D2829">
      <w:pPr>
        <w:widowControl w:val="0"/>
        <w:spacing w:line="280" w:lineRule="auto"/>
        <w:ind w:left="40" w:firstLine="720"/>
        <w:jc w:val="center"/>
        <w:rPr>
          <w:b/>
          <w:i/>
          <w:snapToGrid w:val="0"/>
          <w:sz w:val="22"/>
          <w:szCs w:val="22"/>
        </w:rPr>
      </w:pPr>
      <w:r w:rsidRPr="00165278">
        <w:rPr>
          <w:b/>
          <w:i/>
          <w:snapToGrid w:val="0"/>
          <w:sz w:val="22"/>
          <w:szCs w:val="22"/>
        </w:rPr>
        <w:t>АКТ</w:t>
      </w:r>
    </w:p>
    <w:p w:rsidR="006D2829" w:rsidRPr="00165278" w:rsidRDefault="006D2829" w:rsidP="006D2829">
      <w:pPr>
        <w:widowControl w:val="0"/>
        <w:spacing w:line="280" w:lineRule="auto"/>
        <w:ind w:left="40" w:firstLine="720"/>
        <w:jc w:val="center"/>
        <w:rPr>
          <w:b/>
          <w:i/>
          <w:snapToGrid w:val="0"/>
          <w:sz w:val="22"/>
          <w:szCs w:val="22"/>
        </w:rPr>
      </w:pPr>
      <w:r w:rsidRPr="00165278">
        <w:rPr>
          <w:b/>
          <w:i/>
          <w:snapToGrid w:val="0"/>
          <w:sz w:val="22"/>
          <w:szCs w:val="22"/>
        </w:rPr>
        <w:t>приема-передачи Объекта для капитального ремонта</w:t>
      </w:r>
    </w:p>
    <w:p w:rsidR="006D2829" w:rsidRPr="00165278" w:rsidRDefault="006D2829" w:rsidP="006D2829">
      <w:pPr>
        <w:widowControl w:val="0"/>
        <w:tabs>
          <w:tab w:val="left" w:pos="5940"/>
          <w:tab w:val="left" w:pos="9355"/>
        </w:tabs>
        <w:spacing w:line="360" w:lineRule="auto"/>
        <w:ind w:left="40" w:hanging="40"/>
        <w:jc w:val="both"/>
        <w:rPr>
          <w:snapToGrid w:val="0"/>
          <w:sz w:val="22"/>
          <w:szCs w:val="22"/>
          <w:u w:val="single"/>
        </w:rPr>
      </w:pPr>
      <w:r w:rsidRPr="00165278">
        <w:rPr>
          <w:snapToGrid w:val="0"/>
          <w:sz w:val="22"/>
          <w:szCs w:val="22"/>
        </w:rPr>
        <w:t>Технический заказчик, в лице:</w:t>
      </w:r>
      <w:r w:rsidRPr="00165278">
        <w:rPr>
          <w:snapToGrid w:val="0"/>
          <w:sz w:val="22"/>
          <w:szCs w:val="22"/>
          <w:u w:val="single"/>
        </w:rPr>
        <w:tab/>
      </w:r>
      <w:r w:rsidRPr="00165278">
        <w:rPr>
          <w:snapToGrid w:val="0"/>
          <w:sz w:val="22"/>
          <w:szCs w:val="22"/>
          <w:u w:val="single"/>
        </w:rPr>
        <w:tab/>
      </w:r>
    </w:p>
    <w:p w:rsidR="006D2829" w:rsidRPr="00165278" w:rsidRDefault="006D2829" w:rsidP="006D2829">
      <w:pPr>
        <w:widowControl w:val="0"/>
        <w:tabs>
          <w:tab w:val="left" w:pos="3960"/>
          <w:tab w:val="left" w:pos="9355"/>
        </w:tabs>
        <w:spacing w:line="360" w:lineRule="auto"/>
        <w:ind w:left="40" w:hanging="40"/>
        <w:jc w:val="both"/>
        <w:rPr>
          <w:snapToGrid w:val="0"/>
          <w:sz w:val="22"/>
          <w:szCs w:val="22"/>
          <w:u w:val="single"/>
        </w:rPr>
      </w:pPr>
      <w:r w:rsidRPr="00165278">
        <w:rPr>
          <w:snapToGrid w:val="0"/>
          <w:sz w:val="22"/>
          <w:szCs w:val="22"/>
        </w:rPr>
        <w:t>Управляющая компания</w:t>
      </w:r>
      <w:r w:rsidRPr="00165278">
        <w:rPr>
          <w:snapToGrid w:val="0"/>
          <w:sz w:val="22"/>
          <w:szCs w:val="22"/>
          <w:u w:val="single"/>
        </w:rPr>
        <w:tab/>
      </w:r>
      <w:r w:rsidRPr="00165278">
        <w:rPr>
          <w:snapToGrid w:val="0"/>
          <w:sz w:val="22"/>
          <w:szCs w:val="22"/>
          <w:u w:val="single"/>
        </w:rPr>
        <w:tab/>
      </w:r>
    </w:p>
    <w:p w:rsidR="006D2829" w:rsidRPr="00165278" w:rsidRDefault="006D2829" w:rsidP="006D2829">
      <w:pPr>
        <w:widowControl w:val="0"/>
        <w:tabs>
          <w:tab w:val="left" w:pos="1620"/>
          <w:tab w:val="left" w:pos="9355"/>
        </w:tabs>
        <w:spacing w:line="360" w:lineRule="auto"/>
        <w:ind w:left="40" w:hanging="40"/>
        <w:jc w:val="both"/>
        <w:rPr>
          <w:snapToGrid w:val="0"/>
          <w:sz w:val="22"/>
          <w:szCs w:val="22"/>
          <w:u w:val="single"/>
        </w:rPr>
      </w:pPr>
      <w:r w:rsidRPr="00165278">
        <w:rPr>
          <w:snapToGrid w:val="0"/>
          <w:sz w:val="22"/>
          <w:szCs w:val="22"/>
        </w:rPr>
        <w:t>в лице:</w:t>
      </w:r>
      <w:r w:rsidRPr="00165278">
        <w:rPr>
          <w:snapToGrid w:val="0"/>
          <w:sz w:val="22"/>
          <w:szCs w:val="22"/>
          <w:u w:val="single"/>
        </w:rPr>
        <w:tab/>
      </w:r>
      <w:r w:rsidRPr="00165278">
        <w:rPr>
          <w:snapToGrid w:val="0"/>
          <w:sz w:val="22"/>
          <w:szCs w:val="22"/>
          <w:u w:val="single"/>
        </w:rPr>
        <w:tab/>
      </w:r>
    </w:p>
    <w:p w:rsidR="006D2829" w:rsidRPr="00165278" w:rsidRDefault="006D2829" w:rsidP="006D2829">
      <w:pPr>
        <w:widowControl w:val="0"/>
        <w:tabs>
          <w:tab w:val="left" w:pos="3960"/>
          <w:tab w:val="left" w:pos="9355"/>
        </w:tabs>
        <w:spacing w:line="360" w:lineRule="auto"/>
        <w:ind w:left="40" w:hanging="40"/>
        <w:jc w:val="both"/>
        <w:rPr>
          <w:snapToGrid w:val="0"/>
          <w:sz w:val="22"/>
          <w:szCs w:val="22"/>
          <w:u w:val="single"/>
        </w:rPr>
      </w:pPr>
      <w:r w:rsidRPr="00165278">
        <w:rPr>
          <w:snapToGrid w:val="0"/>
          <w:sz w:val="22"/>
          <w:szCs w:val="22"/>
        </w:rPr>
        <w:t>Подрядная организация</w:t>
      </w:r>
      <w:r w:rsidRPr="00165278">
        <w:rPr>
          <w:snapToGrid w:val="0"/>
          <w:sz w:val="22"/>
          <w:szCs w:val="22"/>
          <w:u w:val="single"/>
        </w:rPr>
        <w:tab/>
      </w:r>
      <w:r w:rsidRPr="00165278">
        <w:rPr>
          <w:snapToGrid w:val="0"/>
          <w:sz w:val="22"/>
          <w:szCs w:val="22"/>
          <w:u w:val="single"/>
        </w:rPr>
        <w:tab/>
      </w:r>
    </w:p>
    <w:p w:rsidR="006D2829" w:rsidRPr="00165278" w:rsidRDefault="006D2829" w:rsidP="006D2829">
      <w:pPr>
        <w:widowControl w:val="0"/>
        <w:tabs>
          <w:tab w:val="left" w:pos="900"/>
          <w:tab w:val="left" w:pos="9355"/>
        </w:tabs>
        <w:spacing w:line="360" w:lineRule="auto"/>
        <w:ind w:left="40" w:hanging="40"/>
        <w:jc w:val="both"/>
        <w:rPr>
          <w:snapToGrid w:val="0"/>
          <w:sz w:val="22"/>
          <w:szCs w:val="22"/>
          <w:u w:val="single"/>
        </w:rPr>
      </w:pPr>
      <w:r w:rsidRPr="00165278">
        <w:rPr>
          <w:snapToGrid w:val="0"/>
          <w:sz w:val="22"/>
          <w:szCs w:val="22"/>
        </w:rPr>
        <w:t>в лице:</w:t>
      </w:r>
      <w:r w:rsidRPr="00165278">
        <w:rPr>
          <w:snapToGrid w:val="0"/>
          <w:sz w:val="22"/>
          <w:szCs w:val="22"/>
          <w:u w:val="single"/>
        </w:rPr>
        <w:tab/>
      </w:r>
    </w:p>
    <w:p w:rsidR="006D2829" w:rsidRPr="00165278" w:rsidRDefault="006D2829" w:rsidP="006D2829">
      <w:pPr>
        <w:widowControl w:val="0"/>
        <w:spacing w:line="360" w:lineRule="auto"/>
        <w:ind w:left="40" w:hanging="40"/>
        <w:jc w:val="both"/>
        <w:rPr>
          <w:snapToGrid w:val="0"/>
          <w:sz w:val="22"/>
          <w:szCs w:val="22"/>
        </w:rPr>
      </w:pPr>
      <w:r w:rsidRPr="00165278">
        <w:rPr>
          <w:snapToGrid w:val="0"/>
          <w:sz w:val="22"/>
          <w:szCs w:val="22"/>
        </w:rPr>
        <w:t xml:space="preserve">Составили настоящий Акт для начала работ по капитальному ремонту </w:t>
      </w:r>
    </w:p>
    <w:p w:rsidR="006D2829" w:rsidRPr="00165278" w:rsidRDefault="006D2829" w:rsidP="006D2829">
      <w:pPr>
        <w:widowControl w:val="0"/>
        <w:spacing w:line="360" w:lineRule="auto"/>
        <w:ind w:left="40" w:hanging="40"/>
        <w:jc w:val="both"/>
        <w:rPr>
          <w:snapToGrid w:val="0"/>
          <w:sz w:val="22"/>
          <w:szCs w:val="22"/>
          <w:u w:val="single"/>
        </w:rPr>
      </w:pPr>
      <w:r w:rsidRPr="00165278">
        <w:rPr>
          <w:snapToGrid w:val="0"/>
          <w:sz w:val="22"/>
          <w:szCs w:val="22"/>
        </w:rPr>
        <w:t>кровли в рамках Договора №</w:t>
      </w:r>
      <w:r w:rsidRPr="00165278">
        <w:rPr>
          <w:snapToGrid w:val="0"/>
          <w:sz w:val="22"/>
          <w:szCs w:val="22"/>
          <w:u w:val="single"/>
        </w:rPr>
        <w:tab/>
      </w:r>
      <w:r w:rsidRPr="00165278">
        <w:rPr>
          <w:snapToGrid w:val="0"/>
          <w:sz w:val="22"/>
          <w:szCs w:val="22"/>
          <w:u w:val="single"/>
        </w:rPr>
        <w:tab/>
      </w:r>
      <w:r w:rsidRPr="00165278">
        <w:rPr>
          <w:snapToGrid w:val="0"/>
          <w:sz w:val="22"/>
          <w:szCs w:val="22"/>
        </w:rPr>
        <w:t>по адресу:</w:t>
      </w:r>
      <w:r w:rsidRPr="00165278">
        <w:rPr>
          <w:snapToGrid w:val="0"/>
          <w:sz w:val="22"/>
          <w:szCs w:val="22"/>
          <w:u w:val="single"/>
        </w:rPr>
        <w:tab/>
      </w:r>
    </w:p>
    <w:p w:rsidR="006D2829" w:rsidRPr="00165278" w:rsidRDefault="006D2829" w:rsidP="006D2829">
      <w:pPr>
        <w:widowControl w:val="0"/>
        <w:spacing w:line="360" w:lineRule="auto"/>
        <w:ind w:left="40" w:hanging="40"/>
        <w:contextualSpacing/>
        <w:jc w:val="both"/>
        <w:rPr>
          <w:snapToGrid w:val="0"/>
          <w:sz w:val="22"/>
          <w:szCs w:val="22"/>
          <w:u w:val="single"/>
        </w:rPr>
      </w:pPr>
      <w:r w:rsidRPr="00165278">
        <w:rPr>
          <w:snapToGrid w:val="0"/>
          <w:sz w:val="22"/>
          <w:szCs w:val="22"/>
        </w:rPr>
        <w:t>В результате осмотра</w:t>
      </w:r>
    </w:p>
    <w:p w:rsidR="006D2829" w:rsidRPr="00165278" w:rsidRDefault="006D2829" w:rsidP="006D2829">
      <w:pPr>
        <w:widowControl w:val="0"/>
        <w:tabs>
          <w:tab w:val="left" w:pos="9355"/>
        </w:tabs>
        <w:spacing w:line="280" w:lineRule="auto"/>
        <w:ind w:left="40" w:hanging="40"/>
        <w:contextualSpacing/>
        <w:jc w:val="both"/>
        <w:rPr>
          <w:snapToGrid w:val="0"/>
          <w:sz w:val="22"/>
          <w:szCs w:val="22"/>
          <w:u w:val="single"/>
        </w:rPr>
      </w:pPr>
      <w:r w:rsidRPr="00165278">
        <w:rPr>
          <w:snapToGrid w:val="0"/>
          <w:sz w:val="22"/>
          <w:szCs w:val="22"/>
        </w:rPr>
        <w:t>установлено:</w:t>
      </w:r>
      <w:r w:rsidRPr="00165278">
        <w:rPr>
          <w:snapToGrid w:val="0"/>
          <w:sz w:val="22"/>
          <w:szCs w:val="22"/>
          <w:u w:val="single"/>
        </w:rPr>
        <w:tab/>
      </w:r>
    </w:p>
    <w:p w:rsidR="006D2829" w:rsidRPr="00165278" w:rsidRDefault="006D2829" w:rsidP="006D2829">
      <w:pPr>
        <w:widowControl w:val="0"/>
        <w:tabs>
          <w:tab w:val="left" w:pos="9355"/>
        </w:tabs>
        <w:spacing w:line="280" w:lineRule="auto"/>
        <w:contextualSpacing/>
        <w:jc w:val="both"/>
        <w:rPr>
          <w:snapToGrid w:val="0"/>
          <w:sz w:val="22"/>
          <w:szCs w:val="22"/>
          <w:u w:val="single"/>
        </w:rPr>
      </w:pPr>
      <w:r w:rsidRPr="00165278">
        <w:rPr>
          <w:snapToGrid w:val="0"/>
          <w:sz w:val="22"/>
          <w:szCs w:val="22"/>
          <w:u w:val="single"/>
        </w:rPr>
        <w:tab/>
      </w:r>
    </w:p>
    <w:p w:rsidR="006D2829" w:rsidRPr="00165278" w:rsidRDefault="006D2829" w:rsidP="006D2829">
      <w:pPr>
        <w:widowControl w:val="0"/>
        <w:tabs>
          <w:tab w:val="left" w:pos="9355"/>
        </w:tabs>
        <w:spacing w:line="280" w:lineRule="auto"/>
        <w:contextualSpacing/>
        <w:jc w:val="both"/>
        <w:rPr>
          <w:snapToGrid w:val="0"/>
          <w:sz w:val="22"/>
          <w:szCs w:val="22"/>
          <w:u w:val="single"/>
        </w:rPr>
      </w:pPr>
      <w:r w:rsidRPr="00165278">
        <w:rPr>
          <w:snapToGrid w:val="0"/>
          <w:sz w:val="22"/>
          <w:szCs w:val="22"/>
          <w:u w:val="single"/>
        </w:rPr>
        <w:tab/>
      </w:r>
    </w:p>
    <w:p w:rsidR="006D2829" w:rsidRPr="00165278" w:rsidRDefault="006D2829" w:rsidP="006D2829">
      <w:pPr>
        <w:widowControl w:val="0"/>
        <w:tabs>
          <w:tab w:val="left" w:pos="9355"/>
        </w:tabs>
        <w:spacing w:line="280" w:lineRule="auto"/>
        <w:contextualSpacing/>
        <w:jc w:val="both"/>
        <w:rPr>
          <w:snapToGrid w:val="0"/>
          <w:sz w:val="22"/>
          <w:szCs w:val="22"/>
          <w:u w:val="single"/>
        </w:rPr>
      </w:pPr>
      <w:r w:rsidRPr="00165278">
        <w:rPr>
          <w:snapToGrid w:val="0"/>
          <w:sz w:val="22"/>
          <w:szCs w:val="22"/>
          <w:u w:val="single"/>
        </w:rPr>
        <w:tab/>
      </w:r>
    </w:p>
    <w:p w:rsidR="006D2829" w:rsidRPr="00165278" w:rsidRDefault="006D2829" w:rsidP="006D2829">
      <w:pPr>
        <w:widowControl w:val="0"/>
        <w:tabs>
          <w:tab w:val="left" w:pos="9355"/>
        </w:tabs>
        <w:spacing w:line="280" w:lineRule="auto"/>
        <w:contextualSpacing/>
        <w:jc w:val="both"/>
        <w:rPr>
          <w:snapToGrid w:val="0"/>
          <w:sz w:val="22"/>
          <w:szCs w:val="22"/>
          <w:u w:val="single"/>
        </w:rPr>
      </w:pPr>
      <w:r w:rsidRPr="00165278">
        <w:rPr>
          <w:snapToGrid w:val="0"/>
          <w:sz w:val="22"/>
          <w:szCs w:val="22"/>
          <w:u w:val="single"/>
        </w:rPr>
        <w:tab/>
      </w:r>
    </w:p>
    <w:p w:rsidR="006D2829" w:rsidRPr="00165278" w:rsidRDefault="006D2829" w:rsidP="006D2829">
      <w:pPr>
        <w:widowControl w:val="0"/>
        <w:tabs>
          <w:tab w:val="left" w:pos="3420"/>
          <w:tab w:val="left" w:pos="9355"/>
        </w:tabs>
        <w:spacing w:line="360" w:lineRule="auto"/>
        <w:contextualSpacing/>
        <w:rPr>
          <w:snapToGrid w:val="0"/>
          <w:sz w:val="22"/>
          <w:szCs w:val="22"/>
          <w:u w:val="single"/>
        </w:rPr>
      </w:pPr>
      <w:r w:rsidRPr="00165278">
        <w:rPr>
          <w:snapToGrid w:val="0"/>
          <w:sz w:val="22"/>
          <w:szCs w:val="22"/>
        </w:rPr>
        <w:t>Работы будут производится:</w:t>
      </w:r>
      <w:r w:rsidRPr="00165278">
        <w:rPr>
          <w:snapToGrid w:val="0"/>
          <w:sz w:val="22"/>
          <w:szCs w:val="22"/>
          <w:u w:val="single"/>
        </w:rPr>
        <w:t xml:space="preserve">           согласно Договору и ПСД</w:t>
      </w:r>
      <w:r w:rsidRPr="00165278">
        <w:rPr>
          <w:snapToGrid w:val="0"/>
          <w:sz w:val="22"/>
          <w:szCs w:val="22"/>
          <w:u w:val="single"/>
        </w:rPr>
        <w:tab/>
      </w:r>
    </w:p>
    <w:p w:rsidR="006D2829" w:rsidRPr="00165278" w:rsidRDefault="006D2829" w:rsidP="006D2829">
      <w:pPr>
        <w:widowControl w:val="0"/>
        <w:spacing w:line="360" w:lineRule="auto"/>
        <w:contextualSpacing/>
        <w:jc w:val="both"/>
        <w:rPr>
          <w:snapToGrid w:val="0"/>
          <w:sz w:val="22"/>
          <w:szCs w:val="22"/>
          <w:u w:val="single"/>
        </w:rPr>
      </w:pPr>
      <w:r w:rsidRPr="00165278">
        <w:rPr>
          <w:snapToGrid w:val="0"/>
          <w:sz w:val="22"/>
          <w:szCs w:val="22"/>
        </w:rPr>
        <w:t>Сроки проведения работ:</w:t>
      </w:r>
    </w:p>
    <w:p w:rsidR="006D2829" w:rsidRPr="00165278" w:rsidRDefault="006D2829" w:rsidP="006D2829">
      <w:pPr>
        <w:widowControl w:val="0"/>
        <w:tabs>
          <w:tab w:val="left" w:pos="5040"/>
        </w:tabs>
        <w:spacing w:line="360" w:lineRule="auto"/>
        <w:contextualSpacing/>
        <w:jc w:val="both"/>
        <w:rPr>
          <w:snapToGrid w:val="0"/>
          <w:sz w:val="22"/>
          <w:szCs w:val="22"/>
        </w:rPr>
      </w:pPr>
      <w:r w:rsidRPr="00165278">
        <w:rPr>
          <w:snapToGrid w:val="0"/>
          <w:sz w:val="22"/>
          <w:szCs w:val="22"/>
        </w:rPr>
        <w:t>Начало: «___»______________201____ г.</w:t>
      </w:r>
    </w:p>
    <w:p w:rsidR="006D2829" w:rsidRPr="00165278" w:rsidRDefault="006D2829" w:rsidP="006D2829">
      <w:pPr>
        <w:widowControl w:val="0"/>
        <w:tabs>
          <w:tab w:val="left" w:pos="5040"/>
        </w:tabs>
        <w:spacing w:line="360" w:lineRule="auto"/>
        <w:contextualSpacing/>
        <w:jc w:val="both"/>
        <w:rPr>
          <w:snapToGrid w:val="0"/>
          <w:sz w:val="22"/>
          <w:szCs w:val="22"/>
        </w:rPr>
      </w:pPr>
      <w:r w:rsidRPr="00165278">
        <w:rPr>
          <w:snapToGrid w:val="0"/>
          <w:sz w:val="22"/>
          <w:szCs w:val="22"/>
        </w:rPr>
        <w:t>Окончание: «___»______________201____ г.</w:t>
      </w:r>
    </w:p>
    <w:p w:rsidR="006D2829" w:rsidRPr="00165278" w:rsidRDefault="006D2829" w:rsidP="006D2829">
      <w:pPr>
        <w:widowControl w:val="0"/>
        <w:tabs>
          <w:tab w:val="left" w:pos="6120"/>
          <w:tab w:val="left" w:pos="6660"/>
          <w:tab w:val="left" w:pos="9180"/>
        </w:tabs>
        <w:ind w:left="40" w:hanging="40"/>
        <w:contextualSpacing/>
        <w:jc w:val="both"/>
        <w:rPr>
          <w:snapToGrid w:val="0"/>
          <w:sz w:val="22"/>
          <w:szCs w:val="22"/>
          <w:u w:val="single"/>
        </w:rPr>
      </w:pPr>
      <w:r w:rsidRPr="00165278">
        <w:rPr>
          <w:snapToGrid w:val="0"/>
          <w:sz w:val="22"/>
          <w:szCs w:val="22"/>
        </w:rPr>
        <w:t>Технический заказчик</w:t>
      </w:r>
      <w:r w:rsidRPr="00165278">
        <w:rPr>
          <w:snapToGrid w:val="0"/>
          <w:sz w:val="22"/>
          <w:szCs w:val="22"/>
          <w:u w:val="single"/>
        </w:rPr>
        <w:tab/>
        <w:t>/</w:t>
      </w:r>
      <w:r w:rsidRPr="00165278">
        <w:rPr>
          <w:snapToGrid w:val="0"/>
          <w:sz w:val="22"/>
          <w:szCs w:val="22"/>
          <w:u w:val="single"/>
        </w:rPr>
        <w:tab/>
      </w:r>
      <w:r w:rsidRPr="00165278">
        <w:rPr>
          <w:snapToGrid w:val="0"/>
          <w:sz w:val="22"/>
          <w:szCs w:val="22"/>
          <w:u w:val="single"/>
        </w:rPr>
        <w:tab/>
        <w:t>/</w:t>
      </w:r>
    </w:p>
    <w:p w:rsidR="006D2829" w:rsidRPr="00165278" w:rsidRDefault="006D2829" w:rsidP="006D2829">
      <w:pPr>
        <w:widowControl w:val="0"/>
        <w:tabs>
          <w:tab w:val="left" w:pos="360"/>
          <w:tab w:val="left" w:pos="5040"/>
          <w:tab w:val="left" w:pos="7200"/>
        </w:tabs>
        <w:ind w:left="40" w:hanging="40"/>
        <w:contextualSpacing/>
        <w:jc w:val="both"/>
        <w:rPr>
          <w:snapToGrid w:val="0"/>
          <w:sz w:val="22"/>
          <w:szCs w:val="22"/>
        </w:rPr>
      </w:pPr>
      <w:r w:rsidRPr="00165278">
        <w:rPr>
          <w:snapToGrid w:val="0"/>
          <w:sz w:val="22"/>
          <w:szCs w:val="22"/>
        </w:rPr>
        <w:t xml:space="preserve">       м.п.</w:t>
      </w:r>
      <w:r w:rsidRPr="00165278">
        <w:rPr>
          <w:snapToGrid w:val="0"/>
          <w:sz w:val="22"/>
          <w:szCs w:val="22"/>
        </w:rPr>
        <w:tab/>
        <w:t xml:space="preserve">подпись </w:t>
      </w:r>
      <w:r w:rsidRPr="00165278">
        <w:rPr>
          <w:snapToGrid w:val="0"/>
          <w:sz w:val="22"/>
          <w:szCs w:val="22"/>
        </w:rPr>
        <w:tab/>
        <w:t>Ф.И.О.</w:t>
      </w:r>
    </w:p>
    <w:p w:rsidR="006D2829" w:rsidRPr="00165278" w:rsidRDefault="006D2829" w:rsidP="006D2829">
      <w:pPr>
        <w:widowControl w:val="0"/>
        <w:tabs>
          <w:tab w:val="left" w:pos="6120"/>
          <w:tab w:val="left" w:pos="6660"/>
          <w:tab w:val="left" w:pos="9180"/>
        </w:tabs>
        <w:ind w:left="40" w:hanging="40"/>
        <w:contextualSpacing/>
        <w:jc w:val="both"/>
        <w:rPr>
          <w:snapToGrid w:val="0"/>
          <w:sz w:val="22"/>
          <w:szCs w:val="22"/>
        </w:rPr>
      </w:pPr>
    </w:p>
    <w:p w:rsidR="006D2829" w:rsidRPr="00165278" w:rsidRDefault="006D2829" w:rsidP="006D2829">
      <w:pPr>
        <w:widowControl w:val="0"/>
        <w:tabs>
          <w:tab w:val="left" w:pos="6120"/>
          <w:tab w:val="left" w:pos="6660"/>
          <w:tab w:val="left" w:pos="9180"/>
        </w:tabs>
        <w:ind w:left="40" w:hanging="40"/>
        <w:contextualSpacing/>
        <w:jc w:val="both"/>
        <w:rPr>
          <w:snapToGrid w:val="0"/>
          <w:sz w:val="22"/>
          <w:szCs w:val="22"/>
        </w:rPr>
      </w:pPr>
      <w:r w:rsidRPr="00165278">
        <w:rPr>
          <w:snapToGrid w:val="0"/>
          <w:color w:val="00000A"/>
          <w:sz w:val="22"/>
          <w:szCs w:val="22"/>
        </w:rPr>
        <w:t>Управляющая организация</w:t>
      </w:r>
      <w:r w:rsidRPr="00165278">
        <w:rPr>
          <w:snapToGrid w:val="0"/>
          <w:sz w:val="22"/>
          <w:szCs w:val="22"/>
          <w:u w:val="single"/>
        </w:rPr>
        <w:tab/>
        <w:t>/</w:t>
      </w:r>
      <w:r w:rsidRPr="00165278">
        <w:rPr>
          <w:snapToGrid w:val="0"/>
          <w:sz w:val="22"/>
          <w:szCs w:val="22"/>
          <w:u w:val="single"/>
        </w:rPr>
        <w:tab/>
      </w:r>
      <w:r w:rsidRPr="00165278">
        <w:rPr>
          <w:snapToGrid w:val="0"/>
          <w:sz w:val="22"/>
          <w:szCs w:val="22"/>
          <w:u w:val="single"/>
        </w:rPr>
        <w:tab/>
        <w:t>/</w:t>
      </w:r>
    </w:p>
    <w:p w:rsidR="006D2829" w:rsidRPr="00165278" w:rsidRDefault="006D2829" w:rsidP="006D2829">
      <w:pPr>
        <w:widowControl w:val="0"/>
        <w:tabs>
          <w:tab w:val="left" w:pos="360"/>
          <w:tab w:val="left" w:pos="5040"/>
          <w:tab w:val="left" w:pos="7200"/>
        </w:tabs>
        <w:ind w:left="40" w:hanging="40"/>
        <w:contextualSpacing/>
        <w:jc w:val="both"/>
        <w:rPr>
          <w:snapToGrid w:val="0"/>
          <w:sz w:val="22"/>
          <w:szCs w:val="22"/>
        </w:rPr>
      </w:pPr>
      <w:r w:rsidRPr="00165278">
        <w:rPr>
          <w:snapToGrid w:val="0"/>
          <w:sz w:val="22"/>
          <w:szCs w:val="22"/>
        </w:rPr>
        <w:tab/>
        <w:t xml:space="preserve">м.п. </w:t>
      </w:r>
      <w:r w:rsidRPr="00165278">
        <w:rPr>
          <w:snapToGrid w:val="0"/>
          <w:sz w:val="22"/>
          <w:szCs w:val="22"/>
        </w:rPr>
        <w:tab/>
        <w:t xml:space="preserve">подпись </w:t>
      </w:r>
      <w:r w:rsidRPr="00165278">
        <w:rPr>
          <w:snapToGrid w:val="0"/>
          <w:sz w:val="22"/>
          <w:szCs w:val="22"/>
        </w:rPr>
        <w:tab/>
        <w:t>Ф.И.О.</w:t>
      </w:r>
    </w:p>
    <w:p w:rsidR="006D2829" w:rsidRPr="00165278" w:rsidRDefault="006D2829" w:rsidP="006D2829">
      <w:pPr>
        <w:widowControl w:val="0"/>
        <w:tabs>
          <w:tab w:val="left" w:pos="6120"/>
          <w:tab w:val="left" w:pos="6660"/>
          <w:tab w:val="left" w:pos="9180"/>
        </w:tabs>
        <w:ind w:left="40" w:hanging="40"/>
        <w:contextualSpacing/>
        <w:jc w:val="both"/>
        <w:rPr>
          <w:snapToGrid w:val="0"/>
          <w:sz w:val="22"/>
          <w:szCs w:val="22"/>
        </w:rPr>
      </w:pPr>
    </w:p>
    <w:p w:rsidR="006D2829" w:rsidRPr="00165278" w:rsidRDefault="006D2829" w:rsidP="006D2829">
      <w:pPr>
        <w:widowControl w:val="0"/>
        <w:tabs>
          <w:tab w:val="left" w:pos="6120"/>
          <w:tab w:val="left" w:pos="6660"/>
          <w:tab w:val="left" w:pos="9180"/>
        </w:tabs>
        <w:ind w:left="40" w:hanging="40"/>
        <w:contextualSpacing/>
        <w:jc w:val="both"/>
        <w:rPr>
          <w:snapToGrid w:val="0"/>
          <w:sz w:val="22"/>
          <w:szCs w:val="22"/>
        </w:rPr>
      </w:pPr>
      <w:r w:rsidRPr="00165278">
        <w:rPr>
          <w:snapToGrid w:val="0"/>
          <w:sz w:val="22"/>
          <w:szCs w:val="22"/>
        </w:rPr>
        <w:t>Исполнитель</w:t>
      </w:r>
      <w:r w:rsidRPr="00165278">
        <w:rPr>
          <w:snapToGrid w:val="0"/>
          <w:sz w:val="22"/>
          <w:szCs w:val="22"/>
          <w:u w:val="single"/>
        </w:rPr>
        <w:tab/>
        <w:t>/</w:t>
      </w:r>
      <w:r w:rsidRPr="00165278">
        <w:rPr>
          <w:snapToGrid w:val="0"/>
          <w:sz w:val="22"/>
          <w:szCs w:val="22"/>
          <w:u w:val="single"/>
        </w:rPr>
        <w:tab/>
      </w:r>
      <w:r w:rsidRPr="00165278">
        <w:rPr>
          <w:snapToGrid w:val="0"/>
          <w:sz w:val="22"/>
          <w:szCs w:val="22"/>
          <w:u w:val="single"/>
        </w:rPr>
        <w:tab/>
        <w:t>/</w:t>
      </w:r>
    </w:p>
    <w:p w:rsidR="006D2829" w:rsidRPr="00165278" w:rsidRDefault="006D2829" w:rsidP="006D2829">
      <w:pPr>
        <w:widowControl w:val="0"/>
        <w:tabs>
          <w:tab w:val="left" w:pos="360"/>
          <w:tab w:val="left" w:pos="5040"/>
          <w:tab w:val="left" w:pos="7200"/>
        </w:tabs>
        <w:ind w:left="40" w:hanging="40"/>
        <w:contextualSpacing/>
        <w:jc w:val="both"/>
        <w:rPr>
          <w:snapToGrid w:val="0"/>
          <w:sz w:val="22"/>
          <w:szCs w:val="22"/>
        </w:rPr>
      </w:pPr>
      <w:r w:rsidRPr="00165278">
        <w:rPr>
          <w:snapToGrid w:val="0"/>
          <w:sz w:val="22"/>
          <w:szCs w:val="22"/>
        </w:rPr>
        <w:tab/>
        <w:t xml:space="preserve">м.п. </w:t>
      </w:r>
      <w:r w:rsidRPr="00165278">
        <w:rPr>
          <w:snapToGrid w:val="0"/>
          <w:sz w:val="22"/>
          <w:szCs w:val="22"/>
        </w:rPr>
        <w:tab/>
        <w:t xml:space="preserve">подпись </w:t>
      </w:r>
      <w:r w:rsidRPr="00165278">
        <w:rPr>
          <w:snapToGrid w:val="0"/>
          <w:sz w:val="22"/>
          <w:szCs w:val="22"/>
        </w:rPr>
        <w:tab/>
        <w:t>Ф.И.О.</w:t>
      </w:r>
    </w:p>
    <w:p w:rsidR="00483992" w:rsidRPr="00165278" w:rsidRDefault="006D2829" w:rsidP="006D2829">
      <w:pPr>
        <w:widowControl w:val="0"/>
        <w:tabs>
          <w:tab w:val="left" w:pos="6300"/>
        </w:tabs>
        <w:spacing w:line="280" w:lineRule="auto"/>
        <w:contextualSpacing/>
        <w:jc w:val="both"/>
        <w:rPr>
          <w:b/>
          <w:snapToGrid w:val="0"/>
          <w:sz w:val="22"/>
          <w:szCs w:val="22"/>
        </w:rPr>
      </w:pPr>
      <w:r w:rsidRPr="00165278">
        <w:rPr>
          <w:b/>
          <w:snapToGrid w:val="0"/>
          <w:sz w:val="22"/>
          <w:szCs w:val="22"/>
        </w:rPr>
        <w:tab/>
      </w:r>
    </w:p>
    <w:p w:rsidR="00483992" w:rsidRPr="00165278" w:rsidRDefault="00483992" w:rsidP="006D2829">
      <w:pPr>
        <w:widowControl w:val="0"/>
        <w:tabs>
          <w:tab w:val="left" w:pos="6300"/>
        </w:tabs>
        <w:spacing w:line="280" w:lineRule="auto"/>
        <w:contextualSpacing/>
        <w:jc w:val="both"/>
        <w:rPr>
          <w:b/>
          <w:snapToGrid w:val="0"/>
          <w:sz w:val="22"/>
          <w:szCs w:val="22"/>
        </w:rPr>
      </w:pPr>
    </w:p>
    <w:p w:rsidR="006D2829" w:rsidRPr="00165278" w:rsidRDefault="006D2829" w:rsidP="00483992">
      <w:pPr>
        <w:widowControl w:val="0"/>
        <w:tabs>
          <w:tab w:val="left" w:pos="6300"/>
        </w:tabs>
        <w:spacing w:line="280" w:lineRule="auto"/>
        <w:contextualSpacing/>
        <w:jc w:val="right"/>
        <w:rPr>
          <w:b/>
          <w:snapToGrid w:val="0"/>
        </w:rPr>
      </w:pPr>
      <w:r w:rsidRPr="00165278">
        <w:rPr>
          <w:b/>
          <w:snapToGrid w:val="0"/>
          <w:sz w:val="22"/>
          <w:szCs w:val="22"/>
        </w:rPr>
        <w:t xml:space="preserve"> «____»</w:t>
      </w:r>
      <w:r w:rsidRPr="00165278">
        <w:rPr>
          <w:b/>
          <w:snapToGrid w:val="0"/>
        </w:rPr>
        <w:t xml:space="preserve"> __________ 201___ г.</w:t>
      </w: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p w:rsidR="006D2829" w:rsidRPr="00165278" w:rsidRDefault="006D2829" w:rsidP="006D2829">
      <w:pPr>
        <w:suppressAutoHyphens/>
        <w:ind w:firstLine="340"/>
        <w:rPr>
          <w:rFonts w:eastAsia="SimSun" w:cs="Calibri"/>
          <w:color w:val="000000"/>
          <w:lang w:eastAsia="en-US"/>
        </w:rPr>
      </w:pPr>
    </w:p>
    <w:tbl>
      <w:tblPr>
        <w:tblStyle w:val="29"/>
        <w:tblW w:w="0" w:type="auto"/>
        <w:tblInd w:w="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9"/>
        <w:gridCol w:w="5484"/>
      </w:tblGrid>
      <w:tr w:rsidR="006D2829" w:rsidRPr="00165278" w:rsidTr="00483992">
        <w:tc>
          <w:tcPr>
            <w:tcW w:w="4649" w:type="dxa"/>
          </w:tcPr>
          <w:p w:rsidR="006D2829" w:rsidRPr="00165278" w:rsidRDefault="006D2829" w:rsidP="006D2829">
            <w:pPr>
              <w:widowControl w:val="0"/>
              <w:spacing w:line="280" w:lineRule="auto"/>
              <w:rPr>
                <w:b/>
                <w:i/>
                <w:snapToGrid w:val="0"/>
              </w:rPr>
            </w:pPr>
          </w:p>
        </w:tc>
        <w:tc>
          <w:tcPr>
            <w:tcW w:w="5484" w:type="dxa"/>
          </w:tcPr>
          <w:p w:rsidR="00483992" w:rsidRPr="00165278" w:rsidRDefault="00483992" w:rsidP="00483992">
            <w:pPr>
              <w:suppressAutoHyphens/>
              <w:ind w:firstLine="340"/>
              <w:jc w:val="right"/>
              <w:rPr>
                <w:rFonts w:eastAsia="SimSun" w:cs="Calibri"/>
                <w:color w:val="000000"/>
                <w:lang w:eastAsia="en-US"/>
              </w:rPr>
            </w:pPr>
            <w:r w:rsidRPr="00165278">
              <w:rPr>
                <w:rFonts w:eastAsia="SimSun" w:cs="Calibri"/>
                <w:color w:val="000000"/>
                <w:lang w:eastAsia="en-US"/>
              </w:rPr>
              <w:t>Приложение № 5 к Договору</w:t>
            </w:r>
          </w:p>
          <w:p w:rsidR="00483992" w:rsidRPr="00165278" w:rsidRDefault="00483992" w:rsidP="00483992">
            <w:pPr>
              <w:suppressAutoHyphens/>
              <w:jc w:val="right"/>
              <w:rPr>
                <w:rFonts w:eastAsia="SimSun" w:cs="Calibri"/>
                <w:color w:val="000000"/>
                <w:lang w:eastAsia="en-US"/>
              </w:rPr>
            </w:pPr>
            <w:r w:rsidRPr="00165278">
              <w:rPr>
                <w:rFonts w:eastAsia="SimSun" w:cs="Calibri"/>
                <w:color w:val="000000"/>
                <w:lang w:eastAsia="en-US"/>
              </w:rPr>
              <w:t>от ____________ № ________</w:t>
            </w:r>
          </w:p>
          <w:p w:rsidR="006D2829" w:rsidRPr="00165278" w:rsidRDefault="006D2829" w:rsidP="00483992">
            <w:pPr>
              <w:widowControl w:val="0"/>
              <w:spacing w:line="280" w:lineRule="auto"/>
              <w:jc w:val="right"/>
              <w:rPr>
                <w:snapToGrid w:val="0"/>
              </w:rPr>
            </w:pPr>
          </w:p>
        </w:tc>
      </w:tr>
    </w:tbl>
    <w:p w:rsidR="006D2829" w:rsidRPr="00165278" w:rsidRDefault="006D2829" w:rsidP="006D2829">
      <w:pPr>
        <w:widowControl w:val="0"/>
        <w:spacing w:line="280" w:lineRule="auto"/>
        <w:ind w:left="40" w:firstLine="720"/>
        <w:jc w:val="center"/>
        <w:rPr>
          <w:b/>
          <w:i/>
          <w:snapToGrid w:val="0"/>
          <w:sz w:val="22"/>
          <w:szCs w:val="22"/>
        </w:rPr>
      </w:pPr>
    </w:p>
    <w:p w:rsidR="006D2829" w:rsidRPr="00165278" w:rsidRDefault="006D2829" w:rsidP="006D2829">
      <w:pPr>
        <w:jc w:val="center"/>
        <w:rPr>
          <w:i/>
          <w:iCs/>
          <w:color w:val="000000"/>
          <w:sz w:val="22"/>
          <w:szCs w:val="22"/>
          <w:lang w:eastAsia="en-US"/>
        </w:rPr>
      </w:pPr>
      <w:r w:rsidRPr="00165278">
        <w:rPr>
          <w:i/>
          <w:iCs/>
          <w:color w:val="000000"/>
          <w:sz w:val="22"/>
          <w:szCs w:val="22"/>
          <w:lang w:eastAsia="en-US"/>
        </w:rPr>
        <w:t>__________________________________________________________________________________</w:t>
      </w:r>
    </w:p>
    <w:p w:rsidR="006D2829" w:rsidRPr="00165278" w:rsidRDefault="006D2829" w:rsidP="006D2829">
      <w:pPr>
        <w:jc w:val="center"/>
        <w:rPr>
          <w:i/>
          <w:iCs/>
          <w:color w:val="000000"/>
          <w:sz w:val="22"/>
          <w:szCs w:val="22"/>
          <w:lang w:eastAsia="en-US"/>
        </w:rPr>
      </w:pPr>
      <w:r w:rsidRPr="00165278">
        <w:rPr>
          <w:i/>
          <w:iCs/>
          <w:color w:val="000000"/>
          <w:sz w:val="22"/>
          <w:szCs w:val="22"/>
          <w:lang w:eastAsia="en-US"/>
        </w:rPr>
        <w:t>(Наименование объекта)</w:t>
      </w:r>
    </w:p>
    <w:p w:rsidR="006D2829" w:rsidRPr="00165278" w:rsidRDefault="006D2829" w:rsidP="006D2829">
      <w:pPr>
        <w:jc w:val="center"/>
        <w:rPr>
          <w:color w:val="000000"/>
          <w:sz w:val="22"/>
          <w:szCs w:val="22"/>
          <w:lang w:eastAsia="en-US"/>
        </w:rPr>
      </w:pPr>
    </w:p>
    <w:p w:rsidR="006D2829" w:rsidRPr="00165278" w:rsidRDefault="006D2829" w:rsidP="006D2829">
      <w:pPr>
        <w:jc w:val="center"/>
        <w:rPr>
          <w:color w:val="000000"/>
          <w:sz w:val="22"/>
          <w:szCs w:val="22"/>
          <w:lang w:eastAsia="en-US"/>
        </w:rPr>
      </w:pPr>
      <w:r w:rsidRPr="00165278">
        <w:rPr>
          <w:b/>
          <w:color w:val="000000"/>
          <w:sz w:val="22"/>
          <w:szCs w:val="22"/>
          <w:lang w:eastAsia="en-US"/>
        </w:rPr>
        <w:t xml:space="preserve">Ведомость потребности в материалах </w:t>
      </w:r>
      <w:r w:rsidRPr="00165278">
        <w:rPr>
          <w:b/>
          <w:color w:val="000000"/>
          <w:sz w:val="22"/>
          <w:szCs w:val="22"/>
          <w:lang w:eastAsia="en-US"/>
        </w:rPr>
        <w:br/>
      </w:r>
      <w:r w:rsidRPr="00165278">
        <w:rPr>
          <w:color w:val="000000"/>
          <w:sz w:val="22"/>
          <w:szCs w:val="22"/>
          <w:lang w:eastAsia="en-US"/>
        </w:rPr>
        <w:t>к локальной смете № ________</w:t>
      </w:r>
    </w:p>
    <w:p w:rsidR="006D2829" w:rsidRPr="00165278" w:rsidRDefault="006D2829" w:rsidP="006D2829">
      <w:pPr>
        <w:jc w:val="center"/>
        <w:rPr>
          <w:color w:val="000000"/>
          <w:sz w:val="22"/>
          <w:szCs w:val="22"/>
          <w:lang w:eastAsia="en-US"/>
        </w:rPr>
      </w:pPr>
    </w:p>
    <w:tbl>
      <w:tblPr>
        <w:tblW w:w="9478" w:type="dxa"/>
        <w:jc w:val="center"/>
        <w:tblLayout w:type="fixed"/>
        <w:tblCellMar>
          <w:left w:w="28" w:type="dxa"/>
          <w:right w:w="28" w:type="dxa"/>
        </w:tblCellMar>
        <w:tblLook w:val="04A0"/>
      </w:tblPr>
      <w:tblGrid>
        <w:gridCol w:w="846"/>
        <w:gridCol w:w="2693"/>
        <w:gridCol w:w="1200"/>
        <w:gridCol w:w="1579"/>
        <w:gridCol w:w="1580"/>
        <w:gridCol w:w="1580"/>
      </w:tblGrid>
      <w:tr w:rsidR="006D2829" w:rsidRPr="00165278" w:rsidTr="006D2829">
        <w:trPr>
          <w:trHeight w:val="1125"/>
          <w:jc w:val="center"/>
        </w:trPr>
        <w:tc>
          <w:tcPr>
            <w:tcW w:w="846" w:type="dxa"/>
            <w:vMerge w:val="restart"/>
            <w:tcBorders>
              <w:top w:val="single" w:sz="4" w:space="0" w:color="auto"/>
              <w:left w:val="single" w:sz="4" w:space="0" w:color="auto"/>
              <w:bottom w:val="nil"/>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 п.п.</w:t>
            </w:r>
          </w:p>
        </w:tc>
        <w:tc>
          <w:tcPr>
            <w:tcW w:w="2693" w:type="dxa"/>
            <w:vMerge w:val="restart"/>
            <w:tcBorders>
              <w:top w:val="single" w:sz="4" w:space="0" w:color="auto"/>
              <w:left w:val="single" w:sz="4" w:space="0" w:color="auto"/>
              <w:bottom w:val="nil"/>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Наименование</w:t>
            </w:r>
          </w:p>
        </w:tc>
        <w:tc>
          <w:tcPr>
            <w:tcW w:w="1200" w:type="dxa"/>
            <w:vMerge w:val="restart"/>
            <w:tcBorders>
              <w:top w:val="single" w:sz="4" w:space="0" w:color="auto"/>
              <w:left w:val="single" w:sz="4" w:space="0" w:color="auto"/>
              <w:bottom w:val="nil"/>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Единица измерения</w:t>
            </w:r>
          </w:p>
        </w:tc>
        <w:tc>
          <w:tcPr>
            <w:tcW w:w="1579" w:type="dxa"/>
            <w:vMerge w:val="restart"/>
            <w:tcBorders>
              <w:top w:val="single" w:sz="4" w:space="0" w:color="auto"/>
              <w:left w:val="single" w:sz="4" w:space="0" w:color="auto"/>
              <w:bottom w:val="nil"/>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Количество по проектным данным</w:t>
            </w:r>
          </w:p>
        </w:tc>
        <w:tc>
          <w:tcPr>
            <w:tcW w:w="15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 xml:space="preserve"> Стоимость в текущих ценах на единицу</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2829" w:rsidRPr="00165278" w:rsidRDefault="006D2829" w:rsidP="006D2829">
            <w:pPr>
              <w:jc w:val="center"/>
              <w:rPr>
                <w:b/>
                <w:i/>
                <w:color w:val="000000"/>
                <w:lang w:eastAsia="en-US"/>
              </w:rPr>
            </w:pPr>
            <w:r w:rsidRPr="00165278">
              <w:rPr>
                <w:b/>
                <w:i/>
                <w:color w:val="000000"/>
                <w:sz w:val="22"/>
                <w:szCs w:val="22"/>
                <w:lang w:eastAsia="en-US"/>
              </w:rPr>
              <w:t>Всего, руб.</w:t>
            </w:r>
          </w:p>
        </w:tc>
      </w:tr>
      <w:tr w:rsidR="006D2829" w:rsidRPr="00165278" w:rsidTr="006D2829">
        <w:trPr>
          <w:trHeight w:val="450"/>
          <w:jc w:val="center"/>
        </w:trPr>
        <w:tc>
          <w:tcPr>
            <w:tcW w:w="846" w:type="dxa"/>
            <w:vMerge/>
            <w:tcBorders>
              <w:top w:val="single" w:sz="4" w:space="0" w:color="auto"/>
              <w:left w:val="single" w:sz="4" w:space="0" w:color="auto"/>
              <w:bottom w:val="nil"/>
              <w:right w:val="single" w:sz="4" w:space="0" w:color="auto"/>
            </w:tcBorders>
            <w:vAlign w:val="center"/>
            <w:hideMark/>
          </w:tcPr>
          <w:p w:rsidR="006D2829" w:rsidRPr="00165278" w:rsidRDefault="006D2829" w:rsidP="006D2829">
            <w:pPr>
              <w:rPr>
                <w:color w:val="000000"/>
                <w:lang w:eastAsia="en-US"/>
              </w:rPr>
            </w:pPr>
          </w:p>
        </w:tc>
        <w:tc>
          <w:tcPr>
            <w:tcW w:w="2693" w:type="dxa"/>
            <w:vMerge/>
            <w:tcBorders>
              <w:top w:val="single" w:sz="4" w:space="0" w:color="auto"/>
              <w:left w:val="single" w:sz="4" w:space="0" w:color="auto"/>
              <w:bottom w:val="nil"/>
              <w:right w:val="single" w:sz="4" w:space="0" w:color="auto"/>
            </w:tcBorders>
            <w:vAlign w:val="center"/>
            <w:hideMark/>
          </w:tcPr>
          <w:p w:rsidR="006D2829" w:rsidRPr="00165278" w:rsidRDefault="006D2829" w:rsidP="006D2829">
            <w:pPr>
              <w:rPr>
                <w:color w:val="000000"/>
                <w:lang w:eastAsia="en-US"/>
              </w:rPr>
            </w:pPr>
          </w:p>
        </w:tc>
        <w:tc>
          <w:tcPr>
            <w:tcW w:w="1200" w:type="dxa"/>
            <w:vMerge/>
            <w:tcBorders>
              <w:top w:val="single" w:sz="4" w:space="0" w:color="auto"/>
              <w:left w:val="single" w:sz="4" w:space="0" w:color="auto"/>
              <w:bottom w:val="nil"/>
              <w:right w:val="single" w:sz="4" w:space="0" w:color="auto"/>
            </w:tcBorders>
            <w:vAlign w:val="center"/>
            <w:hideMark/>
          </w:tcPr>
          <w:p w:rsidR="006D2829" w:rsidRPr="00165278" w:rsidRDefault="006D2829" w:rsidP="006D2829">
            <w:pPr>
              <w:rPr>
                <w:color w:val="000000"/>
                <w:lang w:eastAsia="en-US"/>
              </w:rPr>
            </w:pPr>
          </w:p>
        </w:tc>
        <w:tc>
          <w:tcPr>
            <w:tcW w:w="1579" w:type="dxa"/>
            <w:vMerge/>
            <w:tcBorders>
              <w:top w:val="single" w:sz="4" w:space="0" w:color="auto"/>
              <w:left w:val="single" w:sz="4" w:space="0" w:color="auto"/>
              <w:bottom w:val="nil"/>
              <w:right w:val="single" w:sz="4" w:space="0" w:color="auto"/>
            </w:tcBorders>
            <w:vAlign w:val="center"/>
            <w:hideMark/>
          </w:tcPr>
          <w:p w:rsidR="006D2829" w:rsidRPr="00165278" w:rsidRDefault="006D2829" w:rsidP="006D2829">
            <w:pPr>
              <w:rPr>
                <w:color w:val="000000"/>
                <w:lang w:eastAsia="en-US"/>
              </w:rPr>
            </w:pPr>
          </w:p>
        </w:tc>
        <w:tc>
          <w:tcPr>
            <w:tcW w:w="1580" w:type="dxa"/>
            <w:vMerge/>
            <w:tcBorders>
              <w:top w:val="single" w:sz="4" w:space="0" w:color="auto"/>
              <w:left w:val="single" w:sz="4" w:space="0" w:color="auto"/>
              <w:bottom w:val="single" w:sz="4" w:space="0" w:color="000000"/>
              <w:right w:val="single" w:sz="4" w:space="0" w:color="auto"/>
            </w:tcBorders>
            <w:vAlign w:val="center"/>
            <w:hideMark/>
          </w:tcPr>
          <w:p w:rsidR="006D2829" w:rsidRPr="00165278" w:rsidRDefault="006D2829" w:rsidP="006D2829">
            <w:pPr>
              <w:rPr>
                <w:color w:val="000000"/>
                <w:lang w:eastAsia="en-US"/>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6D2829" w:rsidRPr="00165278" w:rsidRDefault="006D2829" w:rsidP="006D2829">
            <w:pPr>
              <w:rPr>
                <w:color w:val="000000"/>
                <w:lang w:eastAsia="en-US"/>
              </w:rPr>
            </w:pPr>
          </w:p>
        </w:tc>
      </w:tr>
      <w:tr w:rsidR="006D2829" w:rsidRPr="00165278" w:rsidTr="006D2829">
        <w:trPr>
          <w:trHeight w:val="255"/>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1</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3</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4</w:t>
            </w:r>
          </w:p>
        </w:tc>
        <w:tc>
          <w:tcPr>
            <w:tcW w:w="1579" w:type="dxa"/>
            <w:tcBorders>
              <w:top w:val="single" w:sz="4" w:space="0" w:color="auto"/>
              <w:left w:val="nil"/>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5</w:t>
            </w:r>
          </w:p>
        </w:tc>
        <w:tc>
          <w:tcPr>
            <w:tcW w:w="1580" w:type="dxa"/>
            <w:tcBorders>
              <w:top w:val="nil"/>
              <w:left w:val="nil"/>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6</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6D2829" w:rsidRPr="00165278" w:rsidRDefault="006D2829" w:rsidP="006D2829">
            <w:pPr>
              <w:jc w:val="center"/>
              <w:rPr>
                <w:b/>
                <w:i/>
                <w:color w:val="000000"/>
                <w:lang w:eastAsia="en-US"/>
              </w:rPr>
            </w:pPr>
            <w:r w:rsidRPr="00165278">
              <w:rPr>
                <w:b/>
                <w:i/>
                <w:color w:val="000000"/>
                <w:sz w:val="22"/>
                <w:szCs w:val="22"/>
                <w:lang w:eastAsia="en-US"/>
              </w:rPr>
              <w:t>9</w:t>
            </w:r>
          </w:p>
        </w:tc>
      </w:tr>
      <w:tr w:rsidR="006D2829" w:rsidRPr="00165278" w:rsidTr="006D2829">
        <w:trPr>
          <w:trHeight w:val="225"/>
          <w:jc w:val="center"/>
        </w:trPr>
        <w:tc>
          <w:tcPr>
            <w:tcW w:w="9478" w:type="dxa"/>
            <w:gridSpan w:val="6"/>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b/>
                <w:color w:val="000000"/>
                <w:lang w:eastAsia="en-US"/>
              </w:rPr>
            </w:pPr>
            <w:r w:rsidRPr="00165278">
              <w:rPr>
                <w:b/>
                <w:color w:val="000000"/>
                <w:sz w:val="22"/>
                <w:szCs w:val="22"/>
                <w:lang w:eastAsia="en-US"/>
              </w:rPr>
              <w:t> Материалы </w:t>
            </w:r>
          </w:p>
        </w:tc>
      </w:tr>
      <w:tr w:rsidR="006D2829" w:rsidRPr="00165278" w:rsidTr="006D2829">
        <w:trPr>
          <w:trHeight w:val="22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r w:rsidR="006D2829" w:rsidRPr="00165278" w:rsidTr="006D2829">
        <w:trPr>
          <w:trHeight w:val="22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r w:rsidR="006D2829" w:rsidRPr="00165278" w:rsidTr="006D2829">
        <w:trPr>
          <w:trHeight w:val="22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r w:rsidR="006D2829" w:rsidRPr="00165278" w:rsidTr="006D2829">
        <w:trPr>
          <w:trHeight w:val="25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r w:rsidR="006D2829" w:rsidRPr="00165278" w:rsidTr="006D2829">
        <w:trPr>
          <w:trHeight w:val="25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r w:rsidR="006D2829" w:rsidRPr="00165278" w:rsidTr="006D2829">
        <w:trPr>
          <w:trHeight w:val="255"/>
          <w:jc w:val="center"/>
        </w:trPr>
        <w:tc>
          <w:tcPr>
            <w:tcW w:w="846" w:type="dxa"/>
            <w:tcBorders>
              <w:top w:val="nil"/>
              <w:left w:val="single" w:sz="4" w:space="0" w:color="auto"/>
              <w:bottom w:val="single" w:sz="4" w:space="0" w:color="000000"/>
              <w:right w:val="single" w:sz="4" w:space="0" w:color="auto"/>
            </w:tcBorders>
            <w:shd w:val="clear" w:color="auto" w:fill="auto"/>
            <w:hideMark/>
          </w:tcPr>
          <w:p w:rsidR="006D2829" w:rsidRPr="00165278" w:rsidRDefault="006D2829" w:rsidP="006D2829">
            <w:pPr>
              <w:rPr>
                <w:b/>
                <w:bCs/>
                <w:color w:val="000000"/>
                <w:lang w:eastAsia="en-US"/>
              </w:rPr>
            </w:pPr>
            <w:r w:rsidRPr="00165278">
              <w:rPr>
                <w:b/>
                <w:color w:val="000000"/>
                <w:sz w:val="22"/>
                <w:szCs w:val="22"/>
                <w:lang w:eastAsia="en-US"/>
              </w:rPr>
              <w:t> </w:t>
            </w:r>
          </w:p>
        </w:tc>
        <w:tc>
          <w:tcPr>
            <w:tcW w:w="2693" w:type="dxa"/>
            <w:tcBorders>
              <w:top w:val="nil"/>
              <w:left w:val="nil"/>
              <w:bottom w:val="single" w:sz="4" w:space="0" w:color="000000"/>
              <w:right w:val="single" w:sz="4" w:space="0" w:color="auto"/>
            </w:tcBorders>
            <w:shd w:val="clear" w:color="auto" w:fill="auto"/>
            <w:hideMark/>
          </w:tcPr>
          <w:p w:rsidR="006D2829" w:rsidRPr="00165278" w:rsidRDefault="006D2829" w:rsidP="006D2829">
            <w:pPr>
              <w:rPr>
                <w:b/>
                <w:bCs/>
                <w:color w:val="000000"/>
                <w:lang w:eastAsia="en-US"/>
              </w:rPr>
            </w:pPr>
            <w:r w:rsidRPr="00165278">
              <w:rPr>
                <w:b/>
                <w:color w:val="000000"/>
                <w:sz w:val="22"/>
                <w:szCs w:val="22"/>
                <w:lang w:eastAsia="en-US"/>
              </w:rPr>
              <w:t> </w:t>
            </w:r>
          </w:p>
        </w:tc>
        <w:tc>
          <w:tcPr>
            <w:tcW w:w="1200" w:type="dxa"/>
            <w:tcBorders>
              <w:top w:val="nil"/>
              <w:left w:val="nil"/>
              <w:bottom w:val="single" w:sz="4" w:space="0" w:color="000000"/>
              <w:right w:val="single" w:sz="4" w:space="0" w:color="auto"/>
            </w:tcBorders>
            <w:shd w:val="clear" w:color="auto" w:fill="auto"/>
            <w:hideMark/>
          </w:tcPr>
          <w:p w:rsidR="006D2829" w:rsidRPr="00165278" w:rsidRDefault="006D2829" w:rsidP="006D2829">
            <w:pPr>
              <w:jc w:val="right"/>
              <w:rPr>
                <w:b/>
                <w:bCs/>
                <w:color w:val="000000"/>
                <w:lang w:eastAsia="en-US"/>
              </w:rPr>
            </w:pPr>
            <w:r w:rsidRPr="00165278">
              <w:rPr>
                <w:b/>
                <w:color w:val="000000"/>
                <w:sz w:val="22"/>
                <w:szCs w:val="22"/>
                <w:lang w:eastAsia="en-US"/>
              </w:rPr>
              <w:t>Итого</w:t>
            </w:r>
          </w:p>
        </w:tc>
        <w:tc>
          <w:tcPr>
            <w:tcW w:w="1579" w:type="dxa"/>
            <w:tcBorders>
              <w:top w:val="nil"/>
              <w:left w:val="nil"/>
              <w:bottom w:val="single" w:sz="4" w:space="0" w:color="000000"/>
              <w:right w:val="single" w:sz="4" w:space="0" w:color="auto"/>
            </w:tcBorders>
            <w:shd w:val="clear" w:color="auto" w:fill="auto"/>
            <w:hideMark/>
          </w:tcPr>
          <w:p w:rsidR="006D2829" w:rsidRPr="00165278" w:rsidRDefault="006D2829" w:rsidP="006D2829">
            <w:pPr>
              <w:jc w:val="center"/>
              <w:rPr>
                <w:b/>
                <w:bCs/>
                <w:color w:val="000000"/>
                <w:lang w:eastAsia="en-US"/>
              </w:rPr>
            </w:pPr>
            <w:r w:rsidRPr="00165278">
              <w:rPr>
                <w:b/>
                <w:color w:val="000000"/>
                <w:sz w:val="22"/>
                <w:szCs w:val="22"/>
                <w:lang w:eastAsia="en-US"/>
              </w:rPr>
              <w:t> </w:t>
            </w:r>
          </w:p>
        </w:tc>
        <w:tc>
          <w:tcPr>
            <w:tcW w:w="1580" w:type="dxa"/>
            <w:tcBorders>
              <w:top w:val="nil"/>
              <w:left w:val="nil"/>
              <w:bottom w:val="single" w:sz="4" w:space="0" w:color="000000"/>
              <w:right w:val="single" w:sz="4" w:space="0" w:color="auto"/>
            </w:tcBorders>
            <w:shd w:val="clear" w:color="auto" w:fill="auto"/>
            <w:hideMark/>
          </w:tcPr>
          <w:p w:rsidR="006D2829" w:rsidRPr="00165278" w:rsidRDefault="006D2829" w:rsidP="006D2829">
            <w:pPr>
              <w:jc w:val="right"/>
              <w:rPr>
                <w:b/>
                <w:bCs/>
                <w:color w:val="000000"/>
                <w:lang w:eastAsia="en-US"/>
              </w:rPr>
            </w:pPr>
            <w:r w:rsidRPr="00165278">
              <w:rPr>
                <w:b/>
                <w:color w:val="000000"/>
                <w:sz w:val="22"/>
                <w:szCs w:val="22"/>
                <w:lang w:eastAsia="en-US"/>
              </w:rPr>
              <w:t> </w:t>
            </w:r>
          </w:p>
        </w:tc>
        <w:tc>
          <w:tcPr>
            <w:tcW w:w="1580" w:type="dxa"/>
            <w:tcBorders>
              <w:top w:val="nil"/>
              <w:left w:val="nil"/>
              <w:bottom w:val="single" w:sz="4" w:space="0" w:color="000000"/>
              <w:right w:val="single" w:sz="4" w:space="0" w:color="auto"/>
            </w:tcBorders>
            <w:shd w:val="clear" w:color="auto" w:fill="auto"/>
            <w:hideMark/>
          </w:tcPr>
          <w:p w:rsidR="006D2829" w:rsidRPr="00165278" w:rsidRDefault="006D2829" w:rsidP="006D2829">
            <w:pPr>
              <w:jc w:val="right"/>
              <w:rPr>
                <w:b/>
                <w:bCs/>
                <w:color w:val="000000"/>
                <w:lang w:eastAsia="en-US"/>
              </w:rPr>
            </w:pPr>
            <w:r w:rsidRPr="00165278">
              <w:rPr>
                <w:b/>
                <w:color w:val="000000"/>
                <w:sz w:val="22"/>
                <w:szCs w:val="22"/>
                <w:lang w:eastAsia="en-US"/>
              </w:rPr>
              <w:t> </w:t>
            </w:r>
          </w:p>
        </w:tc>
      </w:tr>
      <w:tr w:rsidR="006D2829" w:rsidRPr="00165278" w:rsidTr="006D2829">
        <w:trPr>
          <w:trHeight w:val="255"/>
          <w:jc w:val="center"/>
        </w:trPr>
        <w:tc>
          <w:tcPr>
            <w:tcW w:w="846" w:type="dxa"/>
            <w:tcBorders>
              <w:top w:val="nil"/>
              <w:left w:val="single" w:sz="4" w:space="0" w:color="auto"/>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2693" w:type="dxa"/>
            <w:tcBorders>
              <w:top w:val="nil"/>
              <w:left w:val="nil"/>
              <w:bottom w:val="single" w:sz="4" w:space="0" w:color="auto"/>
              <w:right w:val="single" w:sz="4" w:space="0" w:color="auto"/>
            </w:tcBorders>
            <w:shd w:val="clear" w:color="auto" w:fill="auto"/>
            <w:hideMark/>
          </w:tcPr>
          <w:p w:rsidR="006D2829" w:rsidRPr="00165278" w:rsidRDefault="006D2829" w:rsidP="006D2829">
            <w:pPr>
              <w:rPr>
                <w:color w:val="000000"/>
                <w:lang w:eastAsia="en-US"/>
              </w:rPr>
            </w:pPr>
            <w:r w:rsidRPr="00165278">
              <w:rPr>
                <w:color w:val="000000"/>
                <w:sz w:val="22"/>
                <w:szCs w:val="22"/>
                <w:lang w:eastAsia="en-US"/>
              </w:rPr>
              <w:t> </w:t>
            </w:r>
          </w:p>
        </w:tc>
        <w:tc>
          <w:tcPr>
            <w:tcW w:w="120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79"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center"/>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c>
          <w:tcPr>
            <w:tcW w:w="1580" w:type="dxa"/>
            <w:tcBorders>
              <w:top w:val="nil"/>
              <w:left w:val="nil"/>
              <w:bottom w:val="single" w:sz="4" w:space="0" w:color="auto"/>
              <w:right w:val="single" w:sz="4" w:space="0" w:color="auto"/>
            </w:tcBorders>
            <w:shd w:val="clear" w:color="auto" w:fill="auto"/>
            <w:hideMark/>
          </w:tcPr>
          <w:p w:rsidR="006D2829" w:rsidRPr="00165278" w:rsidRDefault="006D2829" w:rsidP="006D2829">
            <w:pPr>
              <w:jc w:val="right"/>
              <w:rPr>
                <w:color w:val="000000"/>
                <w:lang w:eastAsia="en-US"/>
              </w:rPr>
            </w:pPr>
            <w:r w:rsidRPr="00165278">
              <w:rPr>
                <w:color w:val="000000"/>
                <w:sz w:val="22"/>
                <w:szCs w:val="22"/>
                <w:lang w:eastAsia="en-US"/>
              </w:rPr>
              <w:t> </w:t>
            </w:r>
          </w:p>
        </w:tc>
      </w:tr>
    </w:tbl>
    <w:p w:rsidR="006D2829" w:rsidRPr="00165278" w:rsidRDefault="006D2829" w:rsidP="006D2829">
      <w:pPr>
        <w:widowControl w:val="0"/>
        <w:spacing w:line="280" w:lineRule="auto"/>
        <w:ind w:left="40" w:firstLine="720"/>
        <w:jc w:val="center"/>
        <w:rPr>
          <w:b/>
          <w:i/>
          <w:snapToGrid w:val="0"/>
          <w:sz w:val="22"/>
          <w:szCs w:val="22"/>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773EC6" w:rsidRPr="00165278" w:rsidRDefault="00773EC6" w:rsidP="006D2829">
      <w:pPr>
        <w:tabs>
          <w:tab w:val="left" w:pos="7000"/>
        </w:tabs>
        <w:suppressAutoHyphens/>
        <w:jc w:val="both"/>
        <w:rPr>
          <w:rFonts w:eastAsia="SimSun" w:cs="Calibri"/>
          <w:b/>
          <w:color w:val="000000"/>
          <w:szCs w:val="28"/>
          <w:lang w:eastAsia="en-US"/>
        </w:rPr>
      </w:pP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suppressAutoHyphens/>
        <w:ind w:firstLine="340"/>
        <w:contextualSpacing/>
        <w:jc w:val="center"/>
        <w:rPr>
          <w:rFonts w:eastAsia="Calibri"/>
          <w:color w:val="000000"/>
        </w:rPr>
      </w:pPr>
      <w:r w:rsidRPr="00165278">
        <w:rPr>
          <w:rFonts w:eastAsia="Calibri"/>
          <w:b/>
          <w:color w:val="000000"/>
        </w:rPr>
        <w:t xml:space="preserve">ОБРАЗЕЦ   </w:t>
      </w:r>
      <w:r w:rsidRPr="00165278">
        <w:rPr>
          <w:rFonts w:eastAsia="Calibri"/>
          <w:color w:val="000000"/>
        </w:rPr>
        <w:t xml:space="preserve">                                                                 Приложение № 6 к Договору</w:t>
      </w:r>
    </w:p>
    <w:p w:rsidR="006D2829" w:rsidRPr="00165278" w:rsidRDefault="006D2829" w:rsidP="006D2829">
      <w:pPr>
        <w:suppressAutoHyphens/>
        <w:ind w:firstLine="340"/>
        <w:contextualSpacing/>
        <w:jc w:val="right"/>
        <w:rPr>
          <w:rFonts w:eastAsia="Calibri"/>
          <w:color w:val="000000"/>
        </w:rPr>
      </w:pPr>
    </w:p>
    <w:p w:rsidR="006D2829" w:rsidRPr="00165278" w:rsidRDefault="006D2829" w:rsidP="006D2829">
      <w:pPr>
        <w:suppressAutoHyphens/>
        <w:ind w:left="5664"/>
        <w:contextualSpacing/>
        <w:jc w:val="center"/>
        <w:rPr>
          <w:rFonts w:eastAsia="Calibri"/>
          <w:color w:val="000000"/>
        </w:rPr>
      </w:pPr>
      <w:r w:rsidRPr="00165278">
        <w:rPr>
          <w:rFonts w:eastAsia="Calibri"/>
          <w:color w:val="000000"/>
        </w:rPr>
        <w:t xml:space="preserve">        от ____________ № ________</w:t>
      </w: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contextualSpacing/>
        <w:jc w:val="center"/>
        <w:rPr>
          <w:rFonts w:eastAsia="Calibri"/>
          <w:color w:val="000000"/>
        </w:rPr>
      </w:pPr>
      <w:r w:rsidRPr="00165278">
        <w:rPr>
          <w:rFonts w:eastAsia="Calibri"/>
          <w:color w:val="000000"/>
        </w:rPr>
        <w:t xml:space="preserve">Акт обнаружения недостатков (дефектов) </w:t>
      </w:r>
    </w:p>
    <w:p w:rsidR="006D2829" w:rsidRPr="00165278" w:rsidRDefault="006D2829" w:rsidP="006D2829">
      <w:pPr>
        <w:suppressAutoHyphens/>
        <w:ind w:firstLine="340"/>
        <w:contextualSpacing/>
        <w:rPr>
          <w:rFonts w:eastAsia="Calibri"/>
          <w:color w:val="000000"/>
        </w:rPr>
      </w:pPr>
      <w:r w:rsidRPr="00165278">
        <w:rPr>
          <w:rFonts w:eastAsia="Calibri"/>
          <w:color w:val="000000"/>
        </w:rPr>
        <w:tab/>
      </w:r>
      <w:r w:rsidRPr="00165278">
        <w:rPr>
          <w:rFonts w:eastAsia="Calibri"/>
          <w:color w:val="000000"/>
        </w:rPr>
        <w:tab/>
      </w:r>
    </w:p>
    <w:p w:rsidR="006D2829" w:rsidRPr="00165278" w:rsidRDefault="006D2829" w:rsidP="006D2829">
      <w:pPr>
        <w:widowControl w:val="0"/>
        <w:shd w:val="clear" w:color="auto" w:fill="FFFFFF"/>
        <w:ind w:left="40"/>
        <w:jc w:val="both"/>
        <w:rPr>
          <w:snapToGrid w:val="0"/>
          <w:color w:val="000000"/>
          <w:szCs w:val="20"/>
        </w:rPr>
      </w:pPr>
      <w:r w:rsidRPr="00165278">
        <w:rPr>
          <w:snapToGrid w:val="0"/>
          <w:color w:val="000000"/>
          <w:szCs w:val="20"/>
        </w:rPr>
        <w:t>г.____________                                                               «____» ______________ 20____г.</w:t>
      </w:r>
    </w:p>
    <w:p w:rsidR="006D2829" w:rsidRPr="00165278" w:rsidRDefault="006D2829" w:rsidP="006D2829">
      <w:pPr>
        <w:widowControl w:val="0"/>
        <w:shd w:val="clear" w:color="auto" w:fill="FFFFFF"/>
        <w:ind w:left="40"/>
        <w:jc w:val="both"/>
        <w:rPr>
          <w:snapToGrid w:val="0"/>
          <w:color w:val="000000"/>
          <w:sz w:val="14"/>
          <w:szCs w:val="20"/>
        </w:rPr>
      </w:pPr>
      <w:r w:rsidRPr="00165278">
        <w:rPr>
          <w:snapToGrid w:val="0"/>
          <w:color w:val="000000"/>
          <w:sz w:val="18"/>
          <w:szCs w:val="20"/>
        </w:rPr>
        <w:t xml:space="preserve">   (место составления)</w:t>
      </w:r>
    </w:p>
    <w:p w:rsidR="006D2829" w:rsidRPr="00165278" w:rsidRDefault="006D2829" w:rsidP="006D2829">
      <w:pPr>
        <w:widowControl w:val="0"/>
        <w:shd w:val="clear" w:color="auto" w:fill="FFFFFF"/>
        <w:ind w:left="40"/>
        <w:jc w:val="center"/>
        <w:rPr>
          <w:snapToGrid w:val="0"/>
          <w:color w:val="000000"/>
        </w:rPr>
      </w:pPr>
      <w:r w:rsidRPr="00165278">
        <w:rPr>
          <w:b/>
          <w:bCs/>
          <w:snapToGrid w:val="0"/>
          <w:color w:val="000000"/>
        </w:rPr>
        <w:t> </w:t>
      </w:r>
    </w:p>
    <w:p w:rsidR="006D2829" w:rsidRPr="00165278" w:rsidRDefault="006D2829" w:rsidP="006D2829">
      <w:pPr>
        <w:widowControl w:val="0"/>
        <w:shd w:val="clear" w:color="auto" w:fill="FFFFFF"/>
        <w:spacing w:line="276" w:lineRule="auto"/>
        <w:ind w:left="40"/>
        <w:jc w:val="both"/>
        <w:rPr>
          <w:snapToGrid w:val="0"/>
          <w:color w:val="000000"/>
        </w:rPr>
      </w:pPr>
      <w:r w:rsidRPr="00165278">
        <w:rPr>
          <w:snapToGrid w:val="0"/>
          <w:color w:val="000000"/>
        </w:rPr>
        <w:t>Мы, нижеподписавшиеся, уполномоченные представители: </w:t>
      </w:r>
    </w:p>
    <w:p w:rsidR="006D2829" w:rsidRPr="00165278" w:rsidRDefault="006D2829" w:rsidP="006D2829">
      <w:pPr>
        <w:widowControl w:val="0"/>
        <w:shd w:val="clear" w:color="auto" w:fill="FFFFFF"/>
        <w:spacing w:line="276" w:lineRule="auto"/>
        <w:ind w:left="40"/>
        <w:rPr>
          <w:snapToGrid w:val="0"/>
          <w:color w:val="000000"/>
        </w:rPr>
      </w:pPr>
      <w:r w:rsidRPr="00165278">
        <w:rPr>
          <w:snapToGrid w:val="0"/>
          <w:color w:val="000000"/>
        </w:rPr>
        <w:t>Технического заказчика ________________________________________________________</w:t>
      </w:r>
    </w:p>
    <w:p w:rsidR="006D2829" w:rsidRPr="00165278" w:rsidRDefault="006D2829" w:rsidP="006D2829">
      <w:pPr>
        <w:widowControl w:val="0"/>
        <w:shd w:val="clear" w:color="auto" w:fill="FFFFFF"/>
        <w:spacing w:line="276" w:lineRule="auto"/>
        <w:ind w:left="40"/>
        <w:jc w:val="both"/>
        <w:rPr>
          <w:snapToGrid w:val="0"/>
          <w:color w:val="000000"/>
        </w:rPr>
      </w:pPr>
      <w:r w:rsidRPr="00165278">
        <w:rPr>
          <w:snapToGrid w:val="0"/>
          <w:color w:val="000000"/>
        </w:rPr>
        <w:t>Исполнителя __________________________________________________________________</w:t>
      </w:r>
    </w:p>
    <w:p w:rsidR="006D2829" w:rsidRPr="00165278" w:rsidRDefault="006D2829" w:rsidP="006D2829">
      <w:pPr>
        <w:widowControl w:val="0"/>
        <w:shd w:val="clear" w:color="auto" w:fill="FFFFFF"/>
        <w:spacing w:line="276" w:lineRule="auto"/>
        <w:ind w:left="40"/>
        <w:jc w:val="center"/>
        <w:rPr>
          <w:snapToGrid w:val="0"/>
          <w:color w:val="000000"/>
        </w:rPr>
      </w:pPr>
      <w:r w:rsidRPr="00165278">
        <w:rPr>
          <w:snapToGrid w:val="0"/>
          <w:color w:val="000000"/>
          <w:sz w:val="20"/>
        </w:rPr>
        <w:t xml:space="preserve">                                              (наименование организации, должность, фамилия, инициалы)</w:t>
      </w:r>
      <w:r w:rsidRPr="00165278">
        <w:rPr>
          <w:snapToGrid w:val="0"/>
          <w:color w:val="000000"/>
        </w:rPr>
        <w:t> </w:t>
      </w:r>
    </w:p>
    <w:p w:rsidR="006D2829" w:rsidRPr="00165278" w:rsidRDefault="006D2829" w:rsidP="006D2829">
      <w:pPr>
        <w:widowControl w:val="0"/>
        <w:shd w:val="clear" w:color="auto" w:fill="FFFFFF"/>
        <w:spacing w:line="276" w:lineRule="auto"/>
        <w:ind w:left="40"/>
        <w:jc w:val="both"/>
        <w:rPr>
          <w:snapToGrid w:val="0"/>
          <w:color w:val="000000"/>
        </w:rPr>
      </w:pPr>
      <w:r w:rsidRPr="00165278">
        <w:rPr>
          <w:snapToGrid w:val="0"/>
          <w:color w:val="000000"/>
        </w:rPr>
        <w:t>Управляющей организации _____________________________________________________</w:t>
      </w:r>
    </w:p>
    <w:p w:rsidR="006D2829" w:rsidRPr="00165278" w:rsidRDefault="006D2829" w:rsidP="006D2829">
      <w:pPr>
        <w:widowControl w:val="0"/>
        <w:shd w:val="clear" w:color="auto" w:fill="FFFFFF"/>
        <w:spacing w:line="276" w:lineRule="auto"/>
        <w:ind w:left="40"/>
        <w:jc w:val="center"/>
        <w:rPr>
          <w:snapToGrid w:val="0"/>
          <w:color w:val="000000"/>
          <w:sz w:val="20"/>
        </w:rPr>
      </w:pPr>
      <w:r w:rsidRPr="00165278">
        <w:rPr>
          <w:snapToGrid w:val="0"/>
          <w:color w:val="000000"/>
          <w:sz w:val="20"/>
        </w:rPr>
        <w:t xml:space="preserve">                                                                 (должность, фамилия, инициалы)</w:t>
      </w:r>
    </w:p>
    <w:p w:rsidR="006D2829" w:rsidRPr="00165278" w:rsidRDefault="006D2829" w:rsidP="006D2829">
      <w:pPr>
        <w:widowControl w:val="0"/>
        <w:shd w:val="clear" w:color="auto" w:fill="FFFFFF"/>
        <w:spacing w:line="276" w:lineRule="auto"/>
        <w:ind w:left="40"/>
        <w:rPr>
          <w:snapToGrid w:val="0"/>
          <w:color w:val="000000"/>
        </w:rPr>
      </w:pPr>
      <w:r w:rsidRPr="00165278">
        <w:rPr>
          <w:snapToGrid w:val="0"/>
          <w:color w:val="000000"/>
        </w:rPr>
        <w:t>Строительного контроля _____</w:t>
      </w:r>
      <w:r w:rsidRPr="00165278">
        <w:rPr>
          <w:b/>
          <w:snapToGrid w:val="0"/>
          <w:color w:val="000000"/>
        </w:rPr>
        <w:t>_</w:t>
      </w:r>
      <w:r w:rsidRPr="00165278">
        <w:rPr>
          <w:snapToGrid w:val="0"/>
          <w:color w:val="000000"/>
        </w:rPr>
        <w:t>_________________________________________________</w:t>
      </w:r>
    </w:p>
    <w:p w:rsidR="006D2829" w:rsidRPr="00165278" w:rsidRDefault="006D2829" w:rsidP="006D2829">
      <w:pPr>
        <w:widowControl w:val="0"/>
        <w:shd w:val="clear" w:color="auto" w:fill="FFFFFF"/>
        <w:spacing w:line="276" w:lineRule="auto"/>
        <w:ind w:left="40"/>
        <w:jc w:val="center"/>
        <w:rPr>
          <w:snapToGrid w:val="0"/>
          <w:color w:val="000000"/>
          <w:sz w:val="20"/>
        </w:rPr>
      </w:pPr>
      <w:r w:rsidRPr="00165278">
        <w:rPr>
          <w:snapToGrid w:val="0"/>
          <w:color w:val="000000"/>
          <w:sz w:val="20"/>
        </w:rPr>
        <w:t xml:space="preserve">                                                                 (должность, фамилия, инициалы)</w:t>
      </w:r>
    </w:p>
    <w:p w:rsidR="006D2829" w:rsidRPr="00165278" w:rsidRDefault="006D2829" w:rsidP="006D2829">
      <w:pPr>
        <w:widowControl w:val="0"/>
        <w:shd w:val="clear" w:color="auto" w:fill="FFFFFF"/>
        <w:ind w:left="40"/>
        <w:jc w:val="center"/>
        <w:rPr>
          <w:snapToGrid w:val="0"/>
          <w:color w:val="000000"/>
        </w:rPr>
      </w:pPr>
    </w:p>
    <w:p w:rsidR="006D2829" w:rsidRPr="00165278" w:rsidRDefault="006D2829" w:rsidP="006D2829">
      <w:pPr>
        <w:widowControl w:val="0"/>
        <w:shd w:val="clear" w:color="auto" w:fill="FFFFFF"/>
        <w:ind w:left="40"/>
        <w:jc w:val="both"/>
        <w:rPr>
          <w:snapToGrid w:val="0"/>
          <w:color w:val="000000"/>
        </w:rPr>
      </w:pPr>
      <w:r w:rsidRPr="00165278">
        <w:rPr>
          <w:snapToGrid w:val="0"/>
          <w:color w:val="000000"/>
        </w:rPr>
        <w:t>составили настоящий акт в том, что при производстве работ по капитальному ремонту _____________________________________________________________________ по адресу</w:t>
      </w:r>
    </w:p>
    <w:p w:rsidR="006D2829" w:rsidRPr="00165278" w:rsidRDefault="006D2829" w:rsidP="006D2829">
      <w:pPr>
        <w:widowControl w:val="0"/>
        <w:shd w:val="clear" w:color="auto" w:fill="FFFFFF"/>
        <w:ind w:left="40"/>
        <w:jc w:val="center"/>
        <w:rPr>
          <w:snapToGrid w:val="0"/>
          <w:color w:val="000000"/>
        </w:rPr>
      </w:pPr>
      <w:r w:rsidRPr="00165278">
        <w:rPr>
          <w:snapToGrid w:val="0"/>
          <w:color w:val="000000"/>
          <w:sz w:val="20"/>
        </w:rPr>
        <w:t>(вид работ)</w:t>
      </w:r>
    </w:p>
    <w:p w:rsidR="006D2829" w:rsidRPr="00165278" w:rsidRDefault="006D2829" w:rsidP="006D2829">
      <w:pPr>
        <w:widowControl w:val="0"/>
        <w:shd w:val="clear" w:color="auto" w:fill="FFFFFF"/>
        <w:ind w:left="40"/>
        <w:jc w:val="both"/>
        <w:rPr>
          <w:snapToGrid w:val="0"/>
          <w:color w:val="000000"/>
        </w:rPr>
      </w:pPr>
      <w:r w:rsidRPr="00165278">
        <w:rPr>
          <w:snapToGrid w:val="0"/>
          <w:color w:val="000000"/>
        </w:rPr>
        <w:t>_____________________________________________________________________________</w:t>
      </w:r>
    </w:p>
    <w:p w:rsidR="006D2829" w:rsidRPr="00165278" w:rsidRDefault="006D2829" w:rsidP="006D2829">
      <w:pPr>
        <w:widowControl w:val="0"/>
        <w:shd w:val="clear" w:color="auto" w:fill="FFFFFF"/>
        <w:ind w:left="40" w:firstLine="720"/>
        <w:rPr>
          <w:snapToGrid w:val="0"/>
          <w:color w:val="000000"/>
          <w:sz w:val="20"/>
        </w:rPr>
      </w:pPr>
      <w:r w:rsidRPr="00165278">
        <w:rPr>
          <w:snapToGrid w:val="0"/>
          <w:color w:val="000000"/>
          <w:sz w:val="20"/>
        </w:rPr>
        <w:t xml:space="preserve">                                                                  (адрес объекта)</w:t>
      </w:r>
    </w:p>
    <w:p w:rsidR="006D2829" w:rsidRPr="00165278" w:rsidRDefault="006D2829" w:rsidP="006D2829">
      <w:pPr>
        <w:widowControl w:val="0"/>
        <w:shd w:val="clear" w:color="auto" w:fill="FFFFFF"/>
        <w:ind w:left="40" w:firstLine="720"/>
        <w:jc w:val="center"/>
        <w:rPr>
          <w:snapToGrid w:val="0"/>
          <w:color w:val="000000"/>
        </w:rPr>
      </w:pPr>
      <w:r w:rsidRPr="00165278">
        <w:rPr>
          <w:snapToGrid w:val="0"/>
          <w:color w:val="000000"/>
        </w:rPr>
        <w:t> </w:t>
      </w:r>
    </w:p>
    <w:p w:rsidR="006D2829" w:rsidRPr="00165278" w:rsidRDefault="006D2829" w:rsidP="006D2829">
      <w:pPr>
        <w:widowControl w:val="0"/>
        <w:shd w:val="clear" w:color="auto" w:fill="FFFFFF"/>
        <w:ind w:left="40" w:firstLine="720"/>
        <w:jc w:val="both"/>
        <w:rPr>
          <w:snapToGrid w:val="0"/>
          <w:color w:val="000000"/>
        </w:rPr>
      </w:pPr>
      <w:r w:rsidRPr="00165278">
        <w:rPr>
          <w:snapToGrid w:val="0"/>
          <w:color w:val="000000"/>
        </w:rPr>
        <w:t>Обнаружены, следующие недостатки (дефекты): ____________________________</w:t>
      </w:r>
    </w:p>
    <w:p w:rsidR="006D2829" w:rsidRPr="00165278" w:rsidRDefault="006D2829" w:rsidP="006D2829">
      <w:pPr>
        <w:widowControl w:val="0"/>
        <w:shd w:val="clear" w:color="auto" w:fill="FFFFFF"/>
        <w:jc w:val="both"/>
        <w:rPr>
          <w:i/>
          <w:snapToGrid w:val="0"/>
          <w:color w:val="000000"/>
        </w:rPr>
      </w:pPr>
      <w:r w:rsidRPr="00165278">
        <w:rPr>
          <w:snapToGrid w:val="0"/>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D2829" w:rsidRPr="00165278" w:rsidRDefault="006D2829" w:rsidP="006D2829">
      <w:pPr>
        <w:widowControl w:val="0"/>
        <w:shd w:val="clear" w:color="auto" w:fill="FFFFFF"/>
        <w:ind w:left="40" w:firstLine="720"/>
        <w:jc w:val="both"/>
        <w:rPr>
          <w:i/>
          <w:snapToGrid w:val="0"/>
          <w:color w:val="000000"/>
        </w:rPr>
      </w:pPr>
    </w:p>
    <w:p w:rsidR="006D2829" w:rsidRPr="00165278" w:rsidRDefault="006D2829" w:rsidP="006D2829">
      <w:pPr>
        <w:widowControl w:val="0"/>
        <w:shd w:val="clear" w:color="auto" w:fill="FFFFFF"/>
        <w:ind w:left="40" w:firstLine="708"/>
        <w:jc w:val="both"/>
        <w:rPr>
          <w:snapToGrid w:val="0"/>
          <w:color w:val="000000"/>
        </w:rPr>
      </w:pPr>
      <w:r w:rsidRPr="00165278">
        <w:rPr>
          <w:snapToGrid w:val="0"/>
          <w:color w:val="000000"/>
        </w:rPr>
        <w:t>Подписи представителей сторон:</w:t>
      </w:r>
    </w:p>
    <w:p w:rsidR="006D2829" w:rsidRPr="00165278" w:rsidRDefault="006D2829" w:rsidP="006D2829">
      <w:pPr>
        <w:rPr>
          <w:color w:val="000000"/>
        </w:rPr>
      </w:pPr>
      <w:r w:rsidRPr="00165278">
        <w:rPr>
          <w:color w:val="000000"/>
        </w:rPr>
        <w:t>Технический заказчик __________________________________________________________</w:t>
      </w:r>
    </w:p>
    <w:p w:rsidR="006D2829" w:rsidRPr="00165278" w:rsidRDefault="006D2829" w:rsidP="006D2829">
      <w:pPr>
        <w:rPr>
          <w:color w:val="000000"/>
        </w:rPr>
      </w:pPr>
      <w:r w:rsidRPr="00165278">
        <w:rPr>
          <w:color w:val="000000"/>
        </w:rPr>
        <w:t>Исполнитель__________________________________________________________________</w:t>
      </w:r>
    </w:p>
    <w:p w:rsidR="006D2829" w:rsidRPr="00165278" w:rsidRDefault="006D2829" w:rsidP="006D2829">
      <w:pPr>
        <w:rPr>
          <w:color w:val="000000"/>
        </w:rPr>
      </w:pPr>
      <w:r w:rsidRPr="00165278">
        <w:rPr>
          <w:color w:val="000000"/>
        </w:rPr>
        <w:t>Управляющая организация______________________________________________________</w:t>
      </w:r>
    </w:p>
    <w:p w:rsidR="006D2829" w:rsidRPr="00165278" w:rsidRDefault="006D2829" w:rsidP="006D2829">
      <w:pPr>
        <w:rPr>
          <w:color w:val="000000"/>
        </w:rPr>
      </w:pPr>
      <w:r w:rsidRPr="00165278">
        <w:rPr>
          <w:color w:val="000000"/>
        </w:rPr>
        <w:t>Строительный контроль ________________________________________________________</w:t>
      </w: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483992" w:rsidRPr="00165278" w:rsidRDefault="00483992" w:rsidP="006D2829">
      <w:pPr>
        <w:suppressAutoHyphens/>
        <w:ind w:firstLine="340"/>
        <w:jc w:val="both"/>
        <w:rPr>
          <w:rFonts w:eastAsia="SimSun" w:cs="Calibri"/>
          <w:color w:val="000000"/>
          <w:lang w:eastAsia="en-US"/>
        </w:rPr>
      </w:pPr>
    </w:p>
    <w:p w:rsidR="006D2829" w:rsidRPr="00165278" w:rsidRDefault="006D2829" w:rsidP="00CD17A9">
      <w:pPr>
        <w:suppressAutoHyphens/>
        <w:ind w:firstLine="340"/>
        <w:contextualSpacing/>
        <w:jc w:val="right"/>
        <w:rPr>
          <w:rFonts w:eastAsia="Calibri"/>
          <w:color w:val="000000"/>
        </w:rPr>
      </w:pPr>
      <w:r w:rsidRPr="00165278">
        <w:rPr>
          <w:rFonts w:eastAsia="Calibri"/>
          <w:color w:val="000000"/>
        </w:rPr>
        <w:t xml:space="preserve">                                                  </w:t>
      </w:r>
      <w:r w:rsidR="00CD17A9" w:rsidRPr="00165278">
        <w:rPr>
          <w:rFonts w:eastAsia="Calibri"/>
          <w:color w:val="000000"/>
        </w:rPr>
        <w:t xml:space="preserve">    </w:t>
      </w:r>
      <w:r w:rsidRPr="00165278">
        <w:rPr>
          <w:rFonts w:eastAsia="Calibri"/>
          <w:color w:val="000000"/>
        </w:rPr>
        <w:t xml:space="preserve">   Приложение № 7 к Договору</w:t>
      </w:r>
    </w:p>
    <w:p w:rsidR="006D2829" w:rsidRPr="00165278" w:rsidRDefault="006D2829" w:rsidP="006D2829">
      <w:pPr>
        <w:suppressAutoHyphens/>
        <w:ind w:firstLine="340"/>
        <w:contextualSpacing/>
        <w:jc w:val="right"/>
        <w:rPr>
          <w:rFonts w:eastAsia="Calibri"/>
          <w:color w:val="000000"/>
        </w:rPr>
      </w:pPr>
    </w:p>
    <w:p w:rsidR="006D2829" w:rsidRPr="00165278" w:rsidRDefault="006D2829" w:rsidP="00CD17A9">
      <w:pPr>
        <w:suppressAutoHyphens/>
        <w:ind w:left="5664"/>
        <w:contextualSpacing/>
        <w:jc w:val="right"/>
        <w:rPr>
          <w:rFonts w:eastAsia="Calibri"/>
          <w:color w:val="000000"/>
        </w:rPr>
      </w:pPr>
      <w:r w:rsidRPr="00165278">
        <w:rPr>
          <w:rFonts w:eastAsia="Calibri"/>
          <w:color w:val="000000"/>
        </w:rPr>
        <w:t xml:space="preserve">        от ____________ № ________</w:t>
      </w:r>
    </w:p>
    <w:p w:rsidR="00CD17A9" w:rsidRPr="00165278" w:rsidRDefault="00CD17A9" w:rsidP="00CD17A9">
      <w:pPr>
        <w:suppressAutoHyphens/>
        <w:ind w:firstLine="340"/>
        <w:rPr>
          <w:rFonts w:eastAsia="SimSun" w:cs="Calibri"/>
          <w:color w:val="000000"/>
          <w:lang w:eastAsia="en-US"/>
        </w:rPr>
      </w:pPr>
      <w:r w:rsidRPr="00165278">
        <w:rPr>
          <w:rFonts w:eastAsia="SimSun" w:cs="Calibri"/>
          <w:b/>
          <w:color w:val="000000"/>
          <w:lang w:eastAsia="en-US"/>
        </w:rPr>
        <w:t xml:space="preserve">ОБРАЗЕЦ </w:t>
      </w: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spacing w:after="200" w:line="276" w:lineRule="auto"/>
        <w:jc w:val="center"/>
        <w:rPr>
          <w:rFonts w:eastAsia="SimSun"/>
          <w:color w:val="00000A"/>
          <w:lang w:eastAsia="en-US"/>
        </w:rPr>
      </w:pPr>
      <w:r w:rsidRPr="00165278">
        <w:rPr>
          <w:rFonts w:eastAsia="SimSun"/>
          <w:color w:val="00000A"/>
          <w:lang w:eastAsia="en-US"/>
        </w:rPr>
        <w:t>Акт простоя</w:t>
      </w:r>
    </w:p>
    <w:p w:rsidR="006D2829" w:rsidRPr="00165278" w:rsidRDefault="006D2829" w:rsidP="006D2829">
      <w:pPr>
        <w:suppressAutoHyphens/>
        <w:spacing w:after="200" w:line="276" w:lineRule="auto"/>
        <w:jc w:val="center"/>
        <w:rPr>
          <w:rFonts w:eastAsia="SimSun"/>
          <w:color w:val="00000A"/>
          <w:lang w:eastAsia="en-US"/>
        </w:rPr>
      </w:pPr>
      <w:r w:rsidRPr="00165278">
        <w:rPr>
          <w:rFonts w:eastAsia="SimSun"/>
          <w:color w:val="00000A"/>
          <w:lang w:eastAsia="en-US"/>
        </w:rPr>
        <w:t>___________                                                                                 «___»______________2016г.</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Представителем технического заказчика __________________________________________,</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представителем строительного контроля __________________________________________,</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представителем подрядной организации __________________________________________,</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 xml:space="preserve">по капитальному ремонту жилого дома, расположенного по адресу: </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Новосибирская область _____________________________________________________</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составлен акт в том, что работы на объекте капитального ремонта, расположенного по адресу: Новосибирская область  _____________________________</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не ведутся/ведутся с отставанием от графика на _____ дней.</w:t>
      </w:r>
    </w:p>
    <w:p w:rsidR="006D2829" w:rsidRPr="00165278" w:rsidRDefault="006D2829" w:rsidP="006D2829">
      <w:pPr>
        <w:suppressAutoHyphens/>
        <w:spacing w:after="200" w:line="276" w:lineRule="auto"/>
        <w:rPr>
          <w:rFonts w:eastAsia="SimSun"/>
          <w:color w:val="00000A"/>
          <w:lang w:eastAsia="en-US"/>
        </w:rPr>
      </w:pPr>
      <w:r w:rsidRPr="00165278">
        <w:rPr>
          <w:rFonts w:eastAsia="SimSun"/>
          <w:color w:val="00000A"/>
          <w:lang w:eastAsia="en-US"/>
        </w:rPr>
        <w:tab/>
        <w:t>Подписи членов комиссии:</w:t>
      </w:r>
    </w:p>
    <w:p w:rsidR="006D2829" w:rsidRPr="00165278" w:rsidRDefault="006D2829" w:rsidP="006D2829">
      <w:pPr>
        <w:suppressAutoHyphens/>
        <w:spacing w:after="200"/>
        <w:rPr>
          <w:rFonts w:eastAsia="SimSun"/>
          <w:color w:val="00000A"/>
          <w:sz w:val="20"/>
          <w:szCs w:val="20"/>
          <w:lang w:eastAsia="en-US"/>
        </w:rPr>
      </w:pPr>
      <w:r w:rsidRPr="00165278">
        <w:rPr>
          <w:rFonts w:ascii="Calibri" w:eastAsia="SimSun" w:hAnsi="Calibri" w:cs="Calibri"/>
          <w:color w:val="00000A"/>
          <w:sz w:val="22"/>
          <w:szCs w:val="22"/>
          <w:lang w:eastAsia="en-US"/>
        </w:rPr>
        <w:t>___________________                                                                        _________________________________</w:t>
      </w:r>
      <w:r w:rsidRPr="00165278">
        <w:rPr>
          <w:rFonts w:eastAsia="SimSun"/>
          <w:color w:val="00000A"/>
          <w:sz w:val="20"/>
          <w:szCs w:val="20"/>
          <w:lang w:eastAsia="en-US"/>
        </w:rPr>
        <w:t>(подпись)                                                                                                                                                  (ф.и.о.)</w:t>
      </w:r>
    </w:p>
    <w:p w:rsidR="006D2829" w:rsidRPr="00165278" w:rsidRDefault="006D2829" w:rsidP="006D2829">
      <w:pPr>
        <w:suppressAutoHyphens/>
        <w:spacing w:after="200"/>
        <w:rPr>
          <w:rFonts w:eastAsia="SimSun"/>
          <w:color w:val="00000A"/>
          <w:sz w:val="20"/>
          <w:szCs w:val="20"/>
          <w:lang w:eastAsia="en-US"/>
        </w:rPr>
      </w:pPr>
      <w:r w:rsidRPr="00165278">
        <w:rPr>
          <w:rFonts w:eastAsia="SimSun"/>
          <w:color w:val="00000A"/>
          <w:sz w:val="22"/>
          <w:szCs w:val="22"/>
          <w:lang w:eastAsia="en-US"/>
        </w:rPr>
        <w:t>__________________                                                                _________________________________</w:t>
      </w:r>
      <w:r w:rsidRPr="00165278">
        <w:rPr>
          <w:rFonts w:eastAsia="SimSun"/>
          <w:color w:val="00000A"/>
          <w:sz w:val="20"/>
          <w:szCs w:val="20"/>
          <w:lang w:eastAsia="en-US"/>
        </w:rPr>
        <w:t xml:space="preserve">                   (подпись)                                                                                                                                                  (ф.и.о.)</w:t>
      </w:r>
    </w:p>
    <w:p w:rsidR="006D2829" w:rsidRPr="00165278" w:rsidRDefault="006D2829" w:rsidP="006D2829">
      <w:pPr>
        <w:suppressAutoHyphens/>
        <w:spacing w:after="200"/>
        <w:rPr>
          <w:rFonts w:eastAsia="SimSun"/>
          <w:color w:val="00000A"/>
          <w:sz w:val="20"/>
          <w:szCs w:val="20"/>
          <w:lang w:eastAsia="en-US"/>
        </w:rPr>
      </w:pPr>
      <w:r w:rsidRPr="00165278">
        <w:rPr>
          <w:rFonts w:eastAsia="SimSun"/>
          <w:color w:val="00000A"/>
          <w:sz w:val="22"/>
          <w:szCs w:val="22"/>
          <w:lang w:eastAsia="en-US"/>
        </w:rPr>
        <w:t>___________________                                                                 _________________________________</w:t>
      </w:r>
      <w:r w:rsidRPr="00165278">
        <w:rPr>
          <w:rFonts w:eastAsia="SimSun"/>
          <w:color w:val="00000A"/>
          <w:sz w:val="20"/>
          <w:szCs w:val="20"/>
          <w:lang w:eastAsia="en-US"/>
        </w:rPr>
        <w:t xml:space="preserve">                   (подпись)                                                                                                                                                  (ф.и.о.)</w:t>
      </w:r>
    </w:p>
    <w:p w:rsidR="006D2829" w:rsidRPr="00165278" w:rsidRDefault="006D2829" w:rsidP="006D2829">
      <w:pPr>
        <w:suppressAutoHyphens/>
        <w:spacing w:after="200"/>
        <w:rPr>
          <w:rFonts w:eastAsia="SimSun"/>
          <w:color w:val="00000A"/>
          <w:sz w:val="20"/>
          <w:szCs w:val="20"/>
          <w:lang w:eastAsia="en-US"/>
        </w:rPr>
      </w:pPr>
      <w:r w:rsidRPr="00165278">
        <w:rPr>
          <w:rFonts w:eastAsia="SimSun"/>
          <w:color w:val="00000A"/>
          <w:sz w:val="22"/>
          <w:szCs w:val="22"/>
          <w:lang w:eastAsia="en-US"/>
        </w:rPr>
        <w:t>___________________                                                                 _________________________________</w:t>
      </w:r>
      <w:r w:rsidRPr="00165278">
        <w:rPr>
          <w:rFonts w:eastAsia="SimSun"/>
          <w:color w:val="00000A"/>
          <w:sz w:val="20"/>
          <w:szCs w:val="20"/>
          <w:lang w:eastAsia="en-US"/>
        </w:rPr>
        <w:t xml:space="preserve">                   (подпись)                                                                                                                                                  (ф.и.о.)</w:t>
      </w:r>
    </w:p>
    <w:p w:rsidR="006D2829" w:rsidRPr="00165278" w:rsidRDefault="006D2829" w:rsidP="006D2829">
      <w:pPr>
        <w:suppressAutoHyphens/>
        <w:spacing w:after="200"/>
        <w:rPr>
          <w:rFonts w:eastAsia="SimSun"/>
          <w:color w:val="00000A"/>
          <w:sz w:val="28"/>
          <w:szCs w:val="28"/>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483992" w:rsidRPr="00165278" w:rsidRDefault="00483992" w:rsidP="006D2829">
      <w:pPr>
        <w:suppressAutoHyphens/>
        <w:ind w:firstLine="340"/>
        <w:contextualSpacing/>
        <w:rPr>
          <w:rFonts w:eastAsia="Calibri"/>
          <w:color w:val="000000"/>
        </w:rPr>
      </w:pPr>
    </w:p>
    <w:p w:rsidR="006D2829" w:rsidRPr="00165278" w:rsidRDefault="006D2829" w:rsidP="006D2829">
      <w:pPr>
        <w:suppressAutoHyphens/>
        <w:ind w:firstLine="340"/>
        <w:contextualSpacing/>
        <w:rPr>
          <w:rFonts w:eastAsia="Calibri"/>
          <w:color w:val="000000"/>
        </w:rPr>
      </w:pPr>
    </w:p>
    <w:p w:rsidR="00773EC6" w:rsidRPr="00165278" w:rsidRDefault="00773EC6" w:rsidP="006D2829">
      <w:pPr>
        <w:suppressAutoHyphens/>
        <w:ind w:firstLine="340"/>
        <w:contextualSpacing/>
        <w:rPr>
          <w:rFonts w:eastAsia="Calibri"/>
          <w:color w:val="000000"/>
        </w:rPr>
      </w:pPr>
    </w:p>
    <w:p w:rsidR="006D2829" w:rsidRPr="00165278" w:rsidRDefault="006D2829" w:rsidP="00773EC6">
      <w:pPr>
        <w:suppressAutoHyphens/>
        <w:ind w:firstLine="340"/>
        <w:contextualSpacing/>
        <w:jc w:val="right"/>
        <w:rPr>
          <w:rFonts w:eastAsia="Calibri"/>
          <w:color w:val="000000"/>
        </w:rPr>
      </w:pPr>
      <w:r w:rsidRPr="00165278">
        <w:rPr>
          <w:rFonts w:eastAsia="Calibri"/>
          <w:color w:val="000000"/>
        </w:rPr>
        <w:t>Приложение № 8 к Договору</w:t>
      </w:r>
    </w:p>
    <w:p w:rsidR="006D2829" w:rsidRPr="00165278" w:rsidRDefault="006D2829" w:rsidP="006D2829">
      <w:pPr>
        <w:suppressAutoHyphens/>
        <w:ind w:firstLine="340"/>
        <w:contextualSpacing/>
        <w:jc w:val="right"/>
        <w:rPr>
          <w:rFonts w:eastAsia="Calibri"/>
          <w:color w:val="000000"/>
        </w:rPr>
      </w:pPr>
      <w:r w:rsidRPr="00165278">
        <w:rPr>
          <w:rFonts w:eastAsia="Calibri"/>
          <w:color w:val="000000"/>
        </w:rPr>
        <w:t>от ____________ № ________</w:t>
      </w:r>
    </w:p>
    <w:p w:rsidR="006D2829" w:rsidRPr="00165278" w:rsidRDefault="006D2829" w:rsidP="006D2829">
      <w:pPr>
        <w:suppressAutoHyphens/>
        <w:ind w:firstLine="340"/>
        <w:contextualSpacing/>
        <w:rPr>
          <w:rFonts w:eastAsia="Calibri"/>
          <w:color w:val="000000"/>
        </w:rPr>
      </w:pPr>
    </w:p>
    <w:p w:rsidR="00773EC6" w:rsidRPr="00165278" w:rsidRDefault="00773EC6" w:rsidP="006D2829">
      <w:pPr>
        <w:suppressAutoHyphens/>
        <w:ind w:firstLine="340"/>
        <w:contextualSpacing/>
        <w:rPr>
          <w:rFonts w:eastAsia="Calibri"/>
          <w:color w:val="000000"/>
        </w:rPr>
      </w:pPr>
      <w:r w:rsidRPr="00165278">
        <w:rPr>
          <w:rFonts w:eastAsia="Calibri"/>
          <w:color w:val="000000"/>
        </w:rPr>
        <w:t>ОБРАЗЕЦ</w:t>
      </w:r>
    </w:p>
    <w:p w:rsidR="006D2829" w:rsidRPr="00165278" w:rsidRDefault="006D2829" w:rsidP="006D2829">
      <w:pPr>
        <w:autoSpaceDE w:val="0"/>
        <w:autoSpaceDN w:val="0"/>
        <w:adjustRightInd w:val="0"/>
        <w:jc w:val="center"/>
        <w:rPr>
          <w:rFonts w:eastAsia="Calibri"/>
          <w:b/>
          <w:color w:val="000000"/>
          <w:sz w:val="25"/>
          <w:szCs w:val="25"/>
          <w:lang w:eastAsia="en-US"/>
        </w:rPr>
      </w:pPr>
      <w:r w:rsidRPr="00165278">
        <w:rPr>
          <w:rFonts w:eastAsia="Calibri"/>
          <w:b/>
          <w:color w:val="000000"/>
          <w:sz w:val="25"/>
          <w:szCs w:val="25"/>
          <w:lang w:eastAsia="en-US"/>
        </w:rPr>
        <w:t>Рекламационный акт</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по устранению недостатков (дефектов), выявленных</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в период гарантийного срока после проведения</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капитального ремонта многоквартирного дома </w:t>
      </w:r>
    </w:p>
    <w:p w:rsidR="006D2829" w:rsidRPr="00165278" w:rsidRDefault="006D2829" w:rsidP="006D2829">
      <w:pPr>
        <w:autoSpaceDE w:val="0"/>
        <w:autoSpaceDN w:val="0"/>
        <w:adjustRightInd w:val="0"/>
        <w:jc w:val="center"/>
        <w:rPr>
          <w:rFonts w:eastAsia="Calibri"/>
          <w:color w:val="000000"/>
          <w:sz w:val="25"/>
          <w:szCs w:val="25"/>
          <w:lang w:eastAsia="en-US"/>
        </w:rPr>
      </w:pP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 xml:space="preserve">г. _________                                                                     «___» _______ 201__ г.                                  </w:t>
      </w:r>
    </w:p>
    <w:p w:rsidR="006D2829" w:rsidRPr="00165278" w:rsidRDefault="006D2829" w:rsidP="006D2829">
      <w:pPr>
        <w:autoSpaceDE w:val="0"/>
        <w:autoSpaceDN w:val="0"/>
        <w:adjustRightInd w:val="0"/>
        <w:jc w:val="center"/>
        <w:rPr>
          <w:rFonts w:eastAsia="Calibri"/>
          <w:color w:val="000000"/>
          <w:sz w:val="25"/>
          <w:szCs w:val="25"/>
          <w:lang w:eastAsia="en-US"/>
        </w:rPr>
      </w:pPr>
    </w:p>
    <w:p w:rsidR="006D2829" w:rsidRPr="00165278" w:rsidRDefault="006D2829" w:rsidP="006D2829">
      <w:pPr>
        <w:autoSpaceDE w:val="0"/>
        <w:autoSpaceDN w:val="0"/>
        <w:adjustRightInd w:val="0"/>
        <w:jc w:val="center"/>
        <w:rPr>
          <w:rFonts w:eastAsia="Calibri"/>
          <w:color w:val="000000"/>
          <w:sz w:val="25"/>
          <w:szCs w:val="25"/>
          <w:lang w:eastAsia="en-US"/>
        </w:rPr>
      </w:pP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Комиссия в составе:</w:t>
      </w:r>
    </w:p>
    <w:p w:rsidR="006D2829" w:rsidRPr="00165278" w:rsidRDefault="006D2829" w:rsidP="006D2829">
      <w:pPr>
        <w:autoSpaceDE w:val="0"/>
        <w:autoSpaceDN w:val="0"/>
        <w:adjustRightInd w:val="0"/>
        <w:jc w:val="both"/>
        <w:rPr>
          <w:rFonts w:eastAsia="Calibri"/>
          <w:color w:val="000000"/>
          <w:sz w:val="25"/>
          <w:szCs w:val="25"/>
          <w:lang w:eastAsia="en-US"/>
        </w:rPr>
      </w:pP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Технический заказчика 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Исполнителя ______________________________________________,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управляющей организации 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эксплуатирующей организации 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строительного контроля   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rPr>
        <w:t xml:space="preserve">Лицо, уполномоченное действовать от имени собственников помещений в многоквартирном доме </w:t>
      </w:r>
      <w:r w:rsidRPr="00165278">
        <w:rPr>
          <w:rFonts w:eastAsia="Calibri"/>
          <w:color w:val="000000"/>
          <w:sz w:val="25"/>
          <w:szCs w:val="25"/>
          <w:lang w:eastAsia="en-US"/>
        </w:rPr>
        <w:t>_________________________________________________,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(Ф.И.О., должность)</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выявила в период гарантийного срока ______________________ после выполнение работ по капитальному ремонту общего имущества многоквартирного дома, расположенного по адресу:</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__________________________________________________________________</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следующие недостатки (дефекты)_________________________________________ Работы на указанном объекте, велись на основании договора № _______ от «___» _______________ ________ года и были завершены «___» _________ _____ года.</w:t>
      </w:r>
    </w:p>
    <w:p w:rsidR="006D2829" w:rsidRPr="00165278" w:rsidRDefault="006D2829" w:rsidP="006D2829">
      <w:pPr>
        <w:autoSpaceDE w:val="0"/>
        <w:autoSpaceDN w:val="0"/>
        <w:adjustRightInd w:val="0"/>
        <w:jc w:val="center"/>
        <w:rPr>
          <w:rFonts w:eastAsia="Calibri"/>
          <w:color w:val="000000"/>
          <w:sz w:val="25"/>
          <w:szCs w:val="25"/>
          <w:lang w:eastAsia="en-US"/>
        </w:rPr>
      </w:pP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Гарантийный срок</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______________________________________________________________________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______________________________________________________________________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(указывают начальный момент исчислений и использованную часть</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гарантийного срока)</w:t>
      </w:r>
    </w:p>
    <w:p w:rsidR="006D2829" w:rsidRPr="00165278" w:rsidRDefault="006D2829" w:rsidP="006D2829">
      <w:pPr>
        <w:autoSpaceDE w:val="0"/>
        <w:autoSpaceDN w:val="0"/>
        <w:adjustRightInd w:val="0"/>
        <w:rPr>
          <w:rFonts w:eastAsia="Calibri"/>
          <w:color w:val="000000"/>
          <w:sz w:val="25"/>
          <w:szCs w:val="25"/>
          <w:lang w:eastAsia="en-US"/>
        </w:rPr>
      </w:pPr>
      <w:r w:rsidRPr="00165278">
        <w:rPr>
          <w:rFonts w:eastAsia="Calibri"/>
          <w:color w:val="000000"/>
          <w:sz w:val="25"/>
          <w:szCs w:val="25"/>
          <w:lang w:eastAsia="en-US"/>
        </w:rPr>
        <w:t>Представителя Технического заказчика ___________________________________________,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(Ф.И.О., должность)</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Представителя Исполнителя _________________________________________,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(Ф.И.О., должность)</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Представителя управляющей организации _____________________________,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lang w:eastAsia="en-US"/>
        </w:rPr>
        <w:t>Представителя эксплуатирующей организации ________________________,</w:t>
      </w:r>
    </w:p>
    <w:p w:rsidR="006D2829" w:rsidRPr="00165278" w:rsidRDefault="006D2829" w:rsidP="006D2829">
      <w:pPr>
        <w:autoSpaceDE w:val="0"/>
        <w:autoSpaceDN w:val="0"/>
        <w:adjustRightInd w:val="0"/>
        <w:jc w:val="center"/>
        <w:rPr>
          <w:rFonts w:eastAsia="Calibri"/>
          <w:color w:val="000000"/>
          <w:sz w:val="25"/>
          <w:szCs w:val="25"/>
          <w:lang w:eastAsia="en-US"/>
        </w:rPr>
      </w:pPr>
      <w:r w:rsidRPr="00165278">
        <w:rPr>
          <w:rFonts w:eastAsia="Calibri"/>
          <w:color w:val="000000"/>
          <w:sz w:val="25"/>
          <w:szCs w:val="25"/>
          <w:lang w:eastAsia="en-US"/>
        </w:rPr>
        <w:t xml:space="preserve">                                                                                                              (Ф.И.О., должность)</w:t>
      </w:r>
    </w:p>
    <w:p w:rsidR="006D2829" w:rsidRPr="00165278" w:rsidRDefault="006D2829" w:rsidP="006D2829">
      <w:pPr>
        <w:autoSpaceDE w:val="0"/>
        <w:autoSpaceDN w:val="0"/>
        <w:adjustRightInd w:val="0"/>
        <w:jc w:val="both"/>
        <w:rPr>
          <w:rFonts w:eastAsia="Calibri"/>
          <w:color w:val="000000"/>
          <w:sz w:val="25"/>
          <w:szCs w:val="25"/>
          <w:lang w:eastAsia="en-US"/>
        </w:rPr>
      </w:pPr>
      <w:r w:rsidRPr="00165278">
        <w:rPr>
          <w:rFonts w:eastAsia="Calibri"/>
          <w:color w:val="000000"/>
          <w:sz w:val="25"/>
          <w:szCs w:val="25"/>
        </w:rPr>
        <w:t>Лицо, уполномоченное действовать от имени собственников помещений в многоквартирном доме _________________________________</w:t>
      </w:r>
      <w:r w:rsidRPr="00165278">
        <w:rPr>
          <w:rFonts w:eastAsia="Calibri"/>
          <w:color w:val="000000"/>
          <w:sz w:val="25"/>
          <w:szCs w:val="25"/>
          <w:lang w:eastAsia="en-US"/>
        </w:rPr>
        <w:t>____________,</w:t>
      </w:r>
    </w:p>
    <w:p w:rsidR="006D2829" w:rsidRPr="00165278" w:rsidRDefault="006D2829" w:rsidP="006D2829">
      <w:pPr>
        <w:suppressAutoHyphens/>
        <w:ind w:firstLine="340"/>
        <w:contextualSpacing/>
        <w:jc w:val="center"/>
        <w:rPr>
          <w:rFonts w:eastAsia="Calibri"/>
          <w:color w:val="000000"/>
          <w:sz w:val="25"/>
          <w:szCs w:val="25"/>
        </w:rPr>
      </w:pPr>
      <w:r w:rsidRPr="00165278">
        <w:rPr>
          <w:rFonts w:eastAsia="Calibri"/>
          <w:color w:val="000000"/>
          <w:sz w:val="25"/>
          <w:szCs w:val="25"/>
          <w:lang w:eastAsia="en-US"/>
        </w:rPr>
        <w:t xml:space="preserve">                                                                                                                          (Ф.И.О., должность)</w:t>
      </w: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suppressAutoHyphens/>
        <w:ind w:firstLine="340"/>
        <w:contextualSpacing/>
        <w:jc w:val="both"/>
        <w:rPr>
          <w:rFonts w:eastAsia="Calibri"/>
          <w:color w:val="000000"/>
        </w:rPr>
      </w:pPr>
    </w:p>
    <w:p w:rsidR="006D2829" w:rsidRPr="00165278" w:rsidRDefault="006D2829" w:rsidP="006D2829">
      <w:pPr>
        <w:suppressAutoHyphens/>
        <w:ind w:firstLine="340"/>
        <w:contextualSpacing/>
        <w:jc w:val="both"/>
        <w:rPr>
          <w:rFonts w:eastAsia="Calibri"/>
          <w:b/>
        </w:rPr>
      </w:pPr>
      <w:r w:rsidRPr="00165278">
        <w:rPr>
          <w:rFonts w:eastAsia="Calibri"/>
          <w:b/>
        </w:rPr>
        <w:t>ОБРАЗЕЦ</w:t>
      </w:r>
    </w:p>
    <w:p w:rsidR="006D2829" w:rsidRPr="00165278" w:rsidRDefault="006D2829" w:rsidP="006D2829">
      <w:pPr>
        <w:suppressAutoHyphens/>
        <w:contextualSpacing/>
        <w:jc w:val="right"/>
        <w:rPr>
          <w:rFonts w:eastAsia="Calibri"/>
          <w:color w:val="000000"/>
        </w:rPr>
      </w:pPr>
      <w:r w:rsidRPr="00165278">
        <w:rPr>
          <w:rFonts w:eastAsia="Calibri"/>
          <w:color w:val="000000"/>
        </w:rPr>
        <w:t>Приложение №9 к Договору</w:t>
      </w:r>
    </w:p>
    <w:p w:rsidR="006D2829" w:rsidRPr="00165278" w:rsidRDefault="006D2829" w:rsidP="006D2829">
      <w:pPr>
        <w:suppressAutoHyphens/>
        <w:contextualSpacing/>
        <w:jc w:val="right"/>
        <w:rPr>
          <w:rFonts w:eastAsia="Calibri"/>
          <w:color w:val="000000"/>
        </w:rPr>
      </w:pPr>
    </w:p>
    <w:p w:rsidR="006D2829" w:rsidRPr="00165278" w:rsidRDefault="006D2829" w:rsidP="006D2829">
      <w:pPr>
        <w:suppressAutoHyphens/>
        <w:contextualSpacing/>
        <w:jc w:val="right"/>
        <w:rPr>
          <w:rFonts w:eastAsia="Calibri"/>
          <w:color w:val="000000"/>
        </w:rPr>
      </w:pPr>
      <w:r w:rsidRPr="00165278">
        <w:rPr>
          <w:rFonts w:eastAsia="Calibri"/>
          <w:color w:val="000000"/>
        </w:rPr>
        <w:t>от ____________ № ________</w:t>
      </w:r>
    </w:p>
    <w:p w:rsidR="006D2829" w:rsidRPr="00165278" w:rsidRDefault="006D2829" w:rsidP="006D2829">
      <w:pPr>
        <w:autoSpaceDE w:val="0"/>
        <w:autoSpaceDN w:val="0"/>
        <w:adjustRightInd w:val="0"/>
        <w:jc w:val="right"/>
        <w:rPr>
          <w:noProof/>
        </w:rPr>
      </w:pPr>
    </w:p>
    <w:p w:rsidR="006D2829" w:rsidRPr="00165278" w:rsidRDefault="006D2829" w:rsidP="006D2829">
      <w:pPr>
        <w:autoSpaceDE w:val="0"/>
        <w:autoSpaceDN w:val="0"/>
        <w:adjustRightInd w:val="0"/>
        <w:jc w:val="right"/>
        <w:rPr>
          <w:noProof/>
        </w:rPr>
      </w:pPr>
    </w:p>
    <w:p w:rsidR="006D2829" w:rsidRPr="00165278" w:rsidRDefault="006D2829" w:rsidP="006D2829">
      <w:pPr>
        <w:autoSpaceDE w:val="0"/>
        <w:autoSpaceDN w:val="0"/>
        <w:adjustRightInd w:val="0"/>
        <w:jc w:val="right"/>
      </w:pPr>
      <w:r w:rsidRPr="00165278">
        <w:rPr>
          <w:noProof/>
        </w:rPr>
        <w:t>Утверждаю</w:t>
      </w:r>
    </w:p>
    <w:p w:rsidR="006D2829" w:rsidRPr="00165278" w:rsidRDefault="006D2829" w:rsidP="006D2829">
      <w:pPr>
        <w:autoSpaceDE w:val="0"/>
        <w:autoSpaceDN w:val="0"/>
        <w:adjustRightInd w:val="0"/>
        <w:jc w:val="right"/>
        <w:rPr>
          <w:sz w:val="20"/>
          <w:szCs w:val="20"/>
        </w:rPr>
      </w:pPr>
      <w:r w:rsidRPr="00165278">
        <w:rPr>
          <w:noProof/>
        </w:rPr>
        <w:t xml:space="preserve">                                                                         Уполномоченный представитель собственников </w:t>
      </w:r>
    </w:p>
    <w:p w:rsidR="006D2829" w:rsidRPr="00165278" w:rsidRDefault="006D2829" w:rsidP="006D2829">
      <w:pPr>
        <w:autoSpaceDE w:val="0"/>
        <w:autoSpaceDN w:val="0"/>
        <w:adjustRightInd w:val="0"/>
        <w:jc w:val="right"/>
        <w:rPr>
          <w:sz w:val="20"/>
          <w:szCs w:val="20"/>
        </w:rPr>
      </w:pPr>
      <w:r w:rsidRPr="00165278">
        <w:rPr>
          <w:noProof/>
        </w:rPr>
        <w:t>многоквартирного дома</w:t>
      </w:r>
      <w:r w:rsidRPr="00165278">
        <w:rPr>
          <w:noProof/>
          <w:sz w:val="20"/>
          <w:szCs w:val="20"/>
        </w:rPr>
        <w:t xml:space="preserve"> 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 xml:space="preserve">                                                                                                                                                 (адрес)</w:t>
      </w:r>
    </w:p>
    <w:p w:rsidR="006D2829" w:rsidRPr="00165278" w:rsidRDefault="006D2829" w:rsidP="006D2829">
      <w:pPr>
        <w:autoSpaceDE w:val="0"/>
        <w:autoSpaceDN w:val="0"/>
        <w:adjustRightInd w:val="0"/>
        <w:jc w:val="right"/>
        <w:rPr>
          <w:sz w:val="20"/>
          <w:szCs w:val="20"/>
        </w:rPr>
      </w:pPr>
      <w:r w:rsidRPr="00165278">
        <w:rPr>
          <w:noProof/>
          <w:sz w:val="20"/>
          <w:szCs w:val="20"/>
        </w:rPr>
        <w:t xml:space="preserve">                                        _________________________________</w:t>
      </w:r>
    </w:p>
    <w:p w:rsidR="006D2829" w:rsidRPr="00165278" w:rsidRDefault="006D2829" w:rsidP="006D2829">
      <w:pPr>
        <w:autoSpaceDE w:val="0"/>
        <w:autoSpaceDN w:val="0"/>
        <w:adjustRightInd w:val="0"/>
        <w:jc w:val="right"/>
        <w:rPr>
          <w:sz w:val="16"/>
          <w:szCs w:val="16"/>
        </w:rPr>
      </w:pPr>
      <w:r w:rsidRPr="00165278">
        <w:rPr>
          <w:noProof/>
          <w:sz w:val="16"/>
          <w:szCs w:val="16"/>
        </w:rPr>
        <w:t>(подпись)                                                      (ФИО)</w:t>
      </w:r>
    </w:p>
    <w:p w:rsidR="006D2829" w:rsidRPr="00165278" w:rsidRDefault="006D2829" w:rsidP="006D2829">
      <w:pPr>
        <w:autoSpaceDE w:val="0"/>
        <w:autoSpaceDN w:val="0"/>
        <w:adjustRightInd w:val="0"/>
        <w:jc w:val="both"/>
        <w:rPr>
          <w:sz w:val="20"/>
          <w:szCs w:val="20"/>
        </w:rPr>
      </w:pPr>
    </w:p>
    <w:p w:rsidR="006D2829" w:rsidRPr="00165278" w:rsidRDefault="006D2829" w:rsidP="006D2829">
      <w:pPr>
        <w:autoSpaceDE w:val="0"/>
        <w:autoSpaceDN w:val="0"/>
        <w:adjustRightInd w:val="0"/>
        <w:jc w:val="center"/>
      </w:pPr>
      <w:r w:rsidRPr="00165278">
        <w:rPr>
          <w:b/>
          <w:bCs/>
          <w:noProof/>
        </w:rPr>
        <w:t>Акт</w:t>
      </w:r>
    </w:p>
    <w:p w:rsidR="006D2829" w:rsidRPr="00165278" w:rsidRDefault="006D2829" w:rsidP="006D2829">
      <w:pPr>
        <w:autoSpaceDE w:val="0"/>
        <w:autoSpaceDN w:val="0"/>
        <w:adjustRightInd w:val="0"/>
        <w:jc w:val="center"/>
      </w:pPr>
      <w:r w:rsidRPr="00165278">
        <w:rPr>
          <w:b/>
          <w:bCs/>
          <w:noProof/>
        </w:rPr>
        <w:t>приемочной комиссии о приемке законченного капитальным</w:t>
      </w:r>
    </w:p>
    <w:p w:rsidR="006D2829" w:rsidRPr="00165278" w:rsidRDefault="006D2829" w:rsidP="006D2829">
      <w:pPr>
        <w:autoSpaceDE w:val="0"/>
        <w:autoSpaceDN w:val="0"/>
        <w:adjustRightInd w:val="0"/>
        <w:jc w:val="center"/>
      </w:pPr>
      <w:r w:rsidRPr="00165278">
        <w:rPr>
          <w:b/>
          <w:bCs/>
          <w:noProof/>
        </w:rPr>
        <w:t>ремонтом жилого здания в эксплуатацию</w:t>
      </w:r>
    </w:p>
    <w:p w:rsidR="006D2829" w:rsidRPr="00165278" w:rsidRDefault="006D2829" w:rsidP="006D2829">
      <w:pPr>
        <w:spacing w:before="100" w:beforeAutospacing="1" w:after="100" w:afterAutospacing="1"/>
        <w:contextualSpacing/>
        <w:rPr>
          <w:rFonts w:ascii="Calibri" w:eastAsia="SimSun" w:hAnsi="Calibri" w:cs="Calibri"/>
          <w:b/>
          <w:sz w:val="22"/>
          <w:szCs w:val="22"/>
          <w:lang w:eastAsia="en-US"/>
        </w:rPr>
      </w:pPr>
    </w:p>
    <w:p w:rsidR="006D2829" w:rsidRPr="00165278" w:rsidRDefault="006D2829" w:rsidP="006D2829">
      <w:pPr>
        <w:autoSpaceDE w:val="0"/>
        <w:autoSpaceDN w:val="0"/>
        <w:adjustRightInd w:val="0"/>
        <w:jc w:val="both"/>
        <w:rPr>
          <w:noProof/>
        </w:rPr>
      </w:pPr>
      <w:r w:rsidRPr="00165278">
        <w:rPr>
          <w:noProof/>
        </w:rPr>
        <w:t xml:space="preserve">от "_____"___________ 2016 г. </w:t>
      </w:r>
    </w:p>
    <w:p w:rsidR="006D2829" w:rsidRPr="00165278" w:rsidRDefault="006D2829" w:rsidP="006D2829">
      <w:pPr>
        <w:autoSpaceDE w:val="0"/>
        <w:autoSpaceDN w:val="0"/>
        <w:adjustRightInd w:val="0"/>
        <w:jc w:val="both"/>
      </w:pPr>
      <w:r w:rsidRPr="00165278">
        <w:rPr>
          <w:noProof/>
        </w:rPr>
        <w:t>Объект капитального ремонта:_________________________________________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(местонахождение жилого здания)</w:t>
      </w:r>
    </w:p>
    <w:p w:rsidR="006D2829" w:rsidRPr="00165278" w:rsidRDefault="006D2829" w:rsidP="006D2829">
      <w:pPr>
        <w:autoSpaceDE w:val="0"/>
        <w:autoSpaceDN w:val="0"/>
        <w:adjustRightInd w:val="0"/>
        <w:jc w:val="both"/>
      </w:pPr>
      <w:r w:rsidRPr="00165278">
        <w:rPr>
          <w:noProof/>
        </w:rPr>
        <w:t>Приемочная     комиссия,     назначенная     решением</w:t>
      </w:r>
    </w:p>
    <w:p w:rsidR="006D2829" w:rsidRPr="00165278" w:rsidRDefault="006D2829" w:rsidP="006D2829">
      <w:pPr>
        <w:autoSpaceDE w:val="0"/>
        <w:autoSpaceDN w:val="0"/>
        <w:adjustRightInd w:val="0"/>
        <w:jc w:val="both"/>
      </w:pPr>
      <w:r w:rsidRPr="00165278">
        <w:rPr>
          <w:noProof/>
        </w:rPr>
        <w:t>от "_____"_______________ 2016 г. N______________________________________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(наименование органа,</w:t>
      </w:r>
    </w:p>
    <w:p w:rsidR="006D2829" w:rsidRPr="00165278" w:rsidRDefault="006D2829" w:rsidP="006D2829">
      <w:pPr>
        <w:autoSpaceDE w:val="0"/>
        <w:autoSpaceDN w:val="0"/>
        <w:adjustRightInd w:val="0"/>
        <w:jc w:val="both"/>
      </w:pPr>
      <w:r w:rsidRPr="00165278">
        <w:rPr>
          <w:noProof/>
        </w:rPr>
        <w:t>_________________________________________________________________________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назначившего комиссию)</w:t>
      </w:r>
    </w:p>
    <w:p w:rsidR="006D2829" w:rsidRPr="00165278" w:rsidRDefault="006D2829" w:rsidP="006D2829">
      <w:pPr>
        <w:autoSpaceDE w:val="0"/>
        <w:autoSpaceDN w:val="0"/>
        <w:adjustRightInd w:val="0"/>
        <w:jc w:val="both"/>
      </w:pPr>
      <w:r w:rsidRPr="00165278">
        <w:rPr>
          <w:noProof/>
        </w:rPr>
        <w:t>в составе:</w:t>
      </w:r>
    </w:p>
    <w:p w:rsidR="006D2829" w:rsidRPr="00165278" w:rsidRDefault="006D2829" w:rsidP="006D2829">
      <w:pPr>
        <w:autoSpaceDE w:val="0"/>
        <w:autoSpaceDN w:val="0"/>
        <w:adjustRightInd w:val="0"/>
        <w:jc w:val="both"/>
      </w:pPr>
      <w:r w:rsidRPr="00165278">
        <w:rPr>
          <w:noProof/>
        </w:rPr>
        <w:t>Председателя   представителя технического заказчика _____________________________</w:t>
      </w:r>
    </w:p>
    <w:p w:rsidR="006D2829" w:rsidRPr="00165278" w:rsidRDefault="006D2829" w:rsidP="006D2829">
      <w:pPr>
        <w:autoSpaceDE w:val="0"/>
        <w:autoSpaceDN w:val="0"/>
        <w:adjustRightInd w:val="0"/>
        <w:jc w:val="both"/>
      </w:pPr>
    </w:p>
    <w:p w:rsidR="006D2829" w:rsidRPr="00165278" w:rsidRDefault="006D2829" w:rsidP="006D2829">
      <w:pPr>
        <w:autoSpaceDE w:val="0"/>
        <w:autoSpaceDN w:val="0"/>
        <w:adjustRightInd w:val="0"/>
        <w:jc w:val="both"/>
      </w:pPr>
      <w:r w:rsidRPr="00165278">
        <w:rPr>
          <w:noProof/>
        </w:rPr>
        <w:t>Членов комиссии:</w:t>
      </w:r>
    </w:p>
    <w:p w:rsidR="006D2829" w:rsidRPr="00165278" w:rsidRDefault="006D2829" w:rsidP="006D2829">
      <w:pPr>
        <w:autoSpaceDE w:val="0"/>
        <w:autoSpaceDN w:val="0"/>
        <w:adjustRightInd w:val="0"/>
        <w:ind w:firstLine="142"/>
        <w:jc w:val="both"/>
      </w:pPr>
      <w:r w:rsidRPr="00165278">
        <w:rPr>
          <w:noProof/>
        </w:rPr>
        <w:t>1. Представителя генеральной подрядной организации ____________________________</w:t>
      </w:r>
    </w:p>
    <w:p w:rsidR="006D2829" w:rsidRPr="00165278" w:rsidRDefault="006D2829" w:rsidP="006D2829">
      <w:pPr>
        <w:autoSpaceDE w:val="0"/>
        <w:autoSpaceDN w:val="0"/>
        <w:adjustRightInd w:val="0"/>
        <w:ind w:firstLine="142"/>
        <w:jc w:val="both"/>
      </w:pPr>
      <w:r w:rsidRPr="00165278">
        <w:rPr>
          <w:noProof/>
        </w:rPr>
        <w:t>2. Представителя проектной организации ________________________________________</w:t>
      </w:r>
    </w:p>
    <w:p w:rsidR="006D2829" w:rsidRPr="00165278" w:rsidRDefault="006D2829" w:rsidP="006D2829">
      <w:pPr>
        <w:autoSpaceDE w:val="0"/>
        <w:autoSpaceDN w:val="0"/>
        <w:adjustRightInd w:val="0"/>
        <w:ind w:firstLine="142"/>
        <w:jc w:val="both"/>
      </w:pPr>
      <w:r w:rsidRPr="00165278">
        <w:rPr>
          <w:noProof/>
        </w:rPr>
        <w:t>3. Представителя лица, осуществлявщего строительный контроль ____________________</w:t>
      </w:r>
    </w:p>
    <w:p w:rsidR="006D2829" w:rsidRPr="00165278" w:rsidRDefault="006D2829" w:rsidP="006D2829">
      <w:pPr>
        <w:autoSpaceDE w:val="0"/>
        <w:autoSpaceDN w:val="0"/>
        <w:adjustRightInd w:val="0"/>
        <w:ind w:firstLine="142"/>
        <w:jc w:val="both"/>
      </w:pPr>
      <w:r w:rsidRPr="00165278">
        <w:rPr>
          <w:noProof/>
        </w:rPr>
        <w:t>4. Представителя администрации ______________ района __________________ ________</w:t>
      </w:r>
    </w:p>
    <w:p w:rsidR="006D2829" w:rsidRPr="00165278" w:rsidRDefault="006D2829" w:rsidP="006D2829">
      <w:pPr>
        <w:autoSpaceDE w:val="0"/>
        <w:autoSpaceDN w:val="0"/>
        <w:adjustRightInd w:val="0"/>
        <w:ind w:firstLine="142"/>
        <w:jc w:val="both"/>
      </w:pPr>
      <w:r w:rsidRPr="00165278">
        <w:rPr>
          <w:noProof/>
        </w:rPr>
        <w:t>5. Представителя управляющей компании ________________________________________</w:t>
      </w:r>
    </w:p>
    <w:p w:rsidR="006D2829" w:rsidRPr="00165278" w:rsidRDefault="006D2829" w:rsidP="006D2829">
      <w:pPr>
        <w:autoSpaceDE w:val="0"/>
        <w:autoSpaceDN w:val="0"/>
        <w:adjustRightInd w:val="0"/>
        <w:ind w:firstLine="142"/>
        <w:jc w:val="both"/>
      </w:pPr>
      <w:r w:rsidRPr="00165278">
        <w:rPr>
          <w:noProof/>
        </w:rPr>
        <w:t>6.Представителя министерства ЖКХ и Э НСО _____________________________________</w:t>
      </w:r>
    </w:p>
    <w:p w:rsidR="006D2829" w:rsidRPr="00165278" w:rsidRDefault="006D2829" w:rsidP="006D2829">
      <w:pPr>
        <w:autoSpaceDE w:val="0"/>
        <w:autoSpaceDN w:val="0"/>
        <w:adjustRightInd w:val="0"/>
        <w:ind w:firstLine="142"/>
        <w:jc w:val="both"/>
        <w:rPr>
          <w:noProof/>
        </w:rPr>
      </w:pPr>
      <w:r w:rsidRPr="00165278">
        <w:rPr>
          <w:noProof/>
        </w:rPr>
        <w:t>7.Представителя регионального оператора _______________________________________,</w:t>
      </w:r>
    </w:p>
    <w:p w:rsidR="006D2829" w:rsidRPr="00165278" w:rsidRDefault="006D2829" w:rsidP="006D2829">
      <w:pPr>
        <w:autoSpaceDE w:val="0"/>
        <w:autoSpaceDN w:val="0"/>
        <w:adjustRightInd w:val="0"/>
        <w:jc w:val="both"/>
      </w:pPr>
      <w:r w:rsidRPr="00165278">
        <w:rPr>
          <w:noProof/>
        </w:rPr>
        <w:t xml:space="preserve">руководствуясь  правилами  приемки в эксплуатацию законченных капитальным ремонтом жилых зданий </w:t>
      </w:r>
      <w:r w:rsidRPr="00165278">
        <w:rPr>
          <w:noProof/>
          <w:u w:val="single"/>
        </w:rPr>
        <w:t>ВСН 42-85(р)</w:t>
      </w:r>
      <w:r w:rsidRPr="00165278">
        <w:rPr>
          <w:noProof/>
        </w:rPr>
        <w:t xml:space="preserve"> Госгражданстрой</w:t>
      </w:r>
    </w:p>
    <w:p w:rsidR="006D2829" w:rsidRPr="00165278" w:rsidRDefault="006D2829" w:rsidP="006D2829">
      <w:pPr>
        <w:autoSpaceDE w:val="0"/>
        <w:autoSpaceDN w:val="0"/>
        <w:adjustRightInd w:val="0"/>
        <w:jc w:val="both"/>
      </w:pPr>
    </w:p>
    <w:p w:rsidR="006D2829" w:rsidRPr="00165278" w:rsidRDefault="006D2829" w:rsidP="006D2829">
      <w:pPr>
        <w:autoSpaceDE w:val="0"/>
        <w:autoSpaceDN w:val="0"/>
        <w:adjustRightInd w:val="0"/>
        <w:jc w:val="center"/>
      </w:pPr>
      <w:r w:rsidRPr="00165278">
        <w:rPr>
          <w:b/>
          <w:bCs/>
          <w:noProof/>
        </w:rPr>
        <w:t>Установила:</w:t>
      </w:r>
    </w:p>
    <w:p w:rsidR="006D2829" w:rsidRPr="00165278" w:rsidRDefault="006D2829" w:rsidP="006D2829">
      <w:pPr>
        <w:autoSpaceDE w:val="0"/>
        <w:autoSpaceDN w:val="0"/>
        <w:adjustRightInd w:val="0"/>
        <w:jc w:val="both"/>
        <w:rPr>
          <w:sz w:val="20"/>
          <w:szCs w:val="20"/>
        </w:rPr>
      </w:pPr>
    </w:p>
    <w:p w:rsidR="006D2829" w:rsidRPr="00165278" w:rsidRDefault="006D2829" w:rsidP="006D2829">
      <w:pPr>
        <w:autoSpaceDE w:val="0"/>
        <w:autoSpaceDN w:val="0"/>
        <w:adjustRightInd w:val="0"/>
        <w:jc w:val="both"/>
        <w:rPr>
          <w:sz w:val="20"/>
          <w:szCs w:val="20"/>
        </w:rPr>
      </w:pPr>
      <w:r w:rsidRPr="00165278">
        <w:rPr>
          <w:noProof/>
        </w:rPr>
        <w:t>1. Техническим заказчиком__________________________________________________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(указать наименование реквизиты)</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_____________________________________________________________________________</w:t>
      </w:r>
    </w:p>
    <w:p w:rsidR="006D2829" w:rsidRPr="00165278" w:rsidRDefault="006D2829" w:rsidP="006D2829">
      <w:pPr>
        <w:autoSpaceDE w:val="0"/>
        <w:autoSpaceDN w:val="0"/>
        <w:adjustRightInd w:val="0"/>
        <w:jc w:val="both"/>
        <w:rPr>
          <w:noProof/>
          <w:sz w:val="20"/>
          <w:szCs w:val="20"/>
        </w:rPr>
      </w:pPr>
    </w:p>
    <w:p w:rsidR="006D2829" w:rsidRPr="00165278" w:rsidRDefault="006D2829" w:rsidP="006D2829">
      <w:pPr>
        <w:autoSpaceDE w:val="0"/>
        <w:autoSpaceDN w:val="0"/>
        <w:adjustRightInd w:val="0"/>
        <w:jc w:val="both"/>
        <w:rPr>
          <w:noProof/>
        </w:rPr>
      </w:pPr>
      <w:r w:rsidRPr="00165278">
        <w:rPr>
          <w:noProof/>
        </w:rPr>
        <w:t>предъявлены  к  приемке  в  эксплуатацию законченные капитальным ремонтом объект:</w:t>
      </w:r>
    </w:p>
    <w:p w:rsidR="006D2829" w:rsidRPr="00165278" w:rsidRDefault="006D2829" w:rsidP="006D2829">
      <w:pPr>
        <w:autoSpaceDE w:val="0"/>
        <w:autoSpaceDN w:val="0"/>
        <w:adjustRightInd w:val="0"/>
        <w:jc w:val="both"/>
      </w:pPr>
      <w:r w:rsidRPr="00165278">
        <w:rPr>
          <w:noProof/>
        </w:rPr>
        <w:t>Капитальный ремонт общего имущества многоквартирного жилого дома по адресу:</w:t>
      </w:r>
    </w:p>
    <w:p w:rsidR="006D2829" w:rsidRPr="00165278" w:rsidRDefault="006D2829" w:rsidP="006D2829">
      <w:pPr>
        <w:autoSpaceDE w:val="0"/>
        <w:autoSpaceDN w:val="0"/>
        <w:adjustRightInd w:val="0"/>
        <w:jc w:val="both"/>
      </w:pPr>
      <w:r w:rsidRPr="00165278">
        <w:rPr>
          <w:noProof/>
        </w:rPr>
        <w:t xml:space="preserve"> _____________________________________________________________________________</w:t>
      </w:r>
    </w:p>
    <w:p w:rsidR="006D2829" w:rsidRPr="00165278" w:rsidRDefault="006D2829" w:rsidP="006D2829">
      <w:pPr>
        <w:autoSpaceDE w:val="0"/>
        <w:autoSpaceDN w:val="0"/>
        <w:adjustRightInd w:val="0"/>
        <w:jc w:val="center"/>
        <w:rPr>
          <w:noProof/>
          <w:sz w:val="20"/>
          <w:szCs w:val="20"/>
        </w:rPr>
      </w:pPr>
      <w:r w:rsidRPr="00165278">
        <w:rPr>
          <w:noProof/>
          <w:sz w:val="16"/>
          <w:szCs w:val="16"/>
        </w:rPr>
        <w:t>(адрес объекта</w:t>
      </w:r>
      <w:r w:rsidRPr="00165278">
        <w:rPr>
          <w:noProof/>
          <w:sz w:val="20"/>
          <w:szCs w:val="20"/>
        </w:rPr>
        <w:t>)</w:t>
      </w:r>
    </w:p>
    <w:p w:rsidR="006D2829" w:rsidRPr="00165278" w:rsidRDefault="006D2829" w:rsidP="006D2829">
      <w:pPr>
        <w:autoSpaceDE w:val="0"/>
        <w:autoSpaceDN w:val="0"/>
        <w:adjustRightInd w:val="0"/>
        <w:jc w:val="both"/>
        <w:rPr>
          <w:sz w:val="20"/>
          <w:szCs w:val="20"/>
        </w:rPr>
      </w:pPr>
      <w:r w:rsidRPr="00165278">
        <w:rPr>
          <w:noProof/>
          <w:szCs w:val="20"/>
        </w:rPr>
        <w:t>2. Капитальный   ремонт   осуществлялся   генеральным    подрядчиком:</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(указать наименование и реквизиты)</w:t>
      </w:r>
    </w:p>
    <w:p w:rsidR="006D2829" w:rsidRPr="00165278" w:rsidRDefault="006D2829" w:rsidP="006D2829">
      <w:pPr>
        <w:autoSpaceDE w:val="0"/>
        <w:autoSpaceDN w:val="0"/>
        <w:adjustRightInd w:val="0"/>
        <w:jc w:val="both"/>
      </w:pPr>
      <w:r w:rsidRPr="00165278">
        <w:rPr>
          <w:noProof/>
        </w:rPr>
        <w:t>выполнившим ________________________________________________________________________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(указать виды работ)</w:t>
      </w:r>
    </w:p>
    <w:p w:rsidR="006D2829" w:rsidRPr="00165278" w:rsidRDefault="006D2829" w:rsidP="006D2829">
      <w:pPr>
        <w:autoSpaceDE w:val="0"/>
        <w:autoSpaceDN w:val="0"/>
        <w:adjustRightInd w:val="0"/>
        <w:jc w:val="both"/>
      </w:pPr>
      <w:r w:rsidRPr="00165278">
        <w:rPr>
          <w:noProof/>
        </w:rPr>
        <w:t xml:space="preserve">     3. Проектно-сметная документация на капитальный  ремонт  разработана:</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 xml:space="preserve">(указать наименование проектной организации и </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реквизиты)</w:t>
      </w:r>
    </w:p>
    <w:p w:rsidR="006D2829" w:rsidRPr="00165278" w:rsidRDefault="006D2829" w:rsidP="006D2829">
      <w:pPr>
        <w:autoSpaceDE w:val="0"/>
        <w:autoSpaceDN w:val="0"/>
        <w:adjustRightInd w:val="0"/>
        <w:jc w:val="both"/>
        <w:rPr>
          <w:sz w:val="20"/>
          <w:szCs w:val="20"/>
        </w:rPr>
      </w:pPr>
      <w:r w:rsidRPr="00165278">
        <w:rPr>
          <w:noProof/>
        </w:rPr>
        <w:t>и утверждена</w:t>
      </w:r>
      <w:r w:rsidRPr="00165278">
        <w:rPr>
          <w:noProof/>
          <w:sz w:val="20"/>
          <w:szCs w:val="20"/>
        </w:rPr>
        <w:t xml:space="preserve"> ______________________________________________________________________________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(указать наименование органа, утвердившего проектно-сметную документацию – протокол собственников жилья)</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_____________________________________________________________________________</w:t>
      </w:r>
    </w:p>
    <w:p w:rsidR="006D2829" w:rsidRPr="00165278" w:rsidRDefault="006D2829" w:rsidP="006D2829">
      <w:pPr>
        <w:autoSpaceDE w:val="0"/>
        <w:autoSpaceDN w:val="0"/>
        <w:adjustRightInd w:val="0"/>
        <w:jc w:val="both"/>
      </w:pPr>
      <w:r w:rsidRPr="00165278">
        <w:rPr>
          <w:noProof/>
        </w:rPr>
        <w:t>4. Ремонтно-строительные работы осуществлены в сроки:</w:t>
      </w:r>
    </w:p>
    <w:p w:rsidR="006D2829" w:rsidRPr="00165278" w:rsidRDefault="006D2829" w:rsidP="006D2829">
      <w:pPr>
        <w:autoSpaceDE w:val="0"/>
        <w:autoSpaceDN w:val="0"/>
        <w:adjustRightInd w:val="0"/>
        <w:jc w:val="both"/>
      </w:pPr>
      <w:r w:rsidRPr="00165278">
        <w:rPr>
          <w:noProof/>
        </w:rPr>
        <w:t>начало работ ____________________, окончание работ ______________________</w:t>
      </w:r>
    </w:p>
    <w:p w:rsidR="006D2829" w:rsidRPr="00165278" w:rsidRDefault="006D2829" w:rsidP="006D2829">
      <w:pPr>
        <w:autoSpaceDE w:val="0"/>
        <w:autoSpaceDN w:val="0"/>
        <w:adjustRightInd w:val="0"/>
        <w:jc w:val="both"/>
      </w:pPr>
      <w:r w:rsidRPr="00165278">
        <w:rPr>
          <w:noProof/>
        </w:rPr>
        <w:t>при продолжительности капитального ремонта (месяцев или дней):</w:t>
      </w:r>
    </w:p>
    <w:p w:rsidR="006D2829" w:rsidRPr="00165278" w:rsidRDefault="006D2829" w:rsidP="006D2829">
      <w:pPr>
        <w:autoSpaceDE w:val="0"/>
        <w:autoSpaceDN w:val="0"/>
        <w:adjustRightInd w:val="0"/>
        <w:jc w:val="both"/>
      </w:pPr>
      <w:r w:rsidRPr="00165278">
        <w:rPr>
          <w:noProof/>
        </w:rPr>
        <w:t>по норме или по плану _________________, фактически _____________________</w:t>
      </w:r>
    </w:p>
    <w:p w:rsidR="006D2829" w:rsidRPr="00165278" w:rsidRDefault="006D2829" w:rsidP="006D2829">
      <w:pPr>
        <w:autoSpaceDE w:val="0"/>
        <w:autoSpaceDN w:val="0"/>
        <w:adjustRightInd w:val="0"/>
        <w:jc w:val="both"/>
      </w:pPr>
      <w:r w:rsidRPr="00165278">
        <w:rPr>
          <w:noProof/>
        </w:rPr>
        <w:t xml:space="preserve">5. Приемочной комиссии  представлена  документация в объеме предусмотренном </w:t>
      </w:r>
      <w:hyperlink w:anchor="sub_0" w:history="1">
        <w:r w:rsidRPr="00165278">
          <w:rPr>
            <w:noProof/>
            <w:color w:val="000000"/>
            <w:u w:val="single"/>
          </w:rPr>
          <w:t>ВСН 42-85(р)</w:t>
        </w:r>
      </w:hyperlink>
    </w:p>
    <w:p w:rsidR="006D2829" w:rsidRPr="00165278" w:rsidRDefault="006D2829" w:rsidP="006D2829">
      <w:pPr>
        <w:autoSpaceDE w:val="0"/>
        <w:autoSpaceDN w:val="0"/>
        <w:adjustRightInd w:val="0"/>
        <w:jc w:val="both"/>
      </w:pPr>
      <w:r w:rsidRPr="00165278">
        <w:rPr>
          <w:noProof/>
        </w:rPr>
        <w:t>к Госгражданстрой.</w:t>
      </w:r>
    </w:p>
    <w:p w:rsidR="006D2829" w:rsidRPr="00165278" w:rsidRDefault="006D2829" w:rsidP="006D2829">
      <w:pPr>
        <w:autoSpaceDE w:val="0"/>
        <w:autoSpaceDN w:val="0"/>
        <w:adjustRightInd w:val="0"/>
        <w:jc w:val="both"/>
      </w:pPr>
      <w:r w:rsidRPr="00165278">
        <w:rPr>
          <w:noProof/>
        </w:rPr>
        <w:t xml:space="preserve">     6. Предъявленный к приемке в эксплуатацию законченный капитальным ремонтом объект:</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(указать общую площадь или другие показатели, предусмотренные</w:t>
      </w:r>
    </w:p>
    <w:p w:rsidR="006D2829" w:rsidRPr="00165278" w:rsidRDefault="006D2829" w:rsidP="006D2829">
      <w:pPr>
        <w:autoSpaceDE w:val="0"/>
        <w:autoSpaceDN w:val="0"/>
        <w:adjustRightInd w:val="0"/>
        <w:jc w:val="both"/>
      </w:pPr>
      <w:r w:rsidRPr="00165278">
        <w:rPr>
          <w:noProof/>
        </w:rPr>
        <w:t>_____________________________________________________________________________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проектом и планом)</w:t>
      </w:r>
    </w:p>
    <w:p w:rsidR="006D2829" w:rsidRPr="00165278" w:rsidRDefault="006D2829" w:rsidP="006D2829">
      <w:pPr>
        <w:autoSpaceDE w:val="0"/>
        <w:autoSpaceDN w:val="0"/>
        <w:adjustRightInd w:val="0"/>
        <w:jc w:val="both"/>
      </w:pPr>
      <w:r w:rsidRPr="00165278">
        <w:rPr>
          <w:noProof/>
        </w:rPr>
        <w:t>7. Архитектурно-строительные   решения   по  предъявляенному  жилому зданию характеризуются следующими данными:</w:t>
      </w:r>
    </w:p>
    <w:p w:rsidR="006D2829" w:rsidRPr="00165278" w:rsidRDefault="006D2829" w:rsidP="006D2829">
      <w:pPr>
        <w:autoSpaceDE w:val="0"/>
        <w:autoSpaceDN w:val="0"/>
        <w:adjustRightInd w:val="0"/>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74"/>
        <w:gridCol w:w="2640"/>
        <w:gridCol w:w="2641"/>
      </w:tblGrid>
      <w:tr w:rsidR="006D2829" w:rsidRPr="00165278" w:rsidTr="006D2829">
        <w:trPr>
          <w:jc w:val="center"/>
        </w:trPr>
        <w:tc>
          <w:tcPr>
            <w:tcW w:w="3474" w:type="dxa"/>
          </w:tcPr>
          <w:p w:rsidR="006D2829" w:rsidRPr="00165278" w:rsidRDefault="006D2829" w:rsidP="006D2829">
            <w:pPr>
              <w:autoSpaceDE w:val="0"/>
              <w:autoSpaceDN w:val="0"/>
              <w:adjustRightInd w:val="0"/>
              <w:jc w:val="center"/>
            </w:pPr>
            <w:r w:rsidRPr="00165278">
              <w:t>Характеристика</w:t>
            </w:r>
          </w:p>
        </w:tc>
        <w:tc>
          <w:tcPr>
            <w:tcW w:w="2640" w:type="dxa"/>
          </w:tcPr>
          <w:p w:rsidR="006D2829" w:rsidRPr="00165278" w:rsidRDefault="006D2829" w:rsidP="006D2829">
            <w:pPr>
              <w:autoSpaceDE w:val="0"/>
              <w:autoSpaceDN w:val="0"/>
              <w:adjustRightInd w:val="0"/>
              <w:jc w:val="center"/>
            </w:pPr>
            <w:r w:rsidRPr="00165278">
              <w:t>До ремонта</w:t>
            </w:r>
          </w:p>
        </w:tc>
        <w:tc>
          <w:tcPr>
            <w:tcW w:w="2641" w:type="dxa"/>
          </w:tcPr>
          <w:p w:rsidR="006D2829" w:rsidRPr="00165278" w:rsidRDefault="006D2829" w:rsidP="006D2829">
            <w:pPr>
              <w:autoSpaceDE w:val="0"/>
              <w:autoSpaceDN w:val="0"/>
              <w:adjustRightInd w:val="0"/>
              <w:jc w:val="center"/>
            </w:pPr>
            <w:r w:rsidRPr="00165278">
              <w:t>После ремонта</w:t>
            </w: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Крыша</w:t>
            </w:r>
          </w:p>
          <w:p w:rsidR="006D2829" w:rsidRPr="00165278" w:rsidRDefault="006D2829" w:rsidP="006D2829">
            <w:pPr>
              <w:autoSpaceDE w:val="0"/>
              <w:autoSpaceDN w:val="0"/>
              <w:adjustRightInd w:val="0"/>
            </w:pPr>
            <w:r w:rsidRPr="00165278">
              <w:t>в том числе:</w:t>
            </w:r>
          </w:p>
          <w:p w:rsidR="006D2829" w:rsidRPr="00165278" w:rsidRDefault="006D2829" w:rsidP="006D2829">
            <w:pPr>
              <w:autoSpaceDE w:val="0"/>
              <w:autoSpaceDN w:val="0"/>
              <w:adjustRightInd w:val="0"/>
            </w:pPr>
            <w:r w:rsidRPr="00165278">
              <w:t>материал кровли</w:t>
            </w:r>
          </w:p>
          <w:p w:rsidR="006D2829" w:rsidRPr="00165278" w:rsidRDefault="006D2829" w:rsidP="006D2829">
            <w:pPr>
              <w:autoSpaceDE w:val="0"/>
              <w:autoSpaceDN w:val="0"/>
              <w:adjustRightInd w:val="0"/>
            </w:pPr>
            <w:r w:rsidRPr="00165278">
              <w:t>стропильная конструкция</w:t>
            </w:r>
          </w:p>
          <w:p w:rsidR="006D2829" w:rsidRPr="00165278" w:rsidRDefault="006D2829" w:rsidP="006D2829">
            <w:pPr>
              <w:autoSpaceDE w:val="0"/>
              <w:autoSpaceDN w:val="0"/>
              <w:adjustRightInd w:val="0"/>
            </w:pPr>
            <w:r w:rsidRPr="00165278">
              <w:t>утеплитель</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Материал фасада</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Окна в местах общего пользования</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Двери в местах общего пользования</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Козырек над крыльцом</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Материал трубопроводов отопления</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Материал трубопроводов ГВС</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Материал трубопроводов ХВС</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Наличие прибора учета тепла</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Наличие прибора учета ГВС</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Наличие прибора учета ХВС</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r w:rsidR="006D2829" w:rsidRPr="00165278" w:rsidTr="006D2829">
        <w:trPr>
          <w:jc w:val="center"/>
        </w:trPr>
        <w:tc>
          <w:tcPr>
            <w:tcW w:w="3474" w:type="dxa"/>
          </w:tcPr>
          <w:p w:rsidR="006D2829" w:rsidRPr="00165278" w:rsidRDefault="006D2829" w:rsidP="006D2829">
            <w:pPr>
              <w:autoSpaceDE w:val="0"/>
              <w:autoSpaceDN w:val="0"/>
              <w:adjustRightInd w:val="0"/>
            </w:pPr>
            <w:r w:rsidRPr="00165278">
              <w:t>Лифтовое оборудование</w:t>
            </w:r>
          </w:p>
        </w:tc>
        <w:tc>
          <w:tcPr>
            <w:tcW w:w="2640" w:type="dxa"/>
          </w:tcPr>
          <w:p w:rsidR="006D2829" w:rsidRPr="00165278" w:rsidRDefault="006D2829" w:rsidP="006D2829">
            <w:pPr>
              <w:autoSpaceDE w:val="0"/>
              <w:autoSpaceDN w:val="0"/>
              <w:adjustRightInd w:val="0"/>
              <w:jc w:val="both"/>
            </w:pPr>
          </w:p>
        </w:tc>
        <w:tc>
          <w:tcPr>
            <w:tcW w:w="2641" w:type="dxa"/>
          </w:tcPr>
          <w:p w:rsidR="006D2829" w:rsidRPr="00165278" w:rsidRDefault="006D2829" w:rsidP="006D2829">
            <w:pPr>
              <w:autoSpaceDE w:val="0"/>
              <w:autoSpaceDN w:val="0"/>
              <w:adjustRightInd w:val="0"/>
              <w:jc w:val="both"/>
            </w:pPr>
          </w:p>
        </w:tc>
      </w:tr>
    </w:tbl>
    <w:p w:rsidR="006D2829" w:rsidRPr="00165278" w:rsidRDefault="006D2829" w:rsidP="006D2829">
      <w:pPr>
        <w:autoSpaceDE w:val="0"/>
        <w:autoSpaceDN w:val="0"/>
        <w:adjustRightInd w:val="0"/>
        <w:jc w:val="both"/>
      </w:pPr>
    </w:p>
    <w:p w:rsidR="006D2829" w:rsidRPr="00165278" w:rsidRDefault="006D2829" w:rsidP="006D2829">
      <w:pPr>
        <w:autoSpaceDE w:val="0"/>
        <w:autoSpaceDN w:val="0"/>
        <w:adjustRightInd w:val="0"/>
        <w:jc w:val="both"/>
      </w:pPr>
      <w:r w:rsidRPr="00165278">
        <w:rPr>
          <w:noProof/>
        </w:rPr>
        <w:t>8. Внешние наружные коммуникации холодного и горячего водоснабжения,канализации,  теплоснабжения,  газоснабжения,  электроснабжения  и  связи</w:t>
      </w:r>
      <w:r w:rsidRPr="00165278">
        <w:t xml:space="preserve"> ремонту не подвергались</w:t>
      </w:r>
      <w:r w:rsidRPr="00165278">
        <w:rPr>
          <w:noProof/>
        </w:rPr>
        <w:t>.</w:t>
      </w:r>
    </w:p>
    <w:p w:rsidR="006D2829" w:rsidRPr="00165278" w:rsidRDefault="006D2829" w:rsidP="006D2829">
      <w:pPr>
        <w:autoSpaceDE w:val="0"/>
        <w:autoSpaceDN w:val="0"/>
        <w:adjustRightInd w:val="0"/>
        <w:jc w:val="both"/>
      </w:pPr>
      <w:r w:rsidRPr="00165278">
        <w:rPr>
          <w:noProof/>
        </w:rPr>
        <w:t xml:space="preserve">     10. Работы по внешнему благоустройству контрактом не предусматривались.</w:t>
      </w:r>
    </w:p>
    <w:p w:rsidR="006D2829" w:rsidRPr="00165278" w:rsidRDefault="006D2829" w:rsidP="006D2829">
      <w:pPr>
        <w:autoSpaceDE w:val="0"/>
        <w:autoSpaceDN w:val="0"/>
        <w:adjustRightInd w:val="0"/>
        <w:jc w:val="both"/>
        <w:rPr>
          <w:noProof/>
        </w:rPr>
      </w:pPr>
      <w:r w:rsidRPr="00165278">
        <w:rPr>
          <w:noProof/>
        </w:rPr>
        <w:t>11. Общая стоимость Капитального ремонта составляет ________ в том числе:</w:t>
      </w:r>
    </w:p>
    <w:p w:rsidR="006D2829" w:rsidRPr="00165278" w:rsidRDefault="006D2829" w:rsidP="006D2829">
      <w:pPr>
        <w:autoSpaceDE w:val="0"/>
        <w:autoSpaceDN w:val="0"/>
        <w:adjustRightInd w:val="0"/>
        <w:jc w:val="both"/>
        <w:rPr>
          <w:noProof/>
        </w:rPr>
      </w:pPr>
      <w:r w:rsidRPr="00165278">
        <w:rPr>
          <w:noProof/>
        </w:rPr>
        <w:tab/>
        <w:t>- Стоимость ПСД на капиталь6ный ремонт ____________ руб.</w:t>
      </w:r>
    </w:p>
    <w:p w:rsidR="006D2829" w:rsidRPr="00165278" w:rsidRDefault="006D2829" w:rsidP="006D2829">
      <w:pPr>
        <w:autoSpaceDE w:val="0"/>
        <w:autoSpaceDN w:val="0"/>
        <w:adjustRightInd w:val="0"/>
        <w:jc w:val="both"/>
        <w:rPr>
          <w:noProof/>
          <w:sz w:val="12"/>
          <w:szCs w:val="12"/>
        </w:rPr>
      </w:pPr>
      <w:r w:rsidRPr="00165278">
        <w:rPr>
          <w:noProof/>
          <w:sz w:val="12"/>
          <w:szCs w:val="12"/>
        </w:rPr>
        <w:t xml:space="preserve">                                                                                                                                                                                            (вид работ)</w:t>
      </w:r>
    </w:p>
    <w:p w:rsidR="006D2829" w:rsidRPr="00165278" w:rsidRDefault="006D2829" w:rsidP="006D2829">
      <w:pPr>
        <w:autoSpaceDE w:val="0"/>
        <w:autoSpaceDN w:val="0"/>
        <w:adjustRightInd w:val="0"/>
        <w:jc w:val="both"/>
        <w:rPr>
          <w:noProof/>
        </w:rPr>
      </w:pPr>
      <w:r w:rsidRPr="00165278">
        <w:rPr>
          <w:noProof/>
        </w:rPr>
        <w:tab/>
        <w:t>- Стоимость экспертизы ПСД на капитальный ремонт _________________ руб.</w:t>
      </w:r>
    </w:p>
    <w:p w:rsidR="006D2829" w:rsidRPr="00165278" w:rsidRDefault="006D2829" w:rsidP="006D2829">
      <w:pPr>
        <w:autoSpaceDE w:val="0"/>
        <w:autoSpaceDN w:val="0"/>
        <w:adjustRightInd w:val="0"/>
        <w:jc w:val="both"/>
        <w:rPr>
          <w:noProof/>
          <w:sz w:val="12"/>
          <w:szCs w:val="12"/>
        </w:rPr>
      </w:pPr>
      <w:r w:rsidRPr="00165278">
        <w:rPr>
          <w:noProof/>
          <w:sz w:val="12"/>
          <w:szCs w:val="12"/>
        </w:rPr>
        <w:t xml:space="preserve">                                                                                                                                                                                                                                          (вид работ)</w:t>
      </w:r>
    </w:p>
    <w:p w:rsidR="006D2829" w:rsidRPr="00165278" w:rsidRDefault="006D2829" w:rsidP="006D2829">
      <w:pPr>
        <w:autoSpaceDE w:val="0"/>
        <w:autoSpaceDN w:val="0"/>
        <w:adjustRightInd w:val="0"/>
        <w:ind w:firstLine="708"/>
        <w:jc w:val="both"/>
        <w:rPr>
          <w:noProof/>
        </w:rPr>
      </w:pPr>
      <w:r w:rsidRPr="00165278">
        <w:rPr>
          <w:noProof/>
        </w:rPr>
        <w:t>-Стоимость строительных работ предусмотренных ПСД на капитальный ремонт                 ___________________ руб.</w:t>
      </w:r>
    </w:p>
    <w:p w:rsidR="006D2829" w:rsidRPr="00165278" w:rsidRDefault="006D2829" w:rsidP="006D2829">
      <w:pPr>
        <w:autoSpaceDE w:val="0"/>
        <w:autoSpaceDN w:val="0"/>
        <w:adjustRightInd w:val="0"/>
        <w:jc w:val="both"/>
        <w:rPr>
          <w:sz w:val="12"/>
          <w:szCs w:val="12"/>
        </w:rPr>
      </w:pPr>
      <w:r w:rsidRPr="00165278">
        <w:rPr>
          <w:noProof/>
          <w:sz w:val="12"/>
          <w:szCs w:val="12"/>
        </w:rPr>
        <w:t xml:space="preserve">                      (вид работ)</w:t>
      </w:r>
    </w:p>
    <w:p w:rsidR="006D2829" w:rsidRPr="00165278" w:rsidRDefault="006D2829" w:rsidP="006D2829">
      <w:pPr>
        <w:autoSpaceDE w:val="0"/>
        <w:autoSpaceDN w:val="0"/>
        <w:adjustRightInd w:val="0"/>
        <w:jc w:val="both"/>
        <w:rPr>
          <w:noProof/>
        </w:rPr>
      </w:pPr>
      <w:r w:rsidRPr="00165278">
        <w:rPr>
          <w:noProof/>
        </w:rPr>
        <w:tab/>
        <w:t>- Стоимость строительного контроля на капитальный ремонт ____________ руб.</w:t>
      </w:r>
    </w:p>
    <w:p w:rsidR="006D2829" w:rsidRPr="00165278" w:rsidRDefault="006D2829" w:rsidP="006D2829">
      <w:pPr>
        <w:autoSpaceDE w:val="0"/>
        <w:autoSpaceDN w:val="0"/>
        <w:adjustRightInd w:val="0"/>
        <w:jc w:val="both"/>
        <w:rPr>
          <w:sz w:val="12"/>
          <w:szCs w:val="12"/>
        </w:rPr>
      </w:pPr>
      <w:r w:rsidRPr="00165278">
        <w:rPr>
          <w:noProof/>
          <w:sz w:val="12"/>
          <w:szCs w:val="12"/>
        </w:rPr>
        <w:t xml:space="preserve">                                                                                                                                                                                                                                                             (вид работ)</w:t>
      </w:r>
    </w:p>
    <w:p w:rsidR="006D2829" w:rsidRPr="00165278" w:rsidRDefault="006D2829" w:rsidP="006D2829">
      <w:pPr>
        <w:autoSpaceDE w:val="0"/>
        <w:autoSpaceDN w:val="0"/>
        <w:adjustRightInd w:val="0"/>
        <w:jc w:val="both"/>
        <w:rPr>
          <w:noProof/>
        </w:rPr>
      </w:pPr>
      <w:r w:rsidRPr="00165278">
        <w:rPr>
          <w:noProof/>
        </w:rPr>
        <w:t>12. На основании осмотра предъявленных к приемке законченных капитальным ремонтом _____________________________________________________________________________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(наименование видов работ по объекту)</w:t>
      </w:r>
    </w:p>
    <w:p w:rsidR="006D2829" w:rsidRPr="00165278" w:rsidRDefault="006D2829" w:rsidP="006D2829">
      <w:pPr>
        <w:autoSpaceDE w:val="0"/>
        <w:autoSpaceDN w:val="0"/>
        <w:adjustRightInd w:val="0"/>
        <w:rPr>
          <w:noProof/>
        </w:rPr>
      </w:pPr>
      <w:r w:rsidRPr="00165278">
        <w:rPr>
          <w:noProof/>
        </w:rPr>
        <w:t>в натуре и ознакомления с соответствующей документацией устанавливается (по методике обязательного прил.1 ВСН 42-85(р) Госгражданстрой) оценка качества ремонтно-строительных работ _______________________________</w:t>
      </w:r>
    </w:p>
    <w:p w:rsidR="006D2829" w:rsidRPr="00165278" w:rsidRDefault="006D2829" w:rsidP="006D2829">
      <w:pPr>
        <w:autoSpaceDE w:val="0"/>
        <w:autoSpaceDN w:val="0"/>
        <w:adjustRightInd w:val="0"/>
        <w:rPr>
          <w:noProof/>
          <w:sz w:val="16"/>
          <w:szCs w:val="16"/>
        </w:rPr>
      </w:pPr>
      <w:r w:rsidRPr="00165278">
        <w:rPr>
          <w:noProof/>
          <w:sz w:val="16"/>
          <w:szCs w:val="16"/>
        </w:rPr>
        <w:t xml:space="preserve">                                                                                           (отлично, хорошо, удовлетворительно)</w:t>
      </w:r>
    </w:p>
    <w:p w:rsidR="006D2829" w:rsidRPr="00165278" w:rsidRDefault="006D2829" w:rsidP="006D2829">
      <w:pPr>
        <w:autoSpaceDE w:val="0"/>
        <w:autoSpaceDN w:val="0"/>
        <w:adjustRightInd w:val="0"/>
        <w:jc w:val="both"/>
        <w:rPr>
          <w:sz w:val="20"/>
          <w:szCs w:val="20"/>
        </w:rPr>
      </w:pPr>
    </w:p>
    <w:p w:rsidR="006D2829" w:rsidRPr="00165278" w:rsidRDefault="006D2829" w:rsidP="006D2829">
      <w:pPr>
        <w:autoSpaceDE w:val="0"/>
        <w:autoSpaceDN w:val="0"/>
        <w:adjustRightInd w:val="0"/>
        <w:jc w:val="center"/>
      </w:pPr>
      <w:r w:rsidRPr="00165278">
        <w:rPr>
          <w:b/>
          <w:bCs/>
          <w:noProof/>
        </w:rPr>
        <w:t>Решение приемочной комиссии</w:t>
      </w:r>
    </w:p>
    <w:p w:rsidR="006D2829" w:rsidRPr="00165278" w:rsidRDefault="006D2829" w:rsidP="006D2829">
      <w:pPr>
        <w:autoSpaceDE w:val="0"/>
        <w:autoSpaceDN w:val="0"/>
        <w:adjustRightInd w:val="0"/>
        <w:jc w:val="both"/>
        <w:rPr>
          <w:sz w:val="20"/>
          <w:szCs w:val="20"/>
        </w:rPr>
      </w:pPr>
    </w:p>
    <w:p w:rsidR="006D2829" w:rsidRPr="00165278" w:rsidRDefault="006D2829" w:rsidP="006D2829">
      <w:pPr>
        <w:autoSpaceDE w:val="0"/>
        <w:autoSpaceDN w:val="0"/>
        <w:adjustRightInd w:val="0"/>
      </w:pPr>
      <w:r w:rsidRPr="00165278">
        <w:rPr>
          <w:noProof/>
        </w:rPr>
        <w:t>Предъявленные к приемке законченные капитальным  ремонтом_____________________________________________________________________________</w:t>
      </w:r>
    </w:p>
    <w:p w:rsidR="006D2829" w:rsidRPr="00165278" w:rsidRDefault="006D2829" w:rsidP="006D2829">
      <w:pPr>
        <w:autoSpaceDE w:val="0"/>
        <w:autoSpaceDN w:val="0"/>
        <w:adjustRightInd w:val="0"/>
        <w:jc w:val="center"/>
        <w:rPr>
          <w:sz w:val="16"/>
          <w:szCs w:val="16"/>
        </w:rPr>
      </w:pPr>
      <w:r w:rsidRPr="00165278">
        <w:rPr>
          <w:noProof/>
          <w:sz w:val="16"/>
          <w:szCs w:val="16"/>
        </w:rPr>
        <w:t>(наименование видов работ по объекту и местонахождение)</w:t>
      </w:r>
    </w:p>
    <w:p w:rsidR="006D2829" w:rsidRPr="00165278" w:rsidRDefault="006D2829" w:rsidP="006D2829">
      <w:pPr>
        <w:autoSpaceDE w:val="0"/>
        <w:autoSpaceDN w:val="0"/>
        <w:adjustRightInd w:val="0"/>
        <w:jc w:val="both"/>
      </w:pPr>
      <w:r w:rsidRPr="00165278">
        <w:rPr>
          <w:noProof/>
        </w:rPr>
        <w:t>принять в эксплуатацию.</w:t>
      </w:r>
    </w:p>
    <w:p w:rsidR="006D2829" w:rsidRPr="00165278" w:rsidRDefault="006D2829" w:rsidP="006D2829">
      <w:pPr>
        <w:autoSpaceDE w:val="0"/>
        <w:autoSpaceDN w:val="0"/>
        <w:adjustRightInd w:val="0"/>
        <w:jc w:val="both"/>
      </w:pPr>
      <w:r w:rsidRPr="00165278">
        <w:rPr>
          <w:noProof/>
        </w:rPr>
        <w:t xml:space="preserve">     Генеральный  подрядчик в течение __________________ гарантирует качество ремонтно-строительных работ, выполненных в соответствии с проектно-сметной документацией, и за свой счет устраняет допущенные по его вине дефекты, обнаруженные в процессе эксплуатации в отремонтированном им жилом здании.</w:t>
      </w:r>
    </w:p>
    <w:p w:rsidR="006D2829" w:rsidRPr="00165278" w:rsidRDefault="006D2829" w:rsidP="006D2829">
      <w:pPr>
        <w:autoSpaceDE w:val="0"/>
        <w:autoSpaceDN w:val="0"/>
        <w:adjustRightInd w:val="0"/>
        <w:jc w:val="both"/>
        <w:rPr>
          <w:noProof/>
          <w:sz w:val="20"/>
          <w:szCs w:val="20"/>
        </w:rPr>
      </w:pPr>
    </w:p>
    <w:p w:rsidR="006D2829" w:rsidRPr="00165278" w:rsidRDefault="006D2829" w:rsidP="006D2829">
      <w:pPr>
        <w:autoSpaceDE w:val="0"/>
        <w:autoSpaceDN w:val="0"/>
        <w:adjustRightInd w:val="0"/>
        <w:jc w:val="both"/>
        <w:rPr>
          <w:noProof/>
          <w:sz w:val="20"/>
          <w:szCs w:val="20"/>
        </w:rPr>
      </w:pPr>
    </w:p>
    <w:p w:rsidR="006D2829" w:rsidRPr="00165278" w:rsidRDefault="006D2829" w:rsidP="006D2829">
      <w:pPr>
        <w:autoSpaceDE w:val="0"/>
        <w:autoSpaceDN w:val="0"/>
        <w:adjustRightInd w:val="0"/>
        <w:jc w:val="both"/>
        <w:rPr>
          <w:noProof/>
          <w:sz w:val="20"/>
          <w:szCs w:val="20"/>
        </w:rPr>
      </w:pPr>
      <w:r w:rsidRPr="00165278">
        <w:rPr>
          <w:b/>
          <w:noProof/>
        </w:rPr>
        <w:t>Председатель комиссии</w:t>
      </w:r>
    </w:p>
    <w:p w:rsidR="006D2829" w:rsidRPr="00165278" w:rsidRDefault="006D2829" w:rsidP="006D2829">
      <w:pPr>
        <w:autoSpaceDE w:val="0"/>
        <w:autoSpaceDN w:val="0"/>
        <w:adjustRightInd w:val="0"/>
        <w:jc w:val="both"/>
        <w:rPr>
          <w:noProof/>
        </w:rPr>
      </w:pPr>
      <w:r w:rsidRPr="00165278">
        <w:rPr>
          <w:noProof/>
        </w:rPr>
        <w:t>Представитель технического заказчика</w:t>
      </w:r>
      <w:r w:rsidRPr="00165278">
        <w:rPr>
          <w:noProof/>
          <w:sz w:val="20"/>
          <w:szCs w:val="20"/>
        </w:rPr>
        <w:t xml:space="preserve">     __________________________________________________</w:t>
      </w:r>
    </w:p>
    <w:p w:rsidR="006D2829" w:rsidRPr="00165278" w:rsidRDefault="006D2829" w:rsidP="006D2829">
      <w:pPr>
        <w:autoSpaceDE w:val="0"/>
        <w:autoSpaceDN w:val="0"/>
        <w:adjustRightInd w:val="0"/>
        <w:jc w:val="both"/>
        <w:rPr>
          <w:sz w:val="16"/>
          <w:szCs w:val="16"/>
        </w:rPr>
      </w:pPr>
      <w:r w:rsidRPr="00165278">
        <w:rPr>
          <w:noProof/>
          <w:sz w:val="16"/>
          <w:szCs w:val="16"/>
        </w:rPr>
        <w:t>(подпись, ф.и о.)</w:t>
      </w:r>
    </w:p>
    <w:p w:rsidR="006D2829" w:rsidRPr="00165278" w:rsidRDefault="006D2829" w:rsidP="006D2829">
      <w:pPr>
        <w:autoSpaceDE w:val="0"/>
        <w:autoSpaceDN w:val="0"/>
        <w:adjustRightInd w:val="0"/>
        <w:jc w:val="both"/>
        <w:rPr>
          <w:b/>
          <w:noProof/>
        </w:rPr>
      </w:pPr>
      <w:r w:rsidRPr="00165278">
        <w:rPr>
          <w:b/>
          <w:noProof/>
        </w:rPr>
        <w:t>Члены комиссии:</w:t>
      </w:r>
    </w:p>
    <w:p w:rsidR="006D2829" w:rsidRPr="00165278" w:rsidRDefault="006D2829" w:rsidP="006D2829">
      <w:pPr>
        <w:autoSpaceDE w:val="0"/>
        <w:autoSpaceDN w:val="0"/>
        <w:adjustRightInd w:val="0"/>
        <w:jc w:val="both"/>
      </w:pPr>
      <w:r w:rsidRPr="00165278">
        <w:t xml:space="preserve">Представитель генеральной подрядной организации </w:t>
      </w:r>
      <w:r w:rsidRPr="00165278">
        <w:rPr>
          <w:noProof/>
        </w:rPr>
        <w:t>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sz w:val="20"/>
          <w:szCs w:val="20"/>
        </w:rPr>
      </w:pPr>
      <w:r w:rsidRPr="00165278">
        <w:rPr>
          <w:noProof/>
        </w:rPr>
        <w:t>Представитель проектной организации __________________________________________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noProof/>
        </w:rPr>
      </w:pPr>
      <w:r w:rsidRPr="00165278">
        <w:rPr>
          <w:noProof/>
        </w:rPr>
        <w:t>Представитель лица, осуществляющего строительный контроль ______________________</w:t>
      </w:r>
    </w:p>
    <w:p w:rsidR="006D2829" w:rsidRPr="00165278" w:rsidRDefault="006D2829" w:rsidP="006D2829">
      <w:pPr>
        <w:autoSpaceDE w:val="0"/>
        <w:autoSpaceDN w:val="0"/>
        <w:adjustRightInd w:val="0"/>
        <w:rPr>
          <w:noProof/>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sz w:val="20"/>
          <w:szCs w:val="20"/>
        </w:rPr>
      </w:pPr>
      <w:r w:rsidRPr="00165278">
        <w:rPr>
          <w:noProof/>
        </w:rPr>
        <w:t>Представитель администрации ___________________________________________________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sz w:val="20"/>
          <w:szCs w:val="20"/>
        </w:rPr>
      </w:pPr>
      <w:r w:rsidRPr="00165278">
        <w:rPr>
          <w:noProof/>
        </w:rPr>
        <w:t>Представитель управляющей компании _________________________________________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sz w:val="20"/>
          <w:szCs w:val="20"/>
        </w:rPr>
      </w:pPr>
      <w:r w:rsidRPr="00165278">
        <w:rPr>
          <w:noProof/>
        </w:rPr>
        <w:t>Представитель министерства ЖКХ и Э НСО 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autoSpaceDE w:val="0"/>
        <w:autoSpaceDN w:val="0"/>
        <w:adjustRightInd w:val="0"/>
        <w:jc w:val="center"/>
        <w:rPr>
          <w:noProof/>
          <w:sz w:val="16"/>
          <w:szCs w:val="16"/>
        </w:rPr>
      </w:pPr>
    </w:p>
    <w:p w:rsidR="006D2829" w:rsidRPr="00165278" w:rsidRDefault="006D2829" w:rsidP="006D2829">
      <w:pPr>
        <w:autoSpaceDE w:val="0"/>
        <w:autoSpaceDN w:val="0"/>
        <w:adjustRightInd w:val="0"/>
        <w:rPr>
          <w:sz w:val="20"/>
          <w:szCs w:val="20"/>
        </w:rPr>
      </w:pPr>
      <w:r w:rsidRPr="00165278">
        <w:rPr>
          <w:noProof/>
        </w:rPr>
        <w:t>Представитель регионального оператора _________________________________________</w:t>
      </w:r>
    </w:p>
    <w:p w:rsidR="006D2829" w:rsidRPr="00165278" w:rsidRDefault="006D2829" w:rsidP="006D2829">
      <w:pPr>
        <w:autoSpaceDE w:val="0"/>
        <w:autoSpaceDN w:val="0"/>
        <w:adjustRightInd w:val="0"/>
        <w:jc w:val="center"/>
        <w:rPr>
          <w:noProof/>
          <w:sz w:val="16"/>
          <w:szCs w:val="16"/>
        </w:rPr>
      </w:pPr>
      <w:r w:rsidRPr="00165278">
        <w:rPr>
          <w:noProof/>
          <w:sz w:val="16"/>
          <w:szCs w:val="16"/>
        </w:rPr>
        <w:t xml:space="preserve">                                                                                                                         (подписи, ф.и.о.)</w:t>
      </w:r>
    </w:p>
    <w:p w:rsidR="006D2829" w:rsidRPr="00165278" w:rsidRDefault="006D2829" w:rsidP="006D2829">
      <w:pPr>
        <w:suppressAutoHyphens/>
        <w:ind w:firstLine="340"/>
        <w:jc w:val="both"/>
        <w:rPr>
          <w:rFonts w:eastAsia="SimSun" w:cs="Calibri"/>
          <w:color w:val="000000"/>
          <w:lang w:eastAsia="en-US"/>
        </w:rPr>
      </w:pPr>
    </w:p>
    <w:p w:rsidR="006D2829" w:rsidRPr="00165278" w:rsidRDefault="006D2829" w:rsidP="006D2829">
      <w:pPr>
        <w:widowControl w:val="0"/>
        <w:autoSpaceDE w:val="0"/>
        <w:autoSpaceDN w:val="0"/>
        <w:ind w:firstLine="567"/>
        <w:jc w:val="both"/>
        <w:outlineLvl w:val="1"/>
        <w:rPr>
          <w:b/>
          <w:color w:val="000000"/>
          <w:sz w:val="22"/>
          <w:szCs w:val="22"/>
          <w:u w:val="single"/>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6D2829" w:rsidRPr="00165278" w:rsidRDefault="006D2829" w:rsidP="006D2829">
      <w:pPr>
        <w:tabs>
          <w:tab w:val="left" w:pos="7000"/>
        </w:tabs>
        <w:suppressAutoHyphens/>
        <w:jc w:val="both"/>
        <w:rPr>
          <w:rFonts w:eastAsia="SimSun" w:cs="Calibri"/>
          <w:b/>
          <w:color w:val="000000"/>
          <w:szCs w:val="28"/>
          <w:lang w:eastAsia="en-US"/>
        </w:rPr>
      </w:pPr>
    </w:p>
    <w:p w:rsidR="006D2829" w:rsidRPr="00165278" w:rsidRDefault="006D2829" w:rsidP="006D2829">
      <w:pPr>
        <w:suppressAutoHyphens/>
        <w:spacing w:after="200" w:line="276" w:lineRule="auto"/>
        <w:ind w:firstLine="340"/>
        <w:jc w:val="right"/>
        <w:rPr>
          <w:rFonts w:eastAsia="Calibri"/>
          <w:color w:val="000000"/>
        </w:rPr>
      </w:pPr>
    </w:p>
    <w:p w:rsidR="006D2829" w:rsidRPr="00165278" w:rsidRDefault="006D2829" w:rsidP="006D2829">
      <w:pPr>
        <w:suppressAutoHyphens/>
        <w:spacing w:after="200" w:line="276" w:lineRule="auto"/>
        <w:rPr>
          <w:rFonts w:eastAsia="SimSun"/>
          <w:color w:val="000000"/>
          <w:lang w:eastAsia="en-US"/>
        </w:rPr>
        <w:sectPr w:rsidR="006D2829" w:rsidRPr="00165278" w:rsidSect="00796A3B">
          <w:headerReference w:type="default" r:id="rId15"/>
          <w:pgSz w:w="11906" w:h="16838"/>
          <w:pgMar w:top="118" w:right="707" w:bottom="709" w:left="851" w:header="426" w:footer="0" w:gutter="0"/>
          <w:cols w:space="720"/>
          <w:formProt w:val="0"/>
          <w:docGrid w:linePitch="360" w:charSpace="-2049"/>
        </w:sectPr>
      </w:pPr>
    </w:p>
    <w:p w:rsidR="006D2829" w:rsidRPr="00165278" w:rsidRDefault="006D2829" w:rsidP="006D2829">
      <w:pPr>
        <w:suppressAutoHyphens/>
        <w:contextualSpacing/>
        <w:jc w:val="right"/>
        <w:rPr>
          <w:rFonts w:eastAsia="Calibri"/>
          <w:color w:val="000000"/>
        </w:rPr>
      </w:pPr>
      <w:r w:rsidRPr="00165278">
        <w:rPr>
          <w:rFonts w:eastAsia="Calibri"/>
          <w:color w:val="000000"/>
        </w:rPr>
        <w:t>Приложение №10 к Договору</w:t>
      </w:r>
    </w:p>
    <w:p w:rsidR="006D2829" w:rsidRPr="00165278" w:rsidRDefault="006D2829" w:rsidP="006D2829">
      <w:pPr>
        <w:suppressAutoHyphens/>
        <w:contextualSpacing/>
        <w:jc w:val="right"/>
        <w:rPr>
          <w:rFonts w:eastAsia="Calibri"/>
          <w:color w:val="000000"/>
        </w:rPr>
      </w:pPr>
    </w:p>
    <w:p w:rsidR="006D2829" w:rsidRPr="00165278" w:rsidRDefault="006D2829" w:rsidP="006D2829">
      <w:pPr>
        <w:suppressAutoHyphens/>
        <w:contextualSpacing/>
        <w:jc w:val="right"/>
        <w:rPr>
          <w:rFonts w:eastAsia="Calibri"/>
          <w:color w:val="000000"/>
        </w:rPr>
      </w:pPr>
      <w:r w:rsidRPr="00165278">
        <w:rPr>
          <w:rFonts w:eastAsia="Calibri"/>
          <w:color w:val="000000"/>
        </w:rPr>
        <w:t>от ____________ № ________</w:t>
      </w:r>
    </w:p>
    <w:p w:rsidR="006D2829" w:rsidRPr="00165278" w:rsidRDefault="006D2829" w:rsidP="006D2829">
      <w:pPr>
        <w:spacing w:before="100" w:beforeAutospacing="1" w:after="100" w:afterAutospacing="1"/>
        <w:contextualSpacing/>
        <w:jc w:val="right"/>
        <w:rPr>
          <w:rFonts w:eastAsia="SimSun"/>
          <w:color w:val="00000A"/>
          <w:lang w:eastAsia="en-US"/>
        </w:rPr>
      </w:pPr>
    </w:p>
    <w:p w:rsidR="006D2829" w:rsidRPr="00165278" w:rsidRDefault="006D2829" w:rsidP="006D2829">
      <w:pPr>
        <w:spacing w:before="100" w:beforeAutospacing="1" w:after="100" w:afterAutospacing="1"/>
        <w:contextualSpacing/>
        <w:jc w:val="center"/>
        <w:rPr>
          <w:rFonts w:eastAsia="SimSun"/>
          <w:color w:val="00000A"/>
          <w:lang w:eastAsia="en-US"/>
        </w:rPr>
      </w:pPr>
      <w:r w:rsidRPr="00165278">
        <w:rPr>
          <w:rFonts w:eastAsia="SimSun"/>
          <w:color w:val="00000A"/>
          <w:lang w:eastAsia="en-US"/>
        </w:rPr>
        <w:t>Подтверждение  №          " __  "_______   20__г</w:t>
      </w:r>
    </w:p>
    <w:p w:rsidR="006D2829" w:rsidRPr="00165278" w:rsidRDefault="006D2829" w:rsidP="006D2829">
      <w:pPr>
        <w:spacing w:before="100" w:beforeAutospacing="1" w:after="100" w:afterAutospacing="1"/>
        <w:contextualSpacing/>
        <w:jc w:val="center"/>
        <w:rPr>
          <w:rFonts w:eastAsia="SimSun"/>
          <w:color w:val="00000A"/>
          <w:lang w:eastAsia="en-US"/>
        </w:rPr>
      </w:pPr>
      <w:r w:rsidRPr="00165278">
        <w:rPr>
          <w:rFonts w:eastAsia="SimSun"/>
          <w:color w:val="00000A"/>
          <w:lang w:eastAsia="en-US"/>
        </w:rPr>
        <w:t>на перечисление денежных средств, согласно договору  № _____    от  "    " _________________201__г.</w:t>
      </w:r>
    </w:p>
    <w:p w:rsidR="006D2829" w:rsidRPr="00165278" w:rsidRDefault="006D2829" w:rsidP="006D2829">
      <w:pPr>
        <w:spacing w:before="100" w:beforeAutospacing="1" w:after="100" w:afterAutospacing="1"/>
        <w:contextualSpacing/>
        <w:jc w:val="right"/>
        <w:rPr>
          <w:rFonts w:eastAsia="SimSun"/>
          <w:color w:val="00000A"/>
          <w:lang w:eastAsia="en-US"/>
        </w:rPr>
      </w:pPr>
    </w:p>
    <w:tbl>
      <w:tblPr>
        <w:tblStyle w:val="29"/>
        <w:tblW w:w="0" w:type="auto"/>
        <w:tblLook w:val="04A0"/>
      </w:tblPr>
      <w:tblGrid>
        <w:gridCol w:w="1156"/>
        <w:gridCol w:w="1037"/>
        <w:gridCol w:w="593"/>
        <w:gridCol w:w="636"/>
        <w:gridCol w:w="561"/>
        <w:gridCol w:w="832"/>
        <w:gridCol w:w="881"/>
        <w:gridCol w:w="899"/>
        <w:gridCol w:w="709"/>
        <w:gridCol w:w="855"/>
        <w:gridCol w:w="2120"/>
      </w:tblGrid>
      <w:tr w:rsidR="006D2829" w:rsidRPr="00165278" w:rsidTr="006D2829">
        <w:trPr>
          <w:trHeight w:val="540"/>
        </w:trPr>
        <w:tc>
          <w:tcPr>
            <w:tcW w:w="1564" w:type="dxa"/>
            <w:vMerge w:val="restart"/>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sz w:val="20"/>
                <w:szCs w:val="20"/>
              </w:rPr>
              <w:t xml:space="preserve">Наименование муниципального образования  </w:t>
            </w:r>
          </w:p>
        </w:tc>
        <w:tc>
          <w:tcPr>
            <w:tcW w:w="3271" w:type="dxa"/>
            <w:gridSpan w:val="3"/>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sz w:val="20"/>
                <w:szCs w:val="20"/>
              </w:rPr>
              <w:t>Документ - основание платежа</w:t>
            </w:r>
          </w:p>
        </w:tc>
        <w:tc>
          <w:tcPr>
            <w:tcW w:w="748"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Адрес МКД</w:t>
            </w:r>
          </w:p>
        </w:tc>
        <w:tc>
          <w:tcPr>
            <w:tcW w:w="1180"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Объект общего имущества</w:t>
            </w:r>
          </w:p>
        </w:tc>
        <w:tc>
          <w:tcPr>
            <w:tcW w:w="1178"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Вид работ</w:t>
            </w:r>
            <w:r w:rsidRPr="00165278">
              <w:rPr>
                <w:rFonts w:eastAsia="SimSun"/>
                <w:color w:val="000000"/>
                <w:sz w:val="20"/>
                <w:szCs w:val="20"/>
              </w:rPr>
              <w:br/>
              <w:t>(ПИР/СМР)</w:t>
            </w:r>
          </w:p>
        </w:tc>
        <w:tc>
          <w:tcPr>
            <w:tcW w:w="1276"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Контрагент/           Получатель платежа</w:t>
            </w:r>
          </w:p>
        </w:tc>
        <w:tc>
          <w:tcPr>
            <w:tcW w:w="1001"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Сумма платежа, руб.</w:t>
            </w:r>
          </w:p>
        </w:tc>
        <w:tc>
          <w:tcPr>
            <w:tcW w:w="1227"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 xml:space="preserve"> Вид платежа (текущий, авансовый)</w:t>
            </w:r>
          </w:p>
        </w:tc>
        <w:tc>
          <w:tcPr>
            <w:tcW w:w="3115" w:type="dxa"/>
            <w:vMerge w:val="restart"/>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b/>
                <w:bCs/>
                <w:color w:val="000000"/>
                <w:sz w:val="20"/>
                <w:szCs w:val="20"/>
              </w:rPr>
              <w:t>Срок выполнения СМР по Соглашению\Дополнительному соглашению</w:t>
            </w:r>
          </w:p>
        </w:tc>
      </w:tr>
      <w:tr w:rsidR="006D2829" w:rsidRPr="00165278" w:rsidTr="006D2829">
        <w:trPr>
          <w:trHeight w:val="540"/>
        </w:trPr>
        <w:tc>
          <w:tcPr>
            <w:tcW w:w="1564" w:type="dxa"/>
            <w:vMerge/>
          </w:tcPr>
          <w:p w:rsidR="006D2829" w:rsidRPr="00165278" w:rsidRDefault="006D2829" w:rsidP="006D2829">
            <w:pPr>
              <w:spacing w:before="100" w:beforeAutospacing="1" w:after="100" w:afterAutospacing="1"/>
              <w:contextualSpacing/>
              <w:rPr>
                <w:rFonts w:eastAsia="SimSun"/>
                <w:sz w:val="20"/>
                <w:szCs w:val="20"/>
              </w:rPr>
            </w:pPr>
          </w:p>
        </w:tc>
        <w:tc>
          <w:tcPr>
            <w:tcW w:w="1536" w:type="dxa"/>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Наименование документа</w:t>
            </w:r>
          </w:p>
        </w:tc>
        <w:tc>
          <w:tcPr>
            <w:tcW w:w="836" w:type="dxa"/>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номер, дата</w:t>
            </w:r>
          </w:p>
        </w:tc>
        <w:tc>
          <w:tcPr>
            <w:tcW w:w="899" w:type="dxa"/>
            <w:vAlign w:val="center"/>
          </w:tcPr>
          <w:p w:rsidR="006D2829" w:rsidRPr="00165278" w:rsidRDefault="006D2829" w:rsidP="006D2829">
            <w:pPr>
              <w:spacing w:before="100" w:beforeAutospacing="1" w:after="100" w:afterAutospacing="1"/>
              <w:contextualSpacing/>
              <w:rPr>
                <w:rFonts w:eastAsia="SimSun"/>
                <w:sz w:val="20"/>
                <w:szCs w:val="20"/>
              </w:rPr>
            </w:pPr>
            <w:r w:rsidRPr="00165278">
              <w:rPr>
                <w:rFonts w:eastAsia="SimSun"/>
                <w:color w:val="000000"/>
                <w:sz w:val="20"/>
                <w:szCs w:val="20"/>
              </w:rPr>
              <w:t>Счет (номер, дата)</w:t>
            </w:r>
          </w:p>
        </w:tc>
        <w:tc>
          <w:tcPr>
            <w:tcW w:w="748"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1180"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1178"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1276"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1001"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1227" w:type="dxa"/>
            <w:vMerge/>
            <w:vAlign w:val="center"/>
          </w:tcPr>
          <w:p w:rsidR="006D2829" w:rsidRPr="00165278" w:rsidRDefault="006D2829" w:rsidP="006D2829">
            <w:pPr>
              <w:spacing w:before="100" w:beforeAutospacing="1" w:after="100" w:afterAutospacing="1"/>
              <w:contextualSpacing/>
              <w:rPr>
                <w:rFonts w:eastAsia="SimSun"/>
                <w:color w:val="000000"/>
                <w:sz w:val="20"/>
                <w:szCs w:val="20"/>
              </w:rPr>
            </w:pPr>
          </w:p>
        </w:tc>
        <w:tc>
          <w:tcPr>
            <w:tcW w:w="3115" w:type="dxa"/>
            <w:vMerge/>
            <w:vAlign w:val="center"/>
          </w:tcPr>
          <w:p w:rsidR="006D2829" w:rsidRPr="00165278" w:rsidRDefault="006D2829" w:rsidP="006D2829">
            <w:pPr>
              <w:spacing w:before="100" w:beforeAutospacing="1" w:after="100" w:afterAutospacing="1"/>
              <w:contextualSpacing/>
              <w:rPr>
                <w:rFonts w:eastAsia="SimSun"/>
                <w:b/>
                <w:bCs/>
                <w:color w:val="000000"/>
                <w:sz w:val="20"/>
                <w:szCs w:val="20"/>
              </w:rPr>
            </w:pPr>
          </w:p>
        </w:tc>
      </w:tr>
      <w:tr w:rsidR="006D2829" w:rsidRPr="00165278" w:rsidTr="006D2829">
        <w:tc>
          <w:tcPr>
            <w:tcW w:w="1564" w:type="dxa"/>
          </w:tcPr>
          <w:p w:rsidR="006D2829" w:rsidRPr="00165278" w:rsidRDefault="006D2829" w:rsidP="006D2829">
            <w:pPr>
              <w:spacing w:before="100" w:beforeAutospacing="1" w:after="100" w:afterAutospacing="1"/>
              <w:contextualSpacing/>
              <w:rPr>
                <w:rFonts w:eastAsia="SimSun"/>
                <w:sz w:val="20"/>
                <w:szCs w:val="20"/>
              </w:rPr>
            </w:pPr>
          </w:p>
        </w:tc>
        <w:tc>
          <w:tcPr>
            <w:tcW w:w="1536" w:type="dxa"/>
          </w:tcPr>
          <w:p w:rsidR="006D2829" w:rsidRPr="00165278" w:rsidRDefault="006D2829" w:rsidP="006D2829">
            <w:pPr>
              <w:spacing w:before="100" w:beforeAutospacing="1" w:after="100" w:afterAutospacing="1"/>
              <w:contextualSpacing/>
              <w:rPr>
                <w:rFonts w:eastAsia="SimSun"/>
                <w:sz w:val="20"/>
                <w:szCs w:val="20"/>
              </w:rPr>
            </w:pPr>
          </w:p>
        </w:tc>
        <w:tc>
          <w:tcPr>
            <w:tcW w:w="836" w:type="dxa"/>
          </w:tcPr>
          <w:p w:rsidR="006D2829" w:rsidRPr="00165278" w:rsidRDefault="006D2829" w:rsidP="006D2829">
            <w:pPr>
              <w:spacing w:before="100" w:beforeAutospacing="1" w:after="100" w:afterAutospacing="1"/>
              <w:contextualSpacing/>
              <w:rPr>
                <w:rFonts w:eastAsia="SimSun"/>
                <w:sz w:val="20"/>
                <w:szCs w:val="20"/>
              </w:rPr>
            </w:pPr>
          </w:p>
        </w:tc>
        <w:tc>
          <w:tcPr>
            <w:tcW w:w="899" w:type="dxa"/>
          </w:tcPr>
          <w:p w:rsidR="006D2829" w:rsidRPr="00165278" w:rsidRDefault="006D2829" w:rsidP="006D2829">
            <w:pPr>
              <w:spacing w:before="100" w:beforeAutospacing="1" w:after="100" w:afterAutospacing="1"/>
              <w:contextualSpacing/>
              <w:rPr>
                <w:rFonts w:eastAsia="SimSun"/>
                <w:sz w:val="20"/>
                <w:szCs w:val="20"/>
              </w:rPr>
            </w:pPr>
          </w:p>
        </w:tc>
        <w:tc>
          <w:tcPr>
            <w:tcW w:w="748" w:type="dxa"/>
          </w:tcPr>
          <w:p w:rsidR="006D2829" w:rsidRPr="00165278" w:rsidRDefault="006D2829" w:rsidP="006D2829">
            <w:pPr>
              <w:spacing w:before="100" w:beforeAutospacing="1" w:after="100" w:afterAutospacing="1"/>
              <w:contextualSpacing/>
              <w:rPr>
                <w:rFonts w:eastAsia="SimSun"/>
                <w:sz w:val="20"/>
                <w:szCs w:val="20"/>
              </w:rPr>
            </w:pPr>
          </w:p>
        </w:tc>
        <w:tc>
          <w:tcPr>
            <w:tcW w:w="1180" w:type="dxa"/>
          </w:tcPr>
          <w:p w:rsidR="006D2829" w:rsidRPr="00165278" w:rsidRDefault="006D2829" w:rsidP="006D2829">
            <w:pPr>
              <w:spacing w:before="100" w:beforeAutospacing="1" w:after="100" w:afterAutospacing="1"/>
              <w:contextualSpacing/>
              <w:rPr>
                <w:rFonts w:eastAsia="SimSun"/>
                <w:sz w:val="20"/>
                <w:szCs w:val="20"/>
              </w:rPr>
            </w:pPr>
          </w:p>
        </w:tc>
        <w:tc>
          <w:tcPr>
            <w:tcW w:w="1178" w:type="dxa"/>
          </w:tcPr>
          <w:p w:rsidR="006D2829" w:rsidRPr="00165278" w:rsidRDefault="006D2829" w:rsidP="006D2829">
            <w:pPr>
              <w:spacing w:before="100" w:beforeAutospacing="1" w:after="100" w:afterAutospacing="1"/>
              <w:contextualSpacing/>
              <w:rPr>
                <w:rFonts w:eastAsia="SimSun"/>
                <w:sz w:val="20"/>
                <w:szCs w:val="20"/>
              </w:rPr>
            </w:pPr>
          </w:p>
        </w:tc>
        <w:tc>
          <w:tcPr>
            <w:tcW w:w="1276" w:type="dxa"/>
          </w:tcPr>
          <w:p w:rsidR="006D2829" w:rsidRPr="00165278" w:rsidRDefault="006D2829" w:rsidP="006D2829">
            <w:pPr>
              <w:spacing w:before="100" w:beforeAutospacing="1" w:after="100" w:afterAutospacing="1"/>
              <w:contextualSpacing/>
              <w:rPr>
                <w:rFonts w:eastAsia="SimSun"/>
                <w:sz w:val="20"/>
                <w:szCs w:val="20"/>
              </w:rPr>
            </w:pPr>
          </w:p>
        </w:tc>
        <w:tc>
          <w:tcPr>
            <w:tcW w:w="1001" w:type="dxa"/>
          </w:tcPr>
          <w:p w:rsidR="006D2829" w:rsidRPr="00165278" w:rsidRDefault="006D2829" w:rsidP="006D2829">
            <w:pPr>
              <w:spacing w:before="100" w:beforeAutospacing="1" w:after="100" w:afterAutospacing="1"/>
              <w:contextualSpacing/>
              <w:rPr>
                <w:rFonts w:eastAsia="SimSun"/>
                <w:sz w:val="20"/>
                <w:szCs w:val="20"/>
              </w:rPr>
            </w:pPr>
          </w:p>
        </w:tc>
        <w:tc>
          <w:tcPr>
            <w:tcW w:w="1227" w:type="dxa"/>
          </w:tcPr>
          <w:p w:rsidR="006D2829" w:rsidRPr="00165278" w:rsidRDefault="006D2829" w:rsidP="006D2829">
            <w:pPr>
              <w:spacing w:before="100" w:beforeAutospacing="1" w:after="100" w:afterAutospacing="1"/>
              <w:contextualSpacing/>
              <w:rPr>
                <w:rFonts w:eastAsia="SimSun"/>
                <w:sz w:val="20"/>
                <w:szCs w:val="20"/>
              </w:rPr>
            </w:pPr>
          </w:p>
        </w:tc>
        <w:tc>
          <w:tcPr>
            <w:tcW w:w="3115" w:type="dxa"/>
          </w:tcPr>
          <w:p w:rsidR="006D2829" w:rsidRPr="00165278" w:rsidRDefault="006D2829" w:rsidP="006D2829">
            <w:pPr>
              <w:spacing w:before="100" w:beforeAutospacing="1" w:after="100" w:afterAutospacing="1"/>
              <w:contextualSpacing/>
              <w:rPr>
                <w:rFonts w:eastAsia="SimSun"/>
                <w:sz w:val="20"/>
                <w:szCs w:val="20"/>
              </w:rPr>
            </w:pPr>
          </w:p>
        </w:tc>
      </w:tr>
      <w:tr w:rsidR="006D2829" w:rsidRPr="00165278" w:rsidTr="006D2829">
        <w:tc>
          <w:tcPr>
            <w:tcW w:w="1564" w:type="dxa"/>
          </w:tcPr>
          <w:p w:rsidR="006D2829" w:rsidRPr="00165278" w:rsidRDefault="006D2829" w:rsidP="006D2829">
            <w:pPr>
              <w:spacing w:before="100" w:beforeAutospacing="1" w:after="100" w:afterAutospacing="1"/>
              <w:contextualSpacing/>
              <w:rPr>
                <w:rFonts w:eastAsia="SimSun"/>
                <w:sz w:val="20"/>
                <w:szCs w:val="20"/>
              </w:rPr>
            </w:pPr>
          </w:p>
        </w:tc>
        <w:tc>
          <w:tcPr>
            <w:tcW w:w="1536" w:type="dxa"/>
          </w:tcPr>
          <w:p w:rsidR="006D2829" w:rsidRPr="00165278" w:rsidRDefault="006D2829" w:rsidP="006D2829">
            <w:pPr>
              <w:spacing w:before="100" w:beforeAutospacing="1" w:after="100" w:afterAutospacing="1"/>
              <w:contextualSpacing/>
              <w:rPr>
                <w:rFonts w:eastAsia="SimSun"/>
                <w:sz w:val="20"/>
                <w:szCs w:val="20"/>
              </w:rPr>
            </w:pPr>
          </w:p>
        </w:tc>
        <w:tc>
          <w:tcPr>
            <w:tcW w:w="836" w:type="dxa"/>
          </w:tcPr>
          <w:p w:rsidR="006D2829" w:rsidRPr="00165278" w:rsidRDefault="006D2829" w:rsidP="006D2829">
            <w:pPr>
              <w:spacing w:before="100" w:beforeAutospacing="1" w:after="100" w:afterAutospacing="1"/>
              <w:contextualSpacing/>
              <w:rPr>
                <w:rFonts w:eastAsia="SimSun"/>
                <w:sz w:val="20"/>
                <w:szCs w:val="20"/>
              </w:rPr>
            </w:pPr>
          </w:p>
        </w:tc>
        <w:tc>
          <w:tcPr>
            <w:tcW w:w="899" w:type="dxa"/>
          </w:tcPr>
          <w:p w:rsidR="006D2829" w:rsidRPr="00165278" w:rsidRDefault="006D2829" w:rsidP="006D2829">
            <w:pPr>
              <w:spacing w:before="100" w:beforeAutospacing="1" w:after="100" w:afterAutospacing="1"/>
              <w:contextualSpacing/>
              <w:rPr>
                <w:rFonts w:eastAsia="SimSun"/>
                <w:sz w:val="20"/>
                <w:szCs w:val="20"/>
              </w:rPr>
            </w:pPr>
          </w:p>
        </w:tc>
        <w:tc>
          <w:tcPr>
            <w:tcW w:w="748" w:type="dxa"/>
          </w:tcPr>
          <w:p w:rsidR="006D2829" w:rsidRPr="00165278" w:rsidRDefault="006D2829" w:rsidP="006D2829">
            <w:pPr>
              <w:spacing w:before="100" w:beforeAutospacing="1" w:after="100" w:afterAutospacing="1"/>
              <w:contextualSpacing/>
              <w:rPr>
                <w:rFonts w:eastAsia="SimSun"/>
                <w:sz w:val="20"/>
                <w:szCs w:val="20"/>
              </w:rPr>
            </w:pPr>
          </w:p>
        </w:tc>
        <w:tc>
          <w:tcPr>
            <w:tcW w:w="1180" w:type="dxa"/>
          </w:tcPr>
          <w:p w:rsidR="006D2829" w:rsidRPr="00165278" w:rsidRDefault="006D2829" w:rsidP="006D2829">
            <w:pPr>
              <w:spacing w:before="100" w:beforeAutospacing="1" w:after="100" w:afterAutospacing="1"/>
              <w:contextualSpacing/>
              <w:rPr>
                <w:rFonts w:eastAsia="SimSun"/>
                <w:sz w:val="20"/>
                <w:szCs w:val="20"/>
              </w:rPr>
            </w:pPr>
          </w:p>
        </w:tc>
        <w:tc>
          <w:tcPr>
            <w:tcW w:w="1178" w:type="dxa"/>
          </w:tcPr>
          <w:p w:rsidR="006D2829" w:rsidRPr="00165278" w:rsidRDefault="006D2829" w:rsidP="006D2829">
            <w:pPr>
              <w:spacing w:before="100" w:beforeAutospacing="1" w:after="100" w:afterAutospacing="1"/>
              <w:contextualSpacing/>
              <w:rPr>
                <w:rFonts w:eastAsia="SimSun"/>
                <w:sz w:val="20"/>
                <w:szCs w:val="20"/>
              </w:rPr>
            </w:pPr>
          </w:p>
        </w:tc>
        <w:tc>
          <w:tcPr>
            <w:tcW w:w="1276" w:type="dxa"/>
          </w:tcPr>
          <w:p w:rsidR="006D2829" w:rsidRPr="00165278" w:rsidRDefault="006D2829" w:rsidP="006D2829">
            <w:pPr>
              <w:spacing w:before="100" w:beforeAutospacing="1" w:after="100" w:afterAutospacing="1"/>
              <w:contextualSpacing/>
              <w:rPr>
                <w:rFonts w:eastAsia="SimSun"/>
                <w:sz w:val="20"/>
                <w:szCs w:val="20"/>
              </w:rPr>
            </w:pPr>
          </w:p>
        </w:tc>
        <w:tc>
          <w:tcPr>
            <w:tcW w:w="1001" w:type="dxa"/>
          </w:tcPr>
          <w:p w:rsidR="006D2829" w:rsidRPr="00165278" w:rsidRDefault="006D2829" w:rsidP="006D2829">
            <w:pPr>
              <w:spacing w:before="100" w:beforeAutospacing="1" w:after="100" w:afterAutospacing="1"/>
              <w:contextualSpacing/>
              <w:rPr>
                <w:rFonts w:eastAsia="SimSun"/>
                <w:sz w:val="20"/>
                <w:szCs w:val="20"/>
              </w:rPr>
            </w:pPr>
          </w:p>
        </w:tc>
        <w:tc>
          <w:tcPr>
            <w:tcW w:w="1227" w:type="dxa"/>
          </w:tcPr>
          <w:p w:rsidR="006D2829" w:rsidRPr="00165278" w:rsidRDefault="006D2829" w:rsidP="006D2829">
            <w:pPr>
              <w:spacing w:before="100" w:beforeAutospacing="1" w:after="100" w:afterAutospacing="1"/>
              <w:contextualSpacing/>
              <w:rPr>
                <w:rFonts w:eastAsia="SimSun"/>
                <w:sz w:val="20"/>
                <w:szCs w:val="20"/>
              </w:rPr>
            </w:pPr>
          </w:p>
        </w:tc>
        <w:tc>
          <w:tcPr>
            <w:tcW w:w="3115" w:type="dxa"/>
          </w:tcPr>
          <w:p w:rsidR="006D2829" w:rsidRPr="00165278" w:rsidRDefault="006D2829" w:rsidP="006D2829">
            <w:pPr>
              <w:spacing w:before="100" w:beforeAutospacing="1" w:after="100" w:afterAutospacing="1"/>
              <w:contextualSpacing/>
              <w:rPr>
                <w:rFonts w:eastAsia="SimSun"/>
                <w:sz w:val="20"/>
                <w:szCs w:val="20"/>
              </w:rPr>
            </w:pPr>
          </w:p>
        </w:tc>
      </w:tr>
      <w:tr w:rsidR="006D2829" w:rsidRPr="00165278" w:rsidTr="006D2829">
        <w:tc>
          <w:tcPr>
            <w:tcW w:w="9217" w:type="dxa"/>
            <w:gridSpan w:val="8"/>
          </w:tcPr>
          <w:p w:rsidR="006D2829" w:rsidRPr="00165278" w:rsidRDefault="006D2829" w:rsidP="006D2829">
            <w:pPr>
              <w:spacing w:before="100" w:beforeAutospacing="1" w:after="100" w:afterAutospacing="1"/>
              <w:contextualSpacing/>
              <w:jc w:val="right"/>
              <w:rPr>
                <w:rFonts w:eastAsia="SimSun"/>
                <w:sz w:val="20"/>
                <w:szCs w:val="20"/>
              </w:rPr>
            </w:pPr>
            <w:r w:rsidRPr="00165278">
              <w:rPr>
                <w:rFonts w:eastAsia="SimSun"/>
                <w:sz w:val="20"/>
                <w:szCs w:val="20"/>
              </w:rPr>
              <w:t>Всего по видам работ:</w:t>
            </w:r>
          </w:p>
        </w:tc>
        <w:tc>
          <w:tcPr>
            <w:tcW w:w="1001" w:type="dxa"/>
          </w:tcPr>
          <w:p w:rsidR="006D2829" w:rsidRPr="00165278" w:rsidRDefault="006D2829" w:rsidP="006D2829">
            <w:pPr>
              <w:spacing w:before="100" w:beforeAutospacing="1" w:after="100" w:afterAutospacing="1"/>
              <w:contextualSpacing/>
              <w:rPr>
                <w:rFonts w:eastAsia="SimSun"/>
                <w:sz w:val="20"/>
                <w:szCs w:val="20"/>
              </w:rPr>
            </w:pPr>
          </w:p>
        </w:tc>
        <w:tc>
          <w:tcPr>
            <w:tcW w:w="4342" w:type="dxa"/>
            <w:gridSpan w:val="2"/>
          </w:tcPr>
          <w:p w:rsidR="006D2829" w:rsidRPr="00165278" w:rsidRDefault="006D2829" w:rsidP="006D2829">
            <w:pPr>
              <w:spacing w:before="100" w:beforeAutospacing="1" w:after="100" w:afterAutospacing="1"/>
              <w:contextualSpacing/>
              <w:rPr>
                <w:rFonts w:eastAsia="SimSun"/>
                <w:sz w:val="20"/>
                <w:szCs w:val="20"/>
              </w:rPr>
            </w:pPr>
          </w:p>
        </w:tc>
      </w:tr>
    </w:tbl>
    <w:p w:rsidR="006D2829" w:rsidRPr="00165278" w:rsidRDefault="006D2829" w:rsidP="006D2829">
      <w:pPr>
        <w:spacing w:before="100" w:beforeAutospacing="1" w:after="100" w:afterAutospacing="1"/>
        <w:contextualSpacing/>
        <w:jc w:val="center"/>
        <w:rPr>
          <w:rFonts w:eastAsia="SimSun"/>
          <w:color w:val="00000A"/>
          <w:lang w:eastAsia="en-US"/>
        </w:rPr>
      </w:pPr>
    </w:p>
    <w:tbl>
      <w:tblPr>
        <w:tblStyle w:val="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79"/>
        <w:gridCol w:w="4017"/>
        <w:gridCol w:w="409"/>
        <w:gridCol w:w="4174"/>
      </w:tblGrid>
      <w:tr w:rsidR="006D2829" w:rsidRPr="00165278" w:rsidTr="006D2829">
        <w:trPr>
          <w:trHeight w:val="454"/>
        </w:trPr>
        <w:tc>
          <w:tcPr>
            <w:tcW w:w="1696" w:type="dxa"/>
            <w:vAlign w:val="bottom"/>
          </w:tcPr>
          <w:p w:rsidR="006D2829" w:rsidRPr="00165278" w:rsidRDefault="006D2829" w:rsidP="006D2829">
            <w:pPr>
              <w:spacing w:before="100" w:beforeAutospacing="1" w:after="100" w:afterAutospacing="1"/>
              <w:contextualSpacing/>
              <w:rPr>
                <w:rFonts w:eastAsia="SimSun"/>
              </w:rPr>
            </w:pPr>
            <w:r w:rsidRPr="00165278">
              <w:rPr>
                <w:rFonts w:eastAsia="SimSun"/>
              </w:rPr>
              <w:t>Должность:</w:t>
            </w:r>
          </w:p>
        </w:tc>
        <w:tc>
          <w:tcPr>
            <w:tcW w:w="4253" w:type="dxa"/>
            <w:tcBorders>
              <w:bottom w:val="single" w:sz="4" w:space="0" w:color="auto"/>
            </w:tcBorders>
          </w:tcPr>
          <w:p w:rsidR="006D2829" w:rsidRPr="00165278" w:rsidRDefault="006D2829" w:rsidP="006D2829">
            <w:pPr>
              <w:spacing w:before="100" w:beforeAutospacing="1" w:after="100" w:afterAutospacing="1"/>
              <w:contextualSpacing/>
              <w:rPr>
                <w:rFonts w:eastAsia="SimSun"/>
              </w:rPr>
            </w:pPr>
          </w:p>
        </w:tc>
        <w:tc>
          <w:tcPr>
            <w:tcW w:w="425" w:type="dxa"/>
          </w:tcPr>
          <w:p w:rsidR="006D2829" w:rsidRPr="00165278" w:rsidRDefault="006D2829" w:rsidP="006D2829">
            <w:pPr>
              <w:spacing w:before="100" w:beforeAutospacing="1" w:after="100" w:afterAutospacing="1"/>
              <w:contextualSpacing/>
              <w:rPr>
                <w:rFonts w:eastAsia="SimSun"/>
              </w:rPr>
            </w:pPr>
          </w:p>
        </w:tc>
        <w:tc>
          <w:tcPr>
            <w:tcW w:w="4385" w:type="dxa"/>
            <w:tcBorders>
              <w:bottom w:val="single" w:sz="4" w:space="0" w:color="auto"/>
            </w:tcBorders>
          </w:tcPr>
          <w:p w:rsidR="006D2829" w:rsidRPr="00165278" w:rsidRDefault="006D2829" w:rsidP="006D2829">
            <w:pPr>
              <w:spacing w:before="100" w:beforeAutospacing="1" w:after="100" w:afterAutospacing="1"/>
              <w:contextualSpacing/>
              <w:rPr>
                <w:rFonts w:eastAsia="SimSun"/>
              </w:rPr>
            </w:pPr>
          </w:p>
        </w:tc>
      </w:tr>
      <w:tr w:rsidR="006D2829" w:rsidRPr="00165278" w:rsidTr="006D2829">
        <w:trPr>
          <w:trHeight w:val="454"/>
        </w:trPr>
        <w:tc>
          <w:tcPr>
            <w:tcW w:w="1696" w:type="dxa"/>
            <w:vAlign w:val="bottom"/>
          </w:tcPr>
          <w:p w:rsidR="006D2829" w:rsidRPr="00165278" w:rsidRDefault="006D2829" w:rsidP="006D2829">
            <w:pPr>
              <w:spacing w:before="100" w:beforeAutospacing="1" w:after="100" w:afterAutospacing="1"/>
              <w:contextualSpacing/>
              <w:rPr>
                <w:rFonts w:eastAsia="SimSun"/>
              </w:rPr>
            </w:pPr>
          </w:p>
        </w:tc>
        <w:tc>
          <w:tcPr>
            <w:tcW w:w="4253" w:type="dxa"/>
            <w:tcBorders>
              <w:top w:val="single" w:sz="4" w:space="0" w:color="auto"/>
            </w:tcBorders>
          </w:tcPr>
          <w:p w:rsidR="006D2829" w:rsidRPr="00165278" w:rsidRDefault="006D2829" w:rsidP="006D2829">
            <w:pPr>
              <w:spacing w:before="100" w:beforeAutospacing="1" w:after="100" w:afterAutospacing="1"/>
              <w:contextualSpacing/>
              <w:rPr>
                <w:rFonts w:eastAsia="SimSun"/>
              </w:rPr>
            </w:pPr>
            <w:r w:rsidRPr="00165278">
              <w:rPr>
                <w:rFonts w:eastAsia="SimSun"/>
              </w:rPr>
              <w:t>(подпись)</w:t>
            </w:r>
          </w:p>
        </w:tc>
        <w:tc>
          <w:tcPr>
            <w:tcW w:w="425" w:type="dxa"/>
          </w:tcPr>
          <w:p w:rsidR="006D2829" w:rsidRPr="00165278" w:rsidRDefault="006D2829" w:rsidP="006D2829">
            <w:pPr>
              <w:spacing w:before="100" w:beforeAutospacing="1" w:after="100" w:afterAutospacing="1"/>
              <w:contextualSpacing/>
              <w:rPr>
                <w:rFonts w:eastAsia="SimSun"/>
              </w:rPr>
            </w:pPr>
          </w:p>
        </w:tc>
        <w:tc>
          <w:tcPr>
            <w:tcW w:w="4385" w:type="dxa"/>
            <w:tcBorders>
              <w:top w:val="single" w:sz="4" w:space="0" w:color="auto"/>
            </w:tcBorders>
          </w:tcPr>
          <w:p w:rsidR="006D2829" w:rsidRPr="00165278" w:rsidRDefault="006D2829" w:rsidP="006D2829">
            <w:pPr>
              <w:spacing w:before="100" w:beforeAutospacing="1" w:after="100" w:afterAutospacing="1"/>
              <w:contextualSpacing/>
              <w:rPr>
                <w:rFonts w:eastAsia="SimSun"/>
              </w:rPr>
            </w:pPr>
            <w:r w:rsidRPr="00165278">
              <w:rPr>
                <w:rFonts w:eastAsia="SimSun"/>
              </w:rPr>
              <w:t>(расшифровка подписи)</w:t>
            </w:r>
          </w:p>
        </w:tc>
      </w:tr>
      <w:tr w:rsidR="006D2829" w:rsidRPr="00165278" w:rsidTr="006D2829">
        <w:trPr>
          <w:trHeight w:val="454"/>
        </w:trPr>
        <w:tc>
          <w:tcPr>
            <w:tcW w:w="1696" w:type="dxa"/>
            <w:vAlign w:val="bottom"/>
          </w:tcPr>
          <w:p w:rsidR="006D2829" w:rsidRPr="00165278" w:rsidRDefault="006D2829" w:rsidP="006D2829">
            <w:pPr>
              <w:spacing w:before="100" w:beforeAutospacing="1" w:after="100" w:afterAutospacing="1"/>
              <w:contextualSpacing/>
              <w:rPr>
                <w:rFonts w:eastAsia="SimSun"/>
              </w:rPr>
            </w:pPr>
            <w:r w:rsidRPr="00165278">
              <w:rPr>
                <w:rFonts w:eastAsia="SimSun"/>
              </w:rPr>
              <w:t>Контактный тел.:</w:t>
            </w:r>
          </w:p>
        </w:tc>
        <w:tc>
          <w:tcPr>
            <w:tcW w:w="4253" w:type="dxa"/>
            <w:tcBorders>
              <w:bottom w:val="single" w:sz="4" w:space="0" w:color="auto"/>
            </w:tcBorders>
          </w:tcPr>
          <w:p w:rsidR="006D2829" w:rsidRPr="00165278" w:rsidRDefault="006D2829" w:rsidP="006D2829">
            <w:pPr>
              <w:spacing w:before="100" w:beforeAutospacing="1" w:after="100" w:afterAutospacing="1"/>
              <w:contextualSpacing/>
              <w:rPr>
                <w:rFonts w:eastAsia="SimSun"/>
              </w:rPr>
            </w:pPr>
          </w:p>
        </w:tc>
        <w:tc>
          <w:tcPr>
            <w:tcW w:w="425" w:type="dxa"/>
          </w:tcPr>
          <w:p w:rsidR="006D2829" w:rsidRPr="00165278" w:rsidRDefault="006D2829" w:rsidP="006D2829">
            <w:pPr>
              <w:spacing w:before="100" w:beforeAutospacing="1" w:after="100" w:afterAutospacing="1"/>
              <w:contextualSpacing/>
              <w:rPr>
                <w:rFonts w:eastAsia="SimSun"/>
              </w:rPr>
            </w:pPr>
          </w:p>
        </w:tc>
        <w:tc>
          <w:tcPr>
            <w:tcW w:w="4385" w:type="dxa"/>
          </w:tcPr>
          <w:p w:rsidR="006D2829" w:rsidRPr="00165278" w:rsidRDefault="006D2829" w:rsidP="006D2829">
            <w:pPr>
              <w:spacing w:before="100" w:beforeAutospacing="1" w:after="100" w:afterAutospacing="1"/>
              <w:contextualSpacing/>
              <w:rPr>
                <w:rFonts w:eastAsia="SimSun"/>
              </w:rPr>
            </w:pPr>
          </w:p>
        </w:tc>
      </w:tr>
      <w:tr w:rsidR="006D2829" w:rsidRPr="00165278" w:rsidTr="006D2829">
        <w:trPr>
          <w:trHeight w:val="454"/>
        </w:trPr>
        <w:tc>
          <w:tcPr>
            <w:tcW w:w="1696" w:type="dxa"/>
            <w:vAlign w:val="bottom"/>
          </w:tcPr>
          <w:p w:rsidR="006D2829" w:rsidRPr="00165278" w:rsidRDefault="006D2829" w:rsidP="006D2829">
            <w:pPr>
              <w:spacing w:before="100" w:beforeAutospacing="1" w:after="100" w:afterAutospacing="1"/>
              <w:contextualSpacing/>
              <w:rPr>
                <w:rFonts w:eastAsia="SimSun"/>
              </w:rPr>
            </w:pPr>
            <w:r w:rsidRPr="00165278">
              <w:rPr>
                <w:rFonts w:eastAsia="SimSun"/>
                <w:lang w:val="en-US"/>
              </w:rPr>
              <w:t>E-mail</w:t>
            </w:r>
            <w:r w:rsidRPr="00165278">
              <w:rPr>
                <w:rFonts w:eastAsia="SimSun"/>
              </w:rPr>
              <w:t>:</w:t>
            </w:r>
          </w:p>
        </w:tc>
        <w:tc>
          <w:tcPr>
            <w:tcW w:w="4253" w:type="dxa"/>
            <w:tcBorders>
              <w:top w:val="single" w:sz="4" w:space="0" w:color="auto"/>
              <w:bottom w:val="single" w:sz="4" w:space="0" w:color="auto"/>
            </w:tcBorders>
          </w:tcPr>
          <w:p w:rsidR="006D2829" w:rsidRPr="00165278" w:rsidRDefault="006D2829" w:rsidP="006D2829">
            <w:pPr>
              <w:spacing w:before="100" w:beforeAutospacing="1" w:after="100" w:afterAutospacing="1"/>
              <w:contextualSpacing/>
              <w:rPr>
                <w:rFonts w:eastAsia="SimSun"/>
              </w:rPr>
            </w:pPr>
          </w:p>
        </w:tc>
        <w:tc>
          <w:tcPr>
            <w:tcW w:w="425" w:type="dxa"/>
          </w:tcPr>
          <w:p w:rsidR="006D2829" w:rsidRPr="00165278" w:rsidRDefault="006D2829" w:rsidP="006D2829">
            <w:pPr>
              <w:spacing w:before="100" w:beforeAutospacing="1" w:after="100" w:afterAutospacing="1"/>
              <w:contextualSpacing/>
              <w:rPr>
                <w:rFonts w:eastAsia="SimSun"/>
              </w:rPr>
            </w:pPr>
          </w:p>
        </w:tc>
        <w:tc>
          <w:tcPr>
            <w:tcW w:w="4385" w:type="dxa"/>
          </w:tcPr>
          <w:p w:rsidR="006D2829" w:rsidRPr="00165278" w:rsidRDefault="006D2829" w:rsidP="006D2829">
            <w:pPr>
              <w:spacing w:before="100" w:beforeAutospacing="1" w:after="100" w:afterAutospacing="1"/>
              <w:contextualSpacing/>
              <w:rPr>
                <w:rFonts w:eastAsia="SimSun"/>
              </w:rPr>
            </w:pPr>
          </w:p>
        </w:tc>
      </w:tr>
      <w:tr w:rsidR="006D2829" w:rsidRPr="00165278" w:rsidTr="006D2829">
        <w:trPr>
          <w:trHeight w:val="454"/>
        </w:trPr>
        <w:tc>
          <w:tcPr>
            <w:tcW w:w="1696" w:type="dxa"/>
          </w:tcPr>
          <w:p w:rsidR="006D2829" w:rsidRPr="00165278" w:rsidRDefault="006D2829" w:rsidP="006D2829">
            <w:pPr>
              <w:spacing w:before="100" w:beforeAutospacing="1" w:after="100" w:afterAutospacing="1"/>
              <w:contextualSpacing/>
              <w:rPr>
                <w:rFonts w:eastAsia="SimSun"/>
              </w:rPr>
            </w:pPr>
          </w:p>
        </w:tc>
        <w:tc>
          <w:tcPr>
            <w:tcW w:w="4253" w:type="dxa"/>
            <w:tcBorders>
              <w:top w:val="single" w:sz="4" w:space="0" w:color="auto"/>
            </w:tcBorders>
          </w:tcPr>
          <w:p w:rsidR="006D2829" w:rsidRPr="00165278" w:rsidRDefault="006D2829" w:rsidP="006D2829">
            <w:pPr>
              <w:spacing w:before="100" w:beforeAutospacing="1" w:after="100" w:afterAutospacing="1"/>
              <w:contextualSpacing/>
              <w:rPr>
                <w:rFonts w:eastAsia="SimSun"/>
              </w:rPr>
            </w:pPr>
          </w:p>
        </w:tc>
        <w:tc>
          <w:tcPr>
            <w:tcW w:w="425" w:type="dxa"/>
          </w:tcPr>
          <w:p w:rsidR="006D2829" w:rsidRPr="00165278" w:rsidRDefault="006D2829" w:rsidP="006D2829">
            <w:pPr>
              <w:spacing w:before="100" w:beforeAutospacing="1" w:after="100" w:afterAutospacing="1"/>
              <w:contextualSpacing/>
              <w:rPr>
                <w:rFonts w:eastAsia="SimSun"/>
              </w:rPr>
            </w:pPr>
          </w:p>
        </w:tc>
        <w:tc>
          <w:tcPr>
            <w:tcW w:w="4385" w:type="dxa"/>
          </w:tcPr>
          <w:p w:rsidR="006D2829" w:rsidRPr="00165278" w:rsidRDefault="006D2829" w:rsidP="006D2829">
            <w:pPr>
              <w:spacing w:before="100" w:beforeAutospacing="1" w:after="100" w:afterAutospacing="1"/>
              <w:contextualSpacing/>
              <w:rPr>
                <w:rFonts w:eastAsia="SimSun"/>
              </w:rPr>
            </w:pPr>
          </w:p>
        </w:tc>
      </w:tr>
    </w:tbl>
    <w:p w:rsidR="006D2829" w:rsidRPr="00165278" w:rsidRDefault="006D2829" w:rsidP="006D2829">
      <w:pPr>
        <w:spacing w:before="100" w:beforeAutospacing="1" w:after="100" w:afterAutospacing="1"/>
        <w:contextualSpacing/>
        <w:jc w:val="center"/>
        <w:rPr>
          <w:rFonts w:eastAsia="SimSun"/>
          <w:color w:val="00000A"/>
          <w:lang w:eastAsia="en-US"/>
        </w:rPr>
      </w:pPr>
    </w:p>
    <w:p w:rsidR="006D2829" w:rsidRPr="00165278" w:rsidRDefault="006D2829" w:rsidP="006D2829">
      <w:pPr>
        <w:spacing w:before="100" w:beforeAutospacing="1" w:after="100" w:afterAutospacing="1"/>
        <w:contextualSpacing/>
        <w:rPr>
          <w:rFonts w:eastAsia="SimSun"/>
          <w:color w:val="00000A"/>
          <w:lang w:eastAsia="en-US"/>
        </w:rPr>
      </w:pPr>
      <w:r w:rsidRPr="00165278">
        <w:rPr>
          <w:rFonts w:eastAsia="SimSun"/>
          <w:color w:val="00000A"/>
          <w:lang w:eastAsia="en-US"/>
        </w:rPr>
        <w:t>* Раздел согласования заполняется Фондом модернизации ЖКХ после получения Подтверждения от технического заказчика</w:t>
      </w:r>
    </w:p>
    <w:p w:rsidR="006D2829" w:rsidRPr="00165278" w:rsidRDefault="006D2829" w:rsidP="006D2829">
      <w:pPr>
        <w:spacing w:before="100" w:beforeAutospacing="1" w:after="100" w:afterAutospacing="1"/>
        <w:contextualSpacing/>
        <w:rPr>
          <w:rFonts w:eastAsia="SimSun"/>
          <w:color w:val="00000A"/>
          <w:lang w:eastAsia="en-US"/>
        </w:rPr>
      </w:pPr>
      <w:r w:rsidRPr="00165278">
        <w:rPr>
          <w:b/>
          <w:bCs/>
          <w:i/>
          <w:iCs/>
          <w:color w:val="000000"/>
        </w:rPr>
        <w:t>Согласовано*:</w:t>
      </w:r>
    </w:p>
    <w:tbl>
      <w:tblPr>
        <w:tblW w:w="14186" w:type="dxa"/>
        <w:tblLook w:val="04A0"/>
      </w:tblPr>
      <w:tblGrid>
        <w:gridCol w:w="2122"/>
        <w:gridCol w:w="2280"/>
        <w:gridCol w:w="3962"/>
        <w:gridCol w:w="425"/>
        <w:gridCol w:w="1495"/>
        <w:gridCol w:w="324"/>
        <w:gridCol w:w="3578"/>
      </w:tblGrid>
      <w:tr w:rsidR="006D2829" w:rsidRPr="00165278" w:rsidTr="006D2829">
        <w:trPr>
          <w:trHeight w:val="315"/>
        </w:trPr>
        <w:tc>
          <w:tcPr>
            <w:tcW w:w="4402" w:type="dxa"/>
            <w:gridSpan w:val="2"/>
            <w:shd w:val="clear" w:color="auto" w:fill="auto"/>
            <w:noWrap/>
            <w:vAlign w:val="bottom"/>
            <w:hideMark/>
          </w:tcPr>
          <w:p w:rsidR="006D2829" w:rsidRPr="00165278" w:rsidRDefault="006D2829" w:rsidP="006D2829">
            <w:pPr>
              <w:rPr>
                <w:i/>
                <w:iCs/>
                <w:color w:val="000000"/>
              </w:rPr>
            </w:pPr>
            <w:r w:rsidRPr="00165278">
              <w:rPr>
                <w:i/>
                <w:iCs/>
                <w:color w:val="000000"/>
              </w:rPr>
              <w:t>Ответственный сотрудник ООКР</w:t>
            </w:r>
          </w:p>
        </w:tc>
        <w:tc>
          <w:tcPr>
            <w:tcW w:w="3962" w:type="dxa"/>
            <w:tcBorders>
              <w:bottom w:val="single" w:sz="4" w:space="0" w:color="auto"/>
            </w:tcBorders>
            <w:shd w:val="clear" w:color="auto" w:fill="auto"/>
            <w:noWrap/>
            <w:vAlign w:val="bottom"/>
            <w:hideMark/>
          </w:tcPr>
          <w:p w:rsidR="006D2829" w:rsidRPr="00165278" w:rsidRDefault="006D2829" w:rsidP="006D2829">
            <w:pPr>
              <w:rPr>
                <w:b/>
                <w:bCs/>
                <w:i/>
                <w:iCs/>
                <w:color w:val="000000"/>
              </w:rPr>
            </w:pPr>
          </w:p>
        </w:tc>
        <w:tc>
          <w:tcPr>
            <w:tcW w:w="425" w:type="dxa"/>
          </w:tcPr>
          <w:p w:rsidR="006D2829" w:rsidRPr="00165278" w:rsidRDefault="006D2829" w:rsidP="006D2829">
            <w:pPr>
              <w:rPr>
                <w:b/>
                <w:bCs/>
                <w:i/>
                <w:iCs/>
                <w:color w:val="000000"/>
              </w:rPr>
            </w:pPr>
          </w:p>
        </w:tc>
        <w:tc>
          <w:tcPr>
            <w:tcW w:w="1495" w:type="dxa"/>
            <w:tcBorders>
              <w:bottom w:val="single" w:sz="4" w:space="0" w:color="auto"/>
            </w:tcBorders>
          </w:tcPr>
          <w:p w:rsidR="006D2829" w:rsidRPr="00165278" w:rsidRDefault="006D2829" w:rsidP="006D2829">
            <w:pPr>
              <w:rPr>
                <w:b/>
                <w:bCs/>
                <w:i/>
                <w:iCs/>
                <w:color w:val="000000"/>
              </w:rPr>
            </w:pPr>
          </w:p>
        </w:tc>
        <w:tc>
          <w:tcPr>
            <w:tcW w:w="324" w:type="dxa"/>
          </w:tcPr>
          <w:p w:rsidR="006D2829" w:rsidRPr="00165278" w:rsidRDefault="006D2829" w:rsidP="006D2829">
            <w:pPr>
              <w:rPr>
                <w:b/>
                <w:bCs/>
                <w:i/>
                <w:iCs/>
                <w:color w:val="000000"/>
              </w:rPr>
            </w:pPr>
          </w:p>
        </w:tc>
        <w:tc>
          <w:tcPr>
            <w:tcW w:w="3578" w:type="dxa"/>
            <w:tcBorders>
              <w:bottom w:val="single" w:sz="4" w:space="0" w:color="auto"/>
            </w:tcBorders>
          </w:tcPr>
          <w:p w:rsidR="006D2829" w:rsidRPr="00165278" w:rsidRDefault="006D2829" w:rsidP="006D2829">
            <w:pPr>
              <w:rPr>
                <w:b/>
                <w:bCs/>
                <w:i/>
                <w:iCs/>
                <w:color w:val="000000"/>
              </w:rPr>
            </w:pPr>
          </w:p>
        </w:tc>
      </w:tr>
      <w:tr w:rsidR="006D2829" w:rsidRPr="00165278" w:rsidTr="006D2829">
        <w:trPr>
          <w:trHeight w:val="315"/>
        </w:trPr>
        <w:tc>
          <w:tcPr>
            <w:tcW w:w="4402" w:type="dxa"/>
            <w:gridSpan w:val="2"/>
            <w:shd w:val="clear" w:color="auto" w:fill="auto"/>
            <w:noWrap/>
            <w:vAlign w:val="bottom"/>
            <w:hideMark/>
          </w:tcPr>
          <w:p w:rsidR="006D2829" w:rsidRPr="00165278" w:rsidRDefault="006D2829" w:rsidP="006D2829">
            <w:pPr>
              <w:rPr>
                <w:i/>
                <w:iCs/>
                <w:color w:val="000000"/>
              </w:rPr>
            </w:pPr>
            <w:r w:rsidRPr="00165278">
              <w:rPr>
                <w:i/>
                <w:iCs/>
                <w:color w:val="000000"/>
              </w:rPr>
              <w:t>Фонд Модернизации ЖКХ</w:t>
            </w:r>
          </w:p>
        </w:tc>
        <w:tc>
          <w:tcPr>
            <w:tcW w:w="3962" w:type="dxa"/>
            <w:tcBorders>
              <w:top w:val="single" w:sz="4" w:space="0" w:color="auto"/>
            </w:tcBorders>
            <w:shd w:val="clear" w:color="auto" w:fill="auto"/>
            <w:noWrap/>
            <w:vAlign w:val="bottom"/>
            <w:hideMark/>
          </w:tcPr>
          <w:p w:rsidR="006D2829" w:rsidRPr="00165278" w:rsidRDefault="006D2829" w:rsidP="006D2829">
            <w:pPr>
              <w:jc w:val="center"/>
              <w:rPr>
                <w:i/>
                <w:iCs/>
                <w:color w:val="000000"/>
              </w:rPr>
            </w:pPr>
            <w:r w:rsidRPr="00165278">
              <w:rPr>
                <w:i/>
                <w:iCs/>
                <w:color w:val="000000"/>
              </w:rPr>
              <w:t>(должность)</w:t>
            </w:r>
          </w:p>
        </w:tc>
        <w:tc>
          <w:tcPr>
            <w:tcW w:w="425" w:type="dxa"/>
          </w:tcPr>
          <w:p w:rsidR="006D2829" w:rsidRPr="00165278" w:rsidRDefault="006D2829" w:rsidP="006D2829">
            <w:pPr>
              <w:jc w:val="center"/>
              <w:rPr>
                <w:i/>
                <w:iCs/>
                <w:color w:val="000000"/>
              </w:rPr>
            </w:pPr>
          </w:p>
        </w:tc>
        <w:tc>
          <w:tcPr>
            <w:tcW w:w="1495" w:type="dxa"/>
            <w:tcBorders>
              <w:top w:val="single" w:sz="4" w:space="0" w:color="auto"/>
            </w:tcBorders>
          </w:tcPr>
          <w:p w:rsidR="006D2829" w:rsidRPr="00165278" w:rsidRDefault="006D2829" w:rsidP="006D2829">
            <w:pPr>
              <w:jc w:val="center"/>
              <w:rPr>
                <w:i/>
                <w:iCs/>
                <w:color w:val="000000"/>
              </w:rPr>
            </w:pPr>
            <w:r w:rsidRPr="00165278">
              <w:rPr>
                <w:i/>
                <w:iCs/>
                <w:color w:val="000000"/>
                <w:lang w:val="en-US"/>
              </w:rPr>
              <w:t>(</w:t>
            </w:r>
            <w:r w:rsidRPr="00165278">
              <w:rPr>
                <w:i/>
                <w:iCs/>
                <w:color w:val="000000"/>
              </w:rPr>
              <w:t>подпись)</w:t>
            </w:r>
          </w:p>
        </w:tc>
        <w:tc>
          <w:tcPr>
            <w:tcW w:w="324" w:type="dxa"/>
          </w:tcPr>
          <w:p w:rsidR="006D2829" w:rsidRPr="00165278" w:rsidRDefault="006D2829" w:rsidP="006D2829">
            <w:pPr>
              <w:jc w:val="center"/>
              <w:rPr>
                <w:i/>
                <w:iCs/>
                <w:color w:val="000000"/>
              </w:rPr>
            </w:pPr>
          </w:p>
        </w:tc>
        <w:tc>
          <w:tcPr>
            <w:tcW w:w="3578" w:type="dxa"/>
            <w:tcBorders>
              <w:top w:val="single" w:sz="4" w:space="0" w:color="auto"/>
            </w:tcBorders>
          </w:tcPr>
          <w:p w:rsidR="006D2829" w:rsidRPr="00165278" w:rsidRDefault="006D2829" w:rsidP="006D2829">
            <w:pPr>
              <w:jc w:val="center"/>
              <w:rPr>
                <w:i/>
                <w:iCs/>
                <w:color w:val="000000"/>
              </w:rPr>
            </w:pPr>
            <w:r w:rsidRPr="00165278">
              <w:rPr>
                <w:i/>
                <w:iCs/>
                <w:color w:val="000000"/>
              </w:rPr>
              <w:t>(расшифровка)</w:t>
            </w:r>
          </w:p>
        </w:tc>
      </w:tr>
      <w:tr w:rsidR="006D2829" w:rsidRPr="00165278" w:rsidTr="006D2829">
        <w:trPr>
          <w:trHeight w:val="315"/>
        </w:trPr>
        <w:tc>
          <w:tcPr>
            <w:tcW w:w="2122" w:type="dxa"/>
            <w:shd w:val="clear" w:color="auto" w:fill="auto"/>
            <w:noWrap/>
            <w:vAlign w:val="bottom"/>
          </w:tcPr>
          <w:p w:rsidR="006D2829" w:rsidRPr="00165278" w:rsidRDefault="006D2829" w:rsidP="006D2829">
            <w:pPr>
              <w:rPr>
                <w:i/>
                <w:iCs/>
                <w:color w:val="000000"/>
              </w:rPr>
            </w:pPr>
          </w:p>
        </w:tc>
        <w:tc>
          <w:tcPr>
            <w:tcW w:w="2280" w:type="dxa"/>
            <w:shd w:val="clear" w:color="auto" w:fill="auto"/>
            <w:noWrap/>
            <w:vAlign w:val="bottom"/>
          </w:tcPr>
          <w:p w:rsidR="006D2829" w:rsidRPr="00165278" w:rsidRDefault="006D2829" w:rsidP="006D2829"/>
        </w:tc>
        <w:tc>
          <w:tcPr>
            <w:tcW w:w="3962" w:type="dxa"/>
            <w:shd w:val="clear" w:color="auto" w:fill="auto"/>
            <w:noWrap/>
            <w:vAlign w:val="bottom"/>
            <w:hideMark/>
          </w:tcPr>
          <w:p w:rsidR="006D2829" w:rsidRPr="00165278" w:rsidRDefault="006D2829" w:rsidP="006D2829"/>
        </w:tc>
        <w:tc>
          <w:tcPr>
            <w:tcW w:w="425" w:type="dxa"/>
          </w:tcPr>
          <w:p w:rsidR="006D2829" w:rsidRPr="00165278" w:rsidRDefault="006D2829" w:rsidP="006D2829"/>
        </w:tc>
        <w:tc>
          <w:tcPr>
            <w:tcW w:w="1495" w:type="dxa"/>
          </w:tcPr>
          <w:p w:rsidR="006D2829" w:rsidRPr="00165278" w:rsidRDefault="006D2829" w:rsidP="006D2829"/>
        </w:tc>
        <w:tc>
          <w:tcPr>
            <w:tcW w:w="324" w:type="dxa"/>
          </w:tcPr>
          <w:p w:rsidR="006D2829" w:rsidRPr="00165278" w:rsidRDefault="006D2829" w:rsidP="006D2829"/>
        </w:tc>
        <w:tc>
          <w:tcPr>
            <w:tcW w:w="3578" w:type="dxa"/>
          </w:tcPr>
          <w:p w:rsidR="006D2829" w:rsidRPr="00165278" w:rsidRDefault="006D2829" w:rsidP="006D2829"/>
        </w:tc>
      </w:tr>
      <w:tr w:rsidR="006D2829" w:rsidRPr="00165278" w:rsidTr="006D2829">
        <w:trPr>
          <w:trHeight w:val="315"/>
        </w:trPr>
        <w:tc>
          <w:tcPr>
            <w:tcW w:w="2122" w:type="dxa"/>
            <w:shd w:val="clear" w:color="auto" w:fill="auto"/>
            <w:noWrap/>
            <w:vAlign w:val="bottom"/>
          </w:tcPr>
          <w:p w:rsidR="006D2829" w:rsidRPr="00165278" w:rsidRDefault="006D2829" w:rsidP="006D2829">
            <w:pPr>
              <w:jc w:val="right"/>
              <w:rPr>
                <w:color w:val="000000"/>
              </w:rPr>
            </w:pPr>
            <w:r w:rsidRPr="00165278">
              <w:rPr>
                <w:rFonts w:eastAsia="SimSun"/>
                <w:color w:val="00000A"/>
                <w:lang w:eastAsia="en-US"/>
              </w:rPr>
              <w:t>Контактный тел.:</w:t>
            </w:r>
          </w:p>
        </w:tc>
        <w:tc>
          <w:tcPr>
            <w:tcW w:w="2280" w:type="dxa"/>
            <w:tcBorders>
              <w:bottom w:val="single" w:sz="4" w:space="0" w:color="auto"/>
            </w:tcBorders>
            <w:shd w:val="clear" w:color="auto" w:fill="auto"/>
            <w:noWrap/>
            <w:vAlign w:val="bottom"/>
          </w:tcPr>
          <w:p w:rsidR="006D2829" w:rsidRPr="00165278" w:rsidRDefault="006D2829" w:rsidP="006D2829">
            <w:pPr>
              <w:rPr>
                <w:color w:val="000000"/>
              </w:rPr>
            </w:pPr>
          </w:p>
        </w:tc>
        <w:tc>
          <w:tcPr>
            <w:tcW w:w="3962" w:type="dxa"/>
            <w:shd w:val="clear" w:color="auto" w:fill="auto"/>
            <w:noWrap/>
            <w:vAlign w:val="bottom"/>
            <w:hideMark/>
          </w:tcPr>
          <w:p w:rsidR="006D2829" w:rsidRPr="00165278" w:rsidRDefault="006D2829" w:rsidP="006D2829">
            <w:pPr>
              <w:rPr>
                <w:color w:val="000000"/>
              </w:rPr>
            </w:pPr>
          </w:p>
        </w:tc>
        <w:tc>
          <w:tcPr>
            <w:tcW w:w="425" w:type="dxa"/>
          </w:tcPr>
          <w:p w:rsidR="006D2829" w:rsidRPr="00165278" w:rsidRDefault="006D2829" w:rsidP="006D2829">
            <w:pPr>
              <w:rPr>
                <w:color w:val="000000"/>
              </w:rPr>
            </w:pPr>
          </w:p>
        </w:tc>
        <w:tc>
          <w:tcPr>
            <w:tcW w:w="1495" w:type="dxa"/>
          </w:tcPr>
          <w:p w:rsidR="006D2829" w:rsidRPr="00165278" w:rsidRDefault="006D2829" w:rsidP="006D2829">
            <w:pPr>
              <w:rPr>
                <w:color w:val="000000"/>
              </w:rPr>
            </w:pPr>
          </w:p>
        </w:tc>
        <w:tc>
          <w:tcPr>
            <w:tcW w:w="324" w:type="dxa"/>
          </w:tcPr>
          <w:p w:rsidR="006D2829" w:rsidRPr="00165278" w:rsidRDefault="006D2829" w:rsidP="006D2829">
            <w:pPr>
              <w:rPr>
                <w:color w:val="000000"/>
              </w:rPr>
            </w:pPr>
          </w:p>
        </w:tc>
        <w:tc>
          <w:tcPr>
            <w:tcW w:w="3578" w:type="dxa"/>
          </w:tcPr>
          <w:p w:rsidR="006D2829" w:rsidRPr="00165278" w:rsidRDefault="006D2829" w:rsidP="006D2829">
            <w:pPr>
              <w:rPr>
                <w:color w:val="000000"/>
              </w:rPr>
            </w:pPr>
          </w:p>
        </w:tc>
      </w:tr>
      <w:tr w:rsidR="006D2829" w:rsidRPr="00165278" w:rsidTr="006D2829">
        <w:trPr>
          <w:trHeight w:val="315"/>
        </w:trPr>
        <w:tc>
          <w:tcPr>
            <w:tcW w:w="2122" w:type="dxa"/>
            <w:shd w:val="clear" w:color="auto" w:fill="auto"/>
            <w:noWrap/>
            <w:vAlign w:val="bottom"/>
          </w:tcPr>
          <w:p w:rsidR="006D2829" w:rsidRPr="00165278" w:rsidRDefault="006D2829" w:rsidP="006D2829">
            <w:pPr>
              <w:jc w:val="right"/>
              <w:rPr>
                <w:color w:val="000000"/>
              </w:rPr>
            </w:pPr>
            <w:r w:rsidRPr="00165278">
              <w:rPr>
                <w:rFonts w:eastAsia="SimSun"/>
                <w:color w:val="00000A"/>
                <w:lang w:val="en-US" w:eastAsia="en-US"/>
              </w:rPr>
              <w:t>E-mail</w:t>
            </w:r>
            <w:r w:rsidRPr="00165278">
              <w:rPr>
                <w:rFonts w:eastAsia="SimSun"/>
                <w:color w:val="00000A"/>
                <w:lang w:eastAsia="en-US"/>
              </w:rPr>
              <w:t>:</w:t>
            </w:r>
          </w:p>
        </w:tc>
        <w:tc>
          <w:tcPr>
            <w:tcW w:w="2280" w:type="dxa"/>
            <w:tcBorders>
              <w:top w:val="single" w:sz="4" w:space="0" w:color="auto"/>
              <w:bottom w:val="single" w:sz="4" w:space="0" w:color="auto"/>
            </w:tcBorders>
            <w:shd w:val="clear" w:color="auto" w:fill="auto"/>
            <w:noWrap/>
            <w:vAlign w:val="bottom"/>
          </w:tcPr>
          <w:p w:rsidR="006D2829" w:rsidRPr="00165278" w:rsidRDefault="006D2829" w:rsidP="006D2829">
            <w:pPr>
              <w:rPr>
                <w:color w:val="000000"/>
              </w:rPr>
            </w:pPr>
          </w:p>
        </w:tc>
        <w:tc>
          <w:tcPr>
            <w:tcW w:w="3962" w:type="dxa"/>
            <w:shd w:val="clear" w:color="auto" w:fill="auto"/>
            <w:noWrap/>
            <w:vAlign w:val="bottom"/>
          </w:tcPr>
          <w:p w:rsidR="006D2829" w:rsidRPr="00165278" w:rsidRDefault="006D2829" w:rsidP="006D2829">
            <w:pPr>
              <w:rPr>
                <w:color w:val="000000"/>
              </w:rPr>
            </w:pPr>
          </w:p>
        </w:tc>
        <w:tc>
          <w:tcPr>
            <w:tcW w:w="425" w:type="dxa"/>
          </w:tcPr>
          <w:p w:rsidR="006D2829" w:rsidRPr="00165278" w:rsidRDefault="006D2829" w:rsidP="006D2829">
            <w:pPr>
              <w:rPr>
                <w:color w:val="000000"/>
              </w:rPr>
            </w:pPr>
          </w:p>
        </w:tc>
        <w:tc>
          <w:tcPr>
            <w:tcW w:w="1495" w:type="dxa"/>
          </w:tcPr>
          <w:p w:rsidR="006D2829" w:rsidRPr="00165278" w:rsidRDefault="006D2829" w:rsidP="006D2829">
            <w:pPr>
              <w:rPr>
                <w:color w:val="000000"/>
              </w:rPr>
            </w:pPr>
          </w:p>
        </w:tc>
        <w:tc>
          <w:tcPr>
            <w:tcW w:w="324" w:type="dxa"/>
          </w:tcPr>
          <w:p w:rsidR="006D2829" w:rsidRPr="00165278" w:rsidRDefault="006D2829" w:rsidP="006D2829">
            <w:pPr>
              <w:rPr>
                <w:color w:val="000000"/>
              </w:rPr>
            </w:pPr>
          </w:p>
        </w:tc>
        <w:tc>
          <w:tcPr>
            <w:tcW w:w="3578" w:type="dxa"/>
          </w:tcPr>
          <w:p w:rsidR="006D2829" w:rsidRPr="00165278" w:rsidRDefault="006D2829" w:rsidP="006D2829">
            <w:pPr>
              <w:rPr>
                <w:color w:val="000000"/>
              </w:rPr>
            </w:pPr>
          </w:p>
        </w:tc>
      </w:tr>
    </w:tbl>
    <w:p w:rsidR="006D2829" w:rsidRPr="00165278" w:rsidRDefault="006D2829" w:rsidP="006D2829">
      <w:pPr>
        <w:spacing w:before="100" w:beforeAutospacing="1" w:after="100" w:afterAutospacing="1"/>
        <w:contextualSpacing/>
        <w:rPr>
          <w:rFonts w:eastAsia="SimSun"/>
          <w:color w:val="00000A"/>
          <w:lang w:eastAsia="en-US"/>
        </w:rPr>
      </w:pPr>
    </w:p>
    <w:p w:rsidR="00E95B32" w:rsidRPr="00165278" w:rsidRDefault="00E95B32" w:rsidP="006D2829">
      <w:pPr>
        <w:spacing w:before="100" w:beforeAutospacing="1" w:after="100" w:afterAutospacing="1"/>
        <w:contextualSpacing/>
        <w:rPr>
          <w:rFonts w:eastAsia="SimSun"/>
          <w:color w:val="00000A"/>
          <w:lang w:eastAsia="en-US"/>
        </w:rPr>
      </w:pPr>
    </w:p>
    <w:p w:rsidR="00E95B32" w:rsidRPr="00165278" w:rsidRDefault="00E95B32" w:rsidP="006D2829">
      <w:pPr>
        <w:spacing w:before="100" w:beforeAutospacing="1" w:after="100" w:afterAutospacing="1"/>
        <w:contextualSpacing/>
        <w:rPr>
          <w:rFonts w:eastAsia="SimSun"/>
          <w:color w:val="00000A"/>
          <w:lang w:eastAsia="en-US"/>
        </w:rPr>
      </w:pPr>
    </w:p>
    <w:p w:rsidR="00E95B32" w:rsidRPr="00165278" w:rsidRDefault="00E95B32" w:rsidP="006D2829">
      <w:pPr>
        <w:spacing w:before="100" w:beforeAutospacing="1" w:after="100" w:afterAutospacing="1"/>
        <w:contextualSpacing/>
        <w:rPr>
          <w:rFonts w:eastAsia="SimSun"/>
          <w:color w:val="00000A"/>
          <w:lang w:eastAsia="en-US"/>
        </w:rPr>
      </w:pPr>
    </w:p>
    <w:p w:rsidR="00773EC6" w:rsidRPr="00165278" w:rsidRDefault="00773EC6" w:rsidP="00773EC6">
      <w:pPr>
        <w:widowControl w:val="0"/>
        <w:autoSpaceDE w:val="0"/>
        <w:autoSpaceDN w:val="0"/>
        <w:ind w:firstLine="567"/>
        <w:jc w:val="both"/>
        <w:outlineLvl w:val="1"/>
        <w:rPr>
          <w:b/>
        </w:rPr>
      </w:pPr>
      <w:r w:rsidRPr="00165278">
        <w:rPr>
          <w:b/>
          <w:color w:val="000000"/>
          <w:u w:val="single"/>
        </w:rPr>
        <w:t>Технический заказчик</w:t>
      </w:r>
      <w:r w:rsidRPr="00165278">
        <w:rPr>
          <w:b/>
          <w:u w:val="single"/>
        </w:rPr>
        <w:t>:</w:t>
      </w:r>
    </w:p>
    <w:p w:rsidR="00773EC6" w:rsidRPr="00165278" w:rsidRDefault="00773EC6" w:rsidP="00773EC6">
      <w:pPr>
        <w:widowControl w:val="0"/>
        <w:autoSpaceDE w:val="0"/>
        <w:autoSpaceDN w:val="0"/>
        <w:ind w:firstLine="567"/>
        <w:jc w:val="both"/>
        <w:outlineLvl w:val="1"/>
        <w:rPr>
          <w:b/>
          <w:color w:val="000000"/>
        </w:rPr>
      </w:pPr>
    </w:p>
    <w:p w:rsidR="00773EC6" w:rsidRPr="00165278" w:rsidRDefault="00773EC6" w:rsidP="00773EC6">
      <w:pPr>
        <w:jc w:val="both"/>
      </w:pPr>
      <w:r w:rsidRPr="00165278">
        <w:rPr>
          <w:b/>
          <w:bCs/>
        </w:rPr>
        <w:t>Администрация Мичуринского сельсовета Новосибирского района Новосибирской области</w:t>
      </w:r>
      <w:r w:rsidRPr="00165278">
        <w:t xml:space="preserve"> юридический адрес:</w:t>
      </w:r>
      <w:r w:rsidRPr="00165278">
        <w:rPr>
          <w:color w:val="000000"/>
        </w:rPr>
        <w:t xml:space="preserve"> 630526, Новосибирская область, Новосибирский район, п. Мичуринский, ул.Солнечная, 5</w:t>
      </w:r>
      <w:r w:rsidRPr="00165278">
        <w:t xml:space="preserve">, </w:t>
      </w:r>
    </w:p>
    <w:p w:rsidR="00773EC6" w:rsidRPr="00165278" w:rsidRDefault="00773EC6" w:rsidP="00773EC6">
      <w:pPr>
        <w:tabs>
          <w:tab w:val="left" w:pos="0"/>
        </w:tabs>
        <w:jc w:val="both"/>
        <w:rPr>
          <w:color w:val="000000"/>
        </w:rPr>
      </w:pPr>
      <w:r w:rsidRPr="00165278">
        <w:rPr>
          <w:color w:val="000000"/>
        </w:rPr>
        <w:t xml:space="preserve">ОГРН </w:t>
      </w:r>
      <w:r w:rsidRPr="00165278">
        <w:rPr>
          <w:bCs/>
          <w:color w:val="000000"/>
        </w:rPr>
        <w:t>1025404357670</w:t>
      </w:r>
    </w:p>
    <w:p w:rsidR="00773EC6" w:rsidRPr="00165278" w:rsidRDefault="00773EC6" w:rsidP="00773EC6">
      <w:pPr>
        <w:tabs>
          <w:tab w:val="left" w:pos="9781"/>
        </w:tabs>
        <w:ind w:right="21"/>
      </w:pPr>
      <w:r w:rsidRPr="00165278">
        <w:t>ИНН  5433107747,   КПП 543301001</w:t>
      </w:r>
    </w:p>
    <w:p w:rsidR="00773EC6" w:rsidRPr="00165278" w:rsidRDefault="00773EC6" w:rsidP="00773EC6">
      <w:pPr>
        <w:tabs>
          <w:tab w:val="left" w:pos="0"/>
        </w:tabs>
        <w:rPr>
          <w:color w:val="000000"/>
        </w:rPr>
      </w:pPr>
      <w:r w:rsidRPr="00165278">
        <w:rPr>
          <w:color w:val="000000"/>
        </w:rPr>
        <w:t xml:space="preserve">Банк: </w:t>
      </w:r>
      <w:r w:rsidRPr="00165278">
        <w:t>ГРКЦ ГУ Банка России по Новосибирской области</w:t>
      </w:r>
      <w:r w:rsidRPr="00165278">
        <w:rPr>
          <w:color w:val="000000"/>
        </w:rPr>
        <w:t xml:space="preserve"> </w:t>
      </w:r>
    </w:p>
    <w:p w:rsidR="00773EC6" w:rsidRPr="00165278" w:rsidRDefault="00773EC6" w:rsidP="00773EC6">
      <w:pPr>
        <w:tabs>
          <w:tab w:val="left" w:pos="0"/>
        </w:tabs>
        <w:jc w:val="both"/>
        <w:rPr>
          <w:color w:val="000000"/>
        </w:rPr>
      </w:pPr>
      <w:r w:rsidRPr="00165278">
        <w:rPr>
          <w:color w:val="000000"/>
        </w:rPr>
        <w:t xml:space="preserve">БИК: </w:t>
      </w:r>
      <w:r w:rsidRPr="00165278">
        <w:t>045004001</w:t>
      </w:r>
    </w:p>
    <w:p w:rsidR="00773EC6" w:rsidRPr="00165278" w:rsidRDefault="00773EC6" w:rsidP="00773EC6">
      <w:pPr>
        <w:tabs>
          <w:tab w:val="left" w:pos="0"/>
        </w:tabs>
        <w:jc w:val="both"/>
      </w:pPr>
      <w:r w:rsidRPr="00165278">
        <w:rPr>
          <w:color w:val="000000"/>
        </w:rPr>
        <w:t xml:space="preserve">Р/с: </w:t>
      </w:r>
      <w:r w:rsidRPr="00165278">
        <w:t>40204810400000000308</w:t>
      </w:r>
    </w:p>
    <w:p w:rsidR="00773EC6" w:rsidRPr="00165278" w:rsidRDefault="00773EC6" w:rsidP="00773EC6">
      <w:pPr>
        <w:tabs>
          <w:tab w:val="left" w:pos="0"/>
        </w:tabs>
        <w:jc w:val="both"/>
        <w:rPr>
          <w:color w:val="000000"/>
        </w:rPr>
      </w:pPr>
      <w:r w:rsidRPr="00165278">
        <w:t>УФК по Новосибирской области (администрация Мичуринского сельсовета Новосибирского района Новосибирской области л/сч 05513019740)</w:t>
      </w:r>
    </w:p>
    <w:p w:rsidR="00773EC6" w:rsidRPr="00165278" w:rsidRDefault="00773EC6" w:rsidP="00773EC6">
      <w:pPr>
        <w:tabs>
          <w:tab w:val="left" w:pos="0"/>
        </w:tabs>
        <w:jc w:val="both"/>
        <w:rPr>
          <w:color w:val="000000"/>
        </w:rPr>
      </w:pPr>
      <w:r w:rsidRPr="00165278">
        <w:rPr>
          <w:color w:val="000000"/>
        </w:rPr>
        <w:t>Тел: 8(383)2-944-570</w:t>
      </w:r>
    </w:p>
    <w:p w:rsidR="00773EC6" w:rsidRPr="00165278" w:rsidRDefault="00773EC6" w:rsidP="00773EC6">
      <w:pPr>
        <w:tabs>
          <w:tab w:val="left" w:pos="0"/>
        </w:tabs>
        <w:rPr>
          <w:color w:val="000000"/>
        </w:rPr>
      </w:pPr>
      <w:r w:rsidRPr="00165278">
        <w:t xml:space="preserve">Контактный </w:t>
      </w:r>
      <w:r w:rsidRPr="00165278">
        <w:rPr>
          <w:lang w:val="en-US"/>
        </w:rPr>
        <w:t>e</w:t>
      </w:r>
      <w:r w:rsidRPr="00165278">
        <w:t>-</w:t>
      </w:r>
      <w:r w:rsidRPr="00165278">
        <w:rPr>
          <w:lang w:val="en-US"/>
        </w:rPr>
        <w:t>mail</w:t>
      </w:r>
      <w:r w:rsidRPr="00165278">
        <w:t xml:space="preserve">: </w:t>
      </w:r>
      <w:r w:rsidRPr="00165278">
        <w:rPr>
          <w:lang w:val="en-US"/>
        </w:rPr>
        <w:t>priemnaya</w:t>
      </w:r>
      <w:r w:rsidRPr="00165278">
        <w:t>@</w:t>
      </w:r>
      <w:r w:rsidRPr="00165278">
        <w:rPr>
          <w:lang w:val="en-US"/>
        </w:rPr>
        <w:t>michurinsk</w:t>
      </w:r>
      <w:r w:rsidRPr="00165278">
        <w:t>.</w:t>
      </w:r>
      <w:r w:rsidRPr="00165278">
        <w:rPr>
          <w:lang w:val="en-US"/>
        </w:rPr>
        <w:t>nsk</w:t>
      </w:r>
      <w:r w:rsidRPr="00165278">
        <w:t>.</w:t>
      </w:r>
      <w:r w:rsidRPr="00165278">
        <w:rPr>
          <w:lang w:val="en-US"/>
        </w:rPr>
        <w:t>ru</w:t>
      </w:r>
    </w:p>
    <w:p w:rsidR="00773EC6" w:rsidRPr="00165278" w:rsidRDefault="00773EC6" w:rsidP="00773EC6">
      <w:pPr>
        <w:rPr>
          <w:b/>
        </w:rPr>
      </w:pPr>
    </w:p>
    <w:p w:rsidR="00773EC6" w:rsidRPr="00165278" w:rsidRDefault="00773EC6" w:rsidP="00773EC6">
      <w:r w:rsidRPr="00165278">
        <w:rPr>
          <w:b/>
          <w:bCs/>
          <w:color w:val="000000"/>
        </w:rPr>
        <w:t>И.о. главы Мичуринского сельсовета Новосибирского района Новосибирской области</w:t>
      </w:r>
      <w:r w:rsidRPr="00165278">
        <w:t xml:space="preserve"> _____________________ Н.А. Кривошапкина</w:t>
      </w:r>
    </w:p>
    <w:p w:rsidR="00773EC6" w:rsidRPr="00165278" w:rsidRDefault="00773EC6" w:rsidP="00773EC6">
      <w:pPr>
        <w:widowControl w:val="0"/>
        <w:autoSpaceDE w:val="0"/>
        <w:autoSpaceDN w:val="0"/>
        <w:jc w:val="both"/>
      </w:pPr>
    </w:p>
    <w:p w:rsidR="00773EC6" w:rsidRPr="00165278" w:rsidRDefault="00773EC6" w:rsidP="00773EC6">
      <w:pPr>
        <w:widowControl w:val="0"/>
        <w:autoSpaceDE w:val="0"/>
        <w:autoSpaceDN w:val="0"/>
        <w:jc w:val="both"/>
      </w:pPr>
      <w:r w:rsidRPr="00165278">
        <w:t>Согласовано:</w:t>
      </w:r>
    </w:p>
    <w:p w:rsidR="00773EC6" w:rsidRPr="00165278" w:rsidRDefault="00773EC6" w:rsidP="00773EC6">
      <w:pPr>
        <w:widowControl w:val="0"/>
        <w:autoSpaceDE w:val="0"/>
        <w:autoSpaceDN w:val="0"/>
        <w:jc w:val="both"/>
      </w:pPr>
    </w:p>
    <w:p w:rsidR="00773EC6" w:rsidRPr="00165278" w:rsidRDefault="00773EC6" w:rsidP="00773EC6">
      <w:r w:rsidRPr="00165278">
        <w:t>Директор МУП «Дирекция заказчика ЖКХ п. Мичуринский»___________________А.А. Слюсарь</w:t>
      </w: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u w:val="single"/>
          <w:lang w:eastAsia="en-US"/>
        </w:rPr>
      </w:pPr>
    </w:p>
    <w:p w:rsidR="00773EC6" w:rsidRPr="00165278" w:rsidRDefault="00773EC6" w:rsidP="00773EC6">
      <w:pPr>
        <w:spacing w:after="200" w:line="276" w:lineRule="auto"/>
        <w:ind w:firstLine="567"/>
        <w:jc w:val="both"/>
        <w:rPr>
          <w:rFonts w:eastAsiaTheme="minorHAnsi"/>
          <w:b/>
          <w:lang w:eastAsia="en-US"/>
        </w:rPr>
      </w:pPr>
      <w:r w:rsidRPr="00165278">
        <w:rPr>
          <w:rFonts w:eastAsiaTheme="minorHAnsi"/>
          <w:b/>
          <w:u w:val="single"/>
          <w:lang w:eastAsia="en-US"/>
        </w:rPr>
        <w:t>Фонд:</w:t>
      </w:r>
    </w:p>
    <w:p w:rsidR="00773EC6" w:rsidRPr="00165278" w:rsidRDefault="00773EC6" w:rsidP="00773EC6">
      <w:pPr>
        <w:pStyle w:val="affb"/>
        <w:spacing w:before="0" w:beforeAutospacing="0" w:after="0" w:afterAutospacing="0"/>
        <w:ind w:firstLine="709"/>
        <w:jc w:val="both"/>
      </w:pPr>
      <w:r w:rsidRPr="00165278">
        <w:rPr>
          <w:b/>
        </w:rPr>
        <w:t>Фонд модернизации и развития жилищно-коммунального хозяйства муниципальных образований Новосибирской области</w:t>
      </w:r>
    </w:p>
    <w:p w:rsidR="00773EC6" w:rsidRPr="00165278" w:rsidRDefault="00773EC6" w:rsidP="00773EC6">
      <w:pPr>
        <w:pStyle w:val="affb"/>
        <w:spacing w:before="0" w:beforeAutospacing="0" w:after="0" w:afterAutospacing="0"/>
        <w:jc w:val="both"/>
      </w:pPr>
      <w:r w:rsidRPr="00165278">
        <w:t xml:space="preserve">юридический адрес: 630008, г. Новосибирск, ул. Кирова, 29, оф.507, </w:t>
      </w:r>
    </w:p>
    <w:p w:rsidR="00773EC6" w:rsidRPr="00165278" w:rsidRDefault="00773EC6" w:rsidP="00773EC6">
      <w:pPr>
        <w:pStyle w:val="affb"/>
        <w:spacing w:before="0" w:beforeAutospacing="0" w:after="0" w:afterAutospacing="0"/>
        <w:jc w:val="both"/>
      </w:pPr>
      <w:r w:rsidRPr="00165278">
        <w:t xml:space="preserve">р/с 40603810600290003978 Филиал Банка ГПБ (АО) в г. Новосибирске, БИК 045004783, </w:t>
      </w:r>
    </w:p>
    <w:p w:rsidR="00773EC6" w:rsidRPr="00165278" w:rsidRDefault="00773EC6" w:rsidP="00773EC6">
      <w:pPr>
        <w:pStyle w:val="affb"/>
        <w:spacing w:before="0" w:beforeAutospacing="0" w:after="0" w:afterAutospacing="0"/>
        <w:jc w:val="both"/>
      </w:pPr>
      <w:r w:rsidRPr="00165278">
        <w:t>к/с 30101810400000000783, ИНН 5406562465, КПП 540501001, ОГРН  1105400000430</w:t>
      </w:r>
    </w:p>
    <w:p w:rsidR="00773EC6" w:rsidRPr="00165278" w:rsidRDefault="00773EC6" w:rsidP="00773EC6">
      <w:pPr>
        <w:spacing w:after="200" w:line="276" w:lineRule="auto"/>
        <w:jc w:val="both"/>
        <w:rPr>
          <w:rFonts w:eastAsiaTheme="minorHAnsi"/>
          <w:lang w:eastAsia="en-US"/>
        </w:rPr>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Исполнительный директор ________________________Т.Л. Кожевникова</w:t>
      </w:r>
    </w:p>
    <w:p w:rsidR="00773EC6" w:rsidRPr="00165278" w:rsidRDefault="00773EC6" w:rsidP="00773EC6">
      <w:pPr>
        <w:widowControl w:val="0"/>
        <w:autoSpaceDE w:val="0"/>
        <w:autoSpaceDN w:val="0"/>
        <w:ind w:firstLine="708"/>
        <w:jc w:val="both"/>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Строительный контроль:</w:t>
      </w:r>
    </w:p>
    <w:p w:rsidR="00773EC6" w:rsidRPr="00165278" w:rsidRDefault="00773EC6" w:rsidP="00773EC6">
      <w:pPr>
        <w:widowControl w:val="0"/>
        <w:autoSpaceDE w:val="0"/>
        <w:autoSpaceDN w:val="0"/>
        <w:ind w:firstLine="708"/>
        <w:jc w:val="both"/>
        <w:rPr>
          <w:b/>
          <w:color w:val="000000"/>
        </w:rPr>
      </w:pPr>
    </w:p>
    <w:p w:rsidR="00773EC6" w:rsidRPr="00165278" w:rsidRDefault="00773EC6" w:rsidP="00773EC6">
      <w:pPr>
        <w:widowControl w:val="0"/>
        <w:autoSpaceDE w:val="0"/>
        <w:autoSpaceDN w:val="0"/>
        <w:ind w:firstLine="708"/>
        <w:jc w:val="both"/>
        <w:rPr>
          <w:b/>
          <w:color w:val="000000"/>
        </w:rPr>
      </w:pPr>
      <w:r w:rsidRPr="00165278">
        <w:t>МУП «Дирекция заказчика ЖКХ п. Мичуринский»</w:t>
      </w:r>
      <w:r w:rsidRPr="00165278">
        <w:rPr>
          <w:b/>
          <w:color w:val="000000"/>
        </w:rPr>
        <w:t xml:space="preserve"> </w:t>
      </w:r>
    </w:p>
    <w:p w:rsidR="00773EC6" w:rsidRPr="00165278" w:rsidRDefault="00773EC6" w:rsidP="00773EC6">
      <w:pPr>
        <w:widowControl w:val="0"/>
        <w:autoSpaceDE w:val="0"/>
        <w:autoSpaceDN w:val="0"/>
        <w:jc w:val="both"/>
      </w:pPr>
      <w:r w:rsidRPr="00165278">
        <w:rPr>
          <w:color w:val="000000"/>
        </w:rPr>
        <w:t>юридический адрес:</w:t>
      </w:r>
      <w:r w:rsidRPr="00165278">
        <w:t>630526, Новосибирская область, Новосибирский район,  п. Мичуринский, ул. Солнечная , 5</w:t>
      </w:r>
    </w:p>
    <w:p w:rsidR="00773EC6" w:rsidRPr="00165278" w:rsidRDefault="00773EC6" w:rsidP="00773EC6">
      <w:pPr>
        <w:tabs>
          <w:tab w:val="left" w:pos="9781"/>
        </w:tabs>
        <w:ind w:right="23"/>
      </w:pPr>
      <w:r w:rsidRPr="00165278">
        <w:t>ИНН 5433158614, КПП 543301001</w:t>
      </w:r>
    </w:p>
    <w:p w:rsidR="00773EC6" w:rsidRPr="00165278" w:rsidRDefault="00773EC6" w:rsidP="00773EC6">
      <w:pPr>
        <w:tabs>
          <w:tab w:val="left" w:pos="9781"/>
        </w:tabs>
        <w:ind w:right="23"/>
        <w:rPr>
          <w:color w:val="000000"/>
        </w:rPr>
      </w:pPr>
      <w:r w:rsidRPr="00165278">
        <w:rPr>
          <w:color w:val="000000"/>
        </w:rPr>
        <w:t>Р/с 40602810744030010043</w:t>
      </w:r>
    </w:p>
    <w:p w:rsidR="00773EC6" w:rsidRPr="00165278" w:rsidRDefault="00773EC6" w:rsidP="00773EC6">
      <w:pPr>
        <w:tabs>
          <w:tab w:val="left" w:pos="9781"/>
        </w:tabs>
        <w:ind w:right="23"/>
        <w:rPr>
          <w:color w:val="000000"/>
        </w:rPr>
      </w:pPr>
      <w:r w:rsidRPr="00165278">
        <w:rPr>
          <w:color w:val="000000"/>
        </w:rPr>
        <w:t>К/с 30101810500000000641</w:t>
      </w:r>
    </w:p>
    <w:p w:rsidR="00773EC6" w:rsidRPr="00165278" w:rsidRDefault="00773EC6" w:rsidP="00773EC6">
      <w:pPr>
        <w:tabs>
          <w:tab w:val="left" w:pos="9781"/>
        </w:tabs>
        <w:ind w:right="23"/>
        <w:rPr>
          <w:color w:val="000000"/>
        </w:rPr>
      </w:pPr>
      <w:r w:rsidRPr="00165278">
        <w:rPr>
          <w:color w:val="000000"/>
        </w:rPr>
        <w:t>БИК 045004641, СИБИРСКИЙ БАНК СБЕРБАНКА РОССИИ Г.НОВОСИБИРСК</w:t>
      </w:r>
    </w:p>
    <w:p w:rsidR="00773EC6" w:rsidRPr="00165278" w:rsidRDefault="00773EC6" w:rsidP="00773EC6">
      <w:pPr>
        <w:tabs>
          <w:tab w:val="left" w:pos="9781"/>
        </w:tabs>
        <w:ind w:right="23"/>
      </w:pPr>
    </w:p>
    <w:p w:rsidR="00773EC6" w:rsidRPr="00165278"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________________________А.А. Слюсарь</w:t>
      </w:r>
    </w:p>
    <w:p w:rsidR="00773EC6" w:rsidRPr="00165278" w:rsidRDefault="00773EC6" w:rsidP="00773EC6">
      <w:pPr>
        <w:tabs>
          <w:tab w:val="left" w:pos="7000"/>
        </w:tabs>
        <w:suppressAutoHyphens/>
        <w:jc w:val="both"/>
        <w:rPr>
          <w:rFonts w:eastAsia="SimSun" w:cs="Calibri"/>
          <w:b/>
          <w:color w:val="000000"/>
          <w:lang w:eastAsia="en-US"/>
        </w:rPr>
      </w:pPr>
    </w:p>
    <w:p w:rsidR="00773EC6" w:rsidRPr="00165278" w:rsidRDefault="00773EC6" w:rsidP="00773EC6">
      <w:pPr>
        <w:widowControl w:val="0"/>
        <w:autoSpaceDE w:val="0"/>
        <w:autoSpaceDN w:val="0"/>
        <w:ind w:firstLine="708"/>
        <w:jc w:val="both"/>
        <w:rPr>
          <w:b/>
          <w:color w:val="000000"/>
          <w:u w:val="single"/>
        </w:rPr>
      </w:pPr>
      <w:r w:rsidRPr="00165278">
        <w:rPr>
          <w:b/>
          <w:color w:val="000000"/>
          <w:u w:val="single"/>
        </w:rPr>
        <w:t>Исполнитель:</w:t>
      </w:r>
    </w:p>
    <w:p w:rsidR="00773EC6" w:rsidRPr="00165278" w:rsidRDefault="00773EC6" w:rsidP="00773EC6">
      <w:pPr>
        <w:tabs>
          <w:tab w:val="left" w:pos="7000"/>
        </w:tabs>
        <w:suppressAutoHyphens/>
        <w:jc w:val="both"/>
        <w:rPr>
          <w:rFonts w:eastAsia="SimSun" w:cs="Calibri"/>
          <w:b/>
          <w:color w:val="000000"/>
          <w:lang w:eastAsia="en-US"/>
        </w:rPr>
      </w:pPr>
    </w:p>
    <w:p w:rsidR="00773EC6" w:rsidRPr="00773EC6" w:rsidRDefault="00773EC6" w:rsidP="00773EC6">
      <w:pPr>
        <w:spacing w:after="200" w:line="276" w:lineRule="auto"/>
        <w:ind w:firstLine="567"/>
        <w:jc w:val="both"/>
        <w:rPr>
          <w:rFonts w:eastAsiaTheme="minorHAnsi"/>
          <w:lang w:eastAsia="en-US"/>
        </w:rPr>
      </w:pPr>
      <w:r w:rsidRPr="00165278">
        <w:rPr>
          <w:rFonts w:eastAsiaTheme="minorHAnsi"/>
          <w:lang w:eastAsia="en-US"/>
        </w:rPr>
        <w:t>Директор _________________________/____________________/</w:t>
      </w:r>
    </w:p>
    <w:p w:rsidR="004F02C9" w:rsidRDefault="004F02C9" w:rsidP="004A793C">
      <w:pPr>
        <w:jc w:val="right"/>
        <w:rPr>
          <w:b/>
          <w:i/>
          <w:color w:val="000000"/>
          <w:sz w:val="20"/>
          <w:szCs w:val="20"/>
        </w:rPr>
      </w:pPr>
    </w:p>
    <w:sectPr w:rsidR="004F02C9" w:rsidSect="00773EC6">
      <w:footerReference w:type="default" r:id="rId16"/>
      <w:pgSz w:w="11906" w:h="16838"/>
      <w:pgMar w:top="709" w:right="709" w:bottom="567" w:left="1134" w:header="709" w:footer="2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2E9F" w:rsidRDefault="00E32E9F" w:rsidP="00A768F4">
      <w:r>
        <w:separator/>
      </w:r>
    </w:p>
  </w:endnote>
  <w:endnote w:type="continuationSeparator" w:id="1">
    <w:p w:rsidR="00E32E9F" w:rsidRDefault="00E32E9F" w:rsidP="00A768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467412"/>
      <w:docPartObj>
        <w:docPartGallery w:val="Page Numbers (Bottom of Page)"/>
        <w:docPartUnique/>
      </w:docPartObj>
    </w:sdtPr>
    <w:sdtEndPr>
      <w:rPr>
        <w:sz w:val="20"/>
        <w:szCs w:val="20"/>
      </w:rPr>
    </w:sdtEndPr>
    <w:sdtContent>
      <w:p w:rsidR="009C1BD2" w:rsidRPr="00A768F4" w:rsidRDefault="00FE7B90">
        <w:pPr>
          <w:pStyle w:val="ae"/>
          <w:jc w:val="right"/>
          <w:rPr>
            <w:sz w:val="20"/>
            <w:szCs w:val="20"/>
          </w:rPr>
        </w:pPr>
        <w:r w:rsidRPr="00A768F4">
          <w:rPr>
            <w:sz w:val="20"/>
            <w:szCs w:val="20"/>
          </w:rPr>
          <w:fldChar w:fldCharType="begin"/>
        </w:r>
        <w:r w:rsidR="009C1BD2" w:rsidRPr="00A768F4">
          <w:rPr>
            <w:sz w:val="20"/>
            <w:szCs w:val="20"/>
          </w:rPr>
          <w:instrText>PAGE   \* MERGEFORMAT</w:instrText>
        </w:r>
        <w:r w:rsidRPr="00A768F4">
          <w:rPr>
            <w:sz w:val="20"/>
            <w:szCs w:val="20"/>
          </w:rPr>
          <w:fldChar w:fldCharType="separate"/>
        </w:r>
        <w:r w:rsidR="00D51D4D">
          <w:rPr>
            <w:noProof/>
            <w:sz w:val="20"/>
            <w:szCs w:val="20"/>
          </w:rPr>
          <w:t>59</w:t>
        </w:r>
        <w:r w:rsidRPr="00A768F4">
          <w:rPr>
            <w:sz w:val="20"/>
            <w:szCs w:val="20"/>
          </w:rPr>
          <w:fldChar w:fldCharType="end"/>
        </w:r>
      </w:p>
    </w:sdtContent>
  </w:sdt>
  <w:p w:rsidR="009C1BD2" w:rsidRDefault="009C1BD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2E9F" w:rsidRDefault="00E32E9F" w:rsidP="00A768F4">
      <w:r>
        <w:separator/>
      </w:r>
    </w:p>
  </w:footnote>
  <w:footnote w:type="continuationSeparator" w:id="1">
    <w:p w:rsidR="00E32E9F" w:rsidRDefault="00E32E9F" w:rsidP="00A768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BD2" w:rsidRDefault="00FE7B90">
    <w:pPr>
      <w:pStyle w:val="a7"/>
      <w:jc w:val="center"/>
    </w:pPr>
    <w:fldSimple w:instr="PAGE">
      <w:r w:rsidR="00183A46">
        <w:rPr>
          <w:noProof/>
        </w:rPr>
        <w:t>4</w:t>
      </w:r>
    </w:fldSimple>
  </w:p>
  <w:p w:rsidR="009C1BD2" w:rsidRDefault="009C1BD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14A1A"/>
    <w:multiLevelType w:val="hybridMultilevel"/>
    <w:tmpl w:val="A8AC7966"/>
    <w:lvl w:ilvl="0" w:tplc="A1F24022">
      <w:start w:val="1"/>
      <w:numFmt w:val="decimal"/>
      <w:lvlText w:val="%1."/>
      <w:lvlJc w:val="left"/>
      <w:pPr>
        <w:ind w:left="720" w:hanging="360"/>
      </w:pPr>
      <w:rPr>
        <w:rFonts w:ascii="Calibri" w:hAnsi="Calibri" w:cs="Calibri" w:hint="default"/>
        <w:color w:val="00000A"/>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EC6329"/>
    <w:multiLevelType w:val="hybridMultilevel"/>
    <w:tmpl w:val="B6F2D5E4"/>
    <w:lvl w:ilvl="0" w:tplc="0419000F">
      <w:start w:val="1"/>
      <w:numFmt w:val="decimal"/>
      <w:pStyle w:val="2"/>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5F076B"/>
    <w:multiLevelType w:val="multilevel"/>
    <w:tmpl w:val="00FC3B06"/>
    <w:lvl w:ilvl="0">
      <w:start w:val="1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nsid w:val="1A433C46"/>
    <w:multiLevelType w:val="hybridMultilevel"/>
    <w:tmpl w:val="23061BA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1153C2"/>
    <w:multiLevelType w:val="multilevel"/>
    <w:tmpl w:val="00FC3B06"/>
    <w:lvl w:ilvl="0">
      <w:start w:val="14"/>
      <w:numFmt w:val="decimal"/>
      <w:lvlText w:val="%1"/>
      <w:lvlJc w:val="left"/>
      <w:pPr>
        <w:ind w:left="420" w:hanging="420"/>
      </w:pPr>
      <w:rPr>
        <w:rFonts w:hint="default"/>
        <w:b w:val="0"/>
      </w:rPr>
    </w:lvl>
    <w:lvl w:ilvl="1">
      <w:start w:val="1"/>
      <w:numFmt w:val="decimal"/>
      <w:lvlText w:val="%1.%2"/>
      <w:lvlJc w:val="left"/>
      <w:pPr>
        <w:ind w:left="1271"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nsid w:val="2F3F3F1A"/>
    <w:multiLevelType w:val="multilevel"/>
    <w:tmpl w:val="36501EE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nsid w:val="31B65B60"/>
    <w:multiLevelType w:val="multilevel"/>
    <w:tmpl w:val="950448A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7A27E40"/>
    <w:multiLevelType w:val="multilevel"/>
    <w:tmpl w:val="4DAC3B46"/>
    <w:lvl w:ilvl="0">
      <w:start w:val="4"/>
      <w:numFmt w:val="decimal"/>
      <w:lvlText w:val="%1."/>
      <w:lvlJc w:val="left"/>
      <w:pPr>
        <w:ind w:left="720" w:hanging="360"/>
      </w:pPr>
      <w:rPr>
        <w:rFonts w:hint="default"/>
        <w:b/>
      </w:rPr>
    </w:lvl>
    <w:lvl w:ilvl="1">
      <w:start w:val="1"/>
      <w:numFmt w:val="decimal"/>
      <w:isLgl/>
      <w:lvlText w:val="%1.%2"/>
      <w:lvlJc w:val="left"/>
      <w:pPr>
        <w:ind w:left="1353"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nsid w:val="42CB223D"/>
    <w:multiLevelType w:val="hybridMultilevel"/>
    <w:tmpl w:val="0C4E55C8"/>
    <w:lvl w:ilvl="0" w:tplc="6E74F172">
      <w:start w:val="2"/>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45174A84"/>
    <w:multiLevelType w:val="hybridMultilevel"/>
    <w:tmpl w:val="EBD62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23709E"/>
    <w:multiLevelType w:val="multilevel"/>
    <w:tmpl w:val="0FF6A62C"/>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468B0382"/>
    <w:multiLevelType w:val="multilevel"/>
    <w:tmpl w:val="00FC3B0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78B54E6"/>
    <w:multiLevelType w:val="multilevel"/>
    <w:tmpl w:val="9A8A29C8"/>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4C0E744B"/>
    <w:multiLevelType w:val="hybridMultilevel"/>
    <w:tmpl w:val="8A463EE6"/>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DFE3E72"/>
    <w:multiLevelType w:val="multilevel"/>
    <w:tmpl w:val="A476C64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14207E"/>
    <w:multiLevelType w:val="hybridMultilevel"/>
    <w:tmpl w:val="6CD21978"/>
    <w:lvl w:ilvl="0" w:tplc="78B2E56A">
      <w:start w:val="10"/>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6511ABD"/>
    <w:multiLevelType w:val="multilevel"/>
    <w:tmpl w:val="00FC3B06"/>
    <w:lvl w:ilvl="0">
      <w:start w:val="1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nsid w:val="58ED57C1"/>
    <w:multiLevelType w:val="multilevel"/>
    <w:tmpl w:val="BBB0F3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A7F1013"/>
    <w:multiLevelType w:val="hybridMultilevel"/>
    <w:tmpl w:val="1DFA6988"/>
    <w:lvl w:ilvl="0" w:tplc="0FAEDE32">
      <w:start w:val="12"/>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2D1023"/>
    <w:multiLevelType w:val="hybridMultilevel"/>
    <w:tmpl w:val="06B25B80"/>
    <w:lvl w:ilvl="0" w:tplc="0419000F">
      <w:start w:val="10"/>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711D62"/>
    <w:multiLevelType w:val="multilevel"/>
    <w:tmpl w:val="C0CAA8A6"/>
    <w:lvl w:ilvl="0">
      <w:start w:val="1"/>
      <w:numFmt w:val="decimal"/>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626C05A5"/>
    <w:multiLevelType w:val="multilevel"/>
    <w:tmpl w:val="76E6B220"/>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62A81A03"/>
    <w:multiLevelType w:val="hybridMultilevel"/>
    <w:tmpl w:val="58A89CC2"/>
    <w:lvl w:ilvl="0" w:tplc="66A6590A">
      <w:start w:val="1"/>
      <w:numFmt w:val="decimal"/>
      <w:lvlText w:val="%1."/>
      <w:lvlJc w:val="left"/>
      <w:pPr>
        <w:ind w:left="720" w:hanging="360"/>
      </w:pPr>
      <w:rPr>
        <w:rFonts w:cs="Times New Roman" w:hint="default"/>
        <w:b/>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76D128C"/>
    <w:multiLevelType w:val="multilevel"/>
    <w:tmpl w:val="6A06BF66"/>
    <w:lvl w:ilvl="0">
      <w:start w:val="1"/>
      <w:numFmt w:val="decimal"/>
      <w:lvlText w:val="%1."/>
      <w:lvlJc w:val="left"/>
      <w:pPr>
        <w:ind w:left="502" w:hanging="360"/>
      </w:pPr>
      <w:rPr>
        <w:rFonts w:hint="default"/>
        <w:b/>
      </w:rPr>
    </w:lvl>
    <w:lvl w:ilvl="1">
      <w:start w:val="4"/>
      <w:numFmt w:val="decimal"/>
      <w:lvlText w:val="%1.%2."/>
      <w:lvlJc w:val="left"/>
      <w:pPr>
        <w:ind w:left="644" w:hanging="36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556" w:hanging="72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24">
    <w:nsid w:val="68E8659F"/>
    <w:multiLevelType w:val="hybridMultilevel"/>
    <w:tmpl w:val="EC58A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E0511B9"/>
    <w:multiLevelType w:val="multilevel"/>
    <w:tmpl w:val="DF869F24"/>
    <w:lvl w:ilvl="0">
      <w:start w:val="1"/>
      <w:numFmt w:val="decimal"/>
      <w:lvlText w:val="%1."/>
      <w:lvlJc w:val="left"/>
      <w:pPr>
        <w:ind w:left="720" w:hanging="360"/>
      </w:pPr>
    </w:lvl>
    <w:lvl w:ilvl="1">
      <w:start w:val="1"/>
      <w:numFmt w:val="decimal"/>
      <w:isLgl/>
      <w:lvlText w:val="%1.%2"/>
      <w:lvlJc w:val="left"/>
      <w:pPr>
        <w:ind w:left="1495"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72D77933"/>
    <w:multiLevelType w:val="multilevel"/>
    <w:tmpl w:val="F2A439A6"/>
    <w:lvl w:ilvl="0">
      <w:start w:val="1"/>
      <w:numFmt w:val="decimal"/>
      <w:lvlText w:val="%1."/>
      <w:lvlJc w:val="left"/>
      <w:pPr>
        <w:ind w:left="360" w:hanging="360"/>
      </w:pPr>
      <w:rPr>
        <w:rFonts w:hint="default"/>
      </w:rPr>
    </w:lvl>
    <w:lvl w:ilvl="1">
      <w:start w:val="1"/>
      <w:numFmt w:val="decimal"/>
      <w:lvlText w:val="%1.%2."/>
      <w:lvlJc w:val="left"/>
      <w:pPr>
        <w:ind w:left="612" w:hanging="36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27">
    <w:nsid w:val="74F100E9"/>
    <w:multiLevelType w:val="multilevel"/>
    <w:tmpl w:val="105CF5D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7B845A28"/>
    <w:multiLevelType w:val="multilevel"/>
    <w:tmpl w:val="4A56121C"/>
    <w:lvl w:ilvl="0">
      <w:start w:val="7"/>
      <w:numFmt w:val="decimal"/>
      <w:lvlText w:val="%1."/>
      <w:lvlJc w:val="left"/>
      <w:pPr>
        <w:ind w:left="540" w:hanging="540"/>
      </w:pPr>
      <w:rPr>
        <w:rFonts w:hint="default"/>
        <w:b/>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9">
    <w:nsid w:val="7CD96137"/>
    <w:multiLevelType w:val="multilevel"/>
    <w:tmpl w:val="8C0AD9D8"/>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nsid w:val="7CEE1068"/>
    <w:multiLevelType w:val="hybridMultilevel"/>
    <w:tmpl w:val="53BCDF58"/>
    <w:lvl w:ilvl="0" w:tplc="0419000F">
      <w:start w:val="10"/>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DA14F1B"/>
    <w:multiLevelType w:val="multilevel"/>
    <w:tmpl w:val="00FC3B0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1"/>
  </w:num>
  <w:num w:numId="3">
    <w:abstractNumId w:val="10"/>
  </w:num>
  <w:num w:numId="4">
    <w:abstractNumId w:val="24"/>
  </w:num>
  <w:num w:numId="5">
    <w:abstractNumId w:val="27"/>
  </w:num>
  <w:num w:numId="6">
    <w:abstractNumId w:val="6"/>
  </w:num>
  <w:num w:numId="7">
    <w:abstractNumId w:val="7"/>
  </w:num>
  <w:num w:numId="8">
    <w:abstractNumId w:val="26"/>
  </w:num>
  <w:num w:numId="9">
    <w:abstractNumId w:val="23"/>
  </w:num>
  <w:num w:numId="10">
    <w:abstractNumId w:val="25"/>
  </w:num>
  <w:num w:numId="11">
    <w:abstractNumId w:val="28"/>
  </w:num>
  <w:num w:numId="12">
    <w:abstractNumId w:val="12"/>
  </w:num>
  <w:num w:numId="13">
    <w:abstractNumId w:val="17"/>
  </w:num>
  <w:num w:numId="14">
    <w:abstractNumId w:val="14"/>
  </w:num>
  <w:num w:numId="15">
    <w:abstractNumId w:val="16"/>
  </w:num>
  <w:num w:numId="16">
    <w:abstractNumId w:val="11"/>
  </w:num>
  <w:num w:numId="17">
    <w:abstractNumId w:val="31"/>
  </w:num>
  <w:num w:numId="18">
    <w:abstractNumId w:val="4"/>
  </w:num>
  <w:num w:numId="19">
    <w:abstractNumId w:val="2"/>
  </w:num>
  <w:num w:numId="20">
    <w:abstractNumId w:val="13"/>
  </w:num>
  <w:num w:numId="21">
    <w:abstractNumId w:val="19"/>
  </w:num>
  <w:num w:numId="22">
    <w:abstractNumId w:val="18"/>
  </w:num>
  <w:num w:numId="23">
    <w:abstractNumId w:val="8"/>
  </w:num>
  <w:num w:numId="24">
    <w:abstractNumId w:val="29"/>
  </w:num>
  <w:num w:numId="25">
    <w:abstractNumId w:val="20"/>
  </w:num>
  <w:num w:numId="26">
    <w:abstractNumId w:val="5"/>
  </w:num>
  <w:num w:numId="27">
    <w:abstractNumId w:val="22"/>
  </w:num>
  <w:num w:numId="28">
    <w:abstractNumId w:val="0"/>
  </w:num>
  <w:num w:numId="29">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
  </w:num>
  <w:num w:numId="32">
    <w:abstractNumId w:val="1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C1952"/>
    <w:rsid w:val="00000F00"/>
    <w:rsid w:val="00004D46"/>
    <w:rsid w:val="0000521F"/>
    <w:rsid w:val="00015C78"/>
    <w:rsid w:val="00035135"/>
    <w:rsid w:val="0003563A"/>
    <w:rsid w:val="000429F4"/>
    <w:rsid w:val="00047965"/>
    <w:rsid w:val="00052C98"/>
    <w:rsid w:val="00057B77"/>
    <w:rsid w:val="00066360"/>
    <w:rsid w:val="00067733"/>
    <w:rsid w:val="00092DAA"/>
    <w:rsid w:val="000A375D"/>
    <w:rsid w:val="000B2581"/>
    <w:rsid w:val="000B5D5F"/>
    <w:rsid w:val="000B6AD8"/>
    <w:rsid w:val="000C640F"/>
    <w:rsid w:val="000D0352"/>
    <w:rsid w:val="000D2DC3"/>
    <w:rsid w:val="000D40ED"/>
    <w:rsid w:val="000D754D"/>
    <w:rsid w:val="000E4B11"/>
    <w:rsid w:val="000E7DA0"/>
    <w:rsid w:val="000F181B"/>
    <w:rsid w:val="00100448"/>
    <w:rsid w:val="001129E0"/>
    <w:rsid w:val="0012014F"/>
    <w:rsid w:val="001206AD"/>
    <w:rsid w:val="00122BC6"/>
    <w:rsid w:val="00124446"/>
    <w:rsid w:val="00133C77"/>
    <w:rsid w:val="001351D1"/>
    <w:rsid w:val="00137608"/>
    <w:rsid w:val="00144FE0"/>
    <w:rsid w:val="00147F4B"/>
    <w:rsid w:val="001509F6"/>
    <w:rsid w:val="00153315"/>
    <w:rsid w:val="001546E5"/>
    <w:rsid w:val="001573E4"/>
    <w:rsid w:val="00162434"/>
    <w:rsid w:val="00165278"/>
    <w:rsid w:val="00166690"/>
    <w:rsid w:val="00166C3E"/>
    <w:rsid w:val="0017466B"/>
    <w:rsid w:val="00176EA5"/>
    <w:rsid w:val="001812B0"/>
    <w:rsid w:val="00181E03"/>
    <w:rsid w:val="00183A46"/>
    <w:rsid w:val="00185059"/>
    <w:rsid w:val="00185190"/>
    <w:rsid w:val="001912B3"/>
    <w:rsid w:val="001A07DF"/>
    <w:rsid w:val="001B5819"/>
    <w:rsid w:val="001C437C"/>
    <w:rsid w:val="001C66DF"/>
    <w:rsid w:val="001C7415"/>
    <w:rsid w:val="001C741C"/>
    <w:rsid w:val="001E2FF0"/>
    <w:rsid w:val="001E3A20"/>
    <w:rsid w:val="002150D2"/>
    <w:rsid w:val="0024132F"/>
    <w:rsid w:val="00243B00"/>
    <w:rsid w:val="00247D78"/>
    <w:rsid w:val="00254884"/>
    <w:rsid w:val="002577D9"/>
    <w:rsid w:val="002626CE"/>
    <w:rsid w:val="00266853"/>
    <w:rsid w:val="00266E71"/>
    <w:rsid w:val="00276197"/>
    <w:rsid w:val="00296DA2"/>
    <w:rsid w:val="002A06B5"/>
    <w:rsid w:val="002A0C06"/>
    <w:rsid w:val="002A3958"/>
    <w:rsid w:val="002A3B62"/>
    <w:rsid w:val="002A4BE4"/>
    <w:rsid w:val="002C4CBA"/>
    <w:rsid w:val="002D2AC8"/>
    <w:rsid w:val="002E0634"/>
    <w:rsid w:val="002E2E16"/>
    <w:rsid w:val="002E2F35"/>
    <w:rsid w:val="002E53D4"/>
    <w:rsid w:val="002E7967"/>
    <w:rsid w:val="00300495"/>
    <w:rsid w:val="00302A01"/>
    <w:rsid w:val="003103AF"/>
    <w:rsid w:val="00321A9E"/>
    <w:rsid w:val="003342A6"/>
    <w:rsid w:val="00352D6D"/>
    <w:rsid w:val="00354E1D"/>
    <w:rsid w:val="003565A6"/>
    <w:rsid w:val="003639E0"/>
    <w:rsid w:val="00371BE4"/>
    <w:rsid w:val="003740FE"/>
    <w:rsid w:val="003767DF"/>
    <w:rsid w:val="00386087"/>
    <w:rsid w:val="00395FB2"/>
    <w:rsid w:val="00396384"/>
    <w:rsid w:val="003A718E"/>
    <w:rsid w:val="003B5188"/>
    <w:rsid w:val="003C36EE"/>
    <w:rsid w:val="003C472C"/>
    <w:rsid w:val="003D034D"/>
    <w:rsid w:val="003D377F"/>
    <w:rsid w:val="003D4B8D"/>
    <w:rsid w:val="003E2E23"/>
    <w:rsid w:val="003F60DD"/>
    <w:rsid w:val="003F6F1D"/>
    <w:rsid w:val="004054F5"/>
    <w:rsid w:val="00405F85"/>
    <w:rsid w:val="00412BB7"/>
    <w:rsid w:val="004150A3"/>
    <w:rsid w:val="0042053D"/>
    <w:rsid w:val="00423EB1"/>
    <w:rsid w:val="00426DFE"/>
    <w:rsid w:val="00427B95"/>
    <w:rsid w:val="0043313C"/>
    <w:rsid w:val="00445FF5"/>
    <w:rsid w:val="00460AA4"/>
    <w:rsid w:val="00462988"/>
    <w:rsid w:val="00463E92"/>
    <w:rsid w:val="00470E25"/>
    <w:rsid w:val="00474864"/>
    <w:rsid w:val="00477006"/>
    <w:rsid w:val="004779CC"/>
    <w:rsid w:val="00480B28"/>
    <w:rsid w:val="0048395D"/>
    <w:rsid w:val="00483992"/>
    <w:rsid w:val="00494BB3"/>
    <w:rsid w:val="00494FE0"/>
    <w:rsid w:val="00497D2D"/>
    <w:rsid w:val="004A3713"/>
    <w:rsid w:val="004A793C"/>
    <w:rsid w:val="004B7D33"/>
    <w:rsid w:val="004C54C6"/>
    <w:rsid w:val="004D0891"/>
    <w:rsid w:val="004D1E71"/>
    <w:rsid w:val="004D798A"/>
    <w:rsid w:val="004E72CE"/>
    <w:rsid w:val="004F02C9"/>
    <w:rsid w:val="00511DD7"/>
    <w:rsid w:val="00513A1C"/>
    <w:rsid w:val="00527CCA"/>
    <w:rsid w:val="00533301"/>
    <w:rsid w:val="0054334C"/>
    <w:rsid w:val="005476CA"/>
    <w:rsid w:val="0056035B"/>
    <w:rsid w:val="00580A8B"/>
    <w:rsid w:val="00594C4D"/>
    <w:rsid w:val="00595746"/>
    <w:rsid w:val="005A20C6"/>
    <w:rsid w:val="005A4EA8"/>
    <w:rsid w:val="005A6284"/>
    <w:rsid w:val="005B0B12"/>
    <w:rsid w:val="005B22B0"/>
    <w:rsid w:val="005B3957"/>
    <w:rsid w:val="005B77FD"/>
    <w:rsid w:val="005C1A6E"/>
    <w:rsid w:val="005C50F8"/>
    <w:rsid w:val="005D5A42"/>
    <w:rsid w:val="005E5825"/>
    <w:rsid w:val="005E6C63"/>
    <w:rsid w:val="00603DF0"/>
    <w:rsid w:val="00614186"/>
    <w:rsid w:val="00634DA8"/>
    <w:rsid w:val="00637318"/>
    <w:rsid w:val="00650BD8"/>
    <w:rsid w:val="0065323E"/>
    <w:rsid w:val="006542E7"/>
    <w:rsid w:val="0066120A"/>
    <w:rsid w:val="00675A34"/>
    <w:rsid w:val="00677A77"/>
    <w:rsid w:val="00680A8C"/>
    <w:rsid w:val="006827DF"/>
    <w:rsid w:val="0068338A"/>
    <w:rsid w:val="00690E55"/>
    <w:rsid w:val="006A3C0B"/>
    <w:rsid w:val="006A6E83"/>
    <w:rsid w:val="006B1426"/>
    <w:rsid w:val="006C3306"/>
    <w:rsid w:val="006C367F"/>
    <w:rsid w:val="006D2829"/>
    <w:rsid w:val="006D38E7"/>
    <w:rsid w:val="006E6276"/>
    <w:rsid w:val="006E77C5"/>
    <w:rsid w:val="006F2B71"/>
    <w:rsid w:val="006F3AD9"/>
    <w:rsid w:val="006F5815"/>
    <w:rsid w:val="006F5D2B"/>
    <w:rsid w:val="00710BEC"/>
    <w:rsid w:val="007123B5"/>
    <w:rsid w:val="0071352F"/>
    <w:rsid w:val="00713980"/>
    <w:rsid w:val="007161FF"/>
    <w:rsid w:val="0072299D"/>
    <w:rsid w:val="0072531B"/>
    <w:rsid w:val="00727606"/>
    <w:rsid w:val="00737EF4"/>
    <w:rsid w:val="00746193"/>
    <w:rsid w:val="007475A6"/>
    <w:rsid w:val="00750514"/>
    <w:rsid w:val="0076570C"/>
    <w:rsid w:val="00770894"/>
    <w:rsid w:val="00773EC6"/>
    <w:rsid w:val="00774201"/>
    <w:rsid w:val="0078015A"/>
    <w:rsid w:val="00781369"/>
    <w:rsid w:val="0078348A"/>
    <w:rsid w:val="00785CE8"/>
    <w:rsid w:val="00796A3B"/>
    <w:rsid w:val="007A78B2"/>
    <w:rsid w:val="007B07A4"/>
    <w:rsid w:val="007B1B17"/>
    <w:rsid w:val="007B4EBD"/>
    <w:rsid w:val="007C0545"/>
    <w:rsid w:val="007C6AC8"/>
    <w:rsid w:val="007D18F4"/>
    <w:rsid w:val="007D6BC8"/>
    <w:rsid w:val="007D7D80"/>
    <w:rsid w:val="007F56BB"/>
    <w:rsid w:val="007F7A2B"/>
    <w:rsid w:val="0080057F"/>
    <w:rsid w:val="008029EE"/>
    <w:rsid w:val="00803128"/>
    <w:rsid w:val="008035BC"/>
    <w:rsid w:val="00804C1C"/>
    <w:rsid w:val="00805E5E"/>
    <w:rsid w:val="00813B00"/>
    <w:rsid w:val="008140FC"/>
    <w:rsid w:val="008174FF"/>
    <w:rsid w:val="00820F3D"/>
    <w:rsid w:val="008217B6"/>
    <w:rsid w:val="008275F7"/>
    <w:rsid w:val="0083697B"/>
    <w:rsid w:val="00837D29"/>
    <w:rsid w:val="008429B8"/>
    <w:rsid w:val="00854947"/>
    <w:rsid w:val="00856196"/>
    <w:rsid w:val="00867740"/>
    <w:rsid w:val="00867F68"/>
    <w:rsid w:val="008720B3"/>
    <w:rsid w:val="00872AF1"/>
    <w:rsid w:val="00894771"/>
    <w:rsid w:val="008972CC"/>
    <w:rsid w:val="008A504C"/>
    <w:rsid w:val="008B17F9"/>
    <w:rsid w:val="008B1F5A"/>
    <w:rsid w:val="008B2511"/>
    <w:rsid w:val="008C0040"/>
    <w:rsid w:val="008C3AA8"/>
    <w:rsid w:val="008C7990"/>
    <w:rsid w:val="008E0A9E"/>
    <w:rsid w:val="008E320B"/>
    <w:rsid w:val="008E60CC"/>
    <w:rsid w:val="008F72B6"/>
    <w:rsid w:val="00913AE1"/>
    <w:rsid w:val="00913E49"/>
    <w:rsid w:val="009145EF"/>
    <w:rsid w:val="00917779"/>
    <w:rsid w:val="00920729"/>
    <w:rsid w:val="0092085C"/>
    <w:rsid w:val="009257BE"/>
    <w:rsid w:val="0093220E"/>
    <w:rsid w:val="00932DE3"/>
    <w:rsid w:val="00932F32"/>
    <w:rsid w:val="009342F3"/>
    <w:rsid w:val="009346C6"/>
    <w:rsid w:val="0094129D"/>
    <w:rsid w:val="00942DB3"/>
    <w:rsid w:val="00943A34"/>
    <w:rsid w:val="009573B3"/>
    <w:rsid w:val="00961402"/>
    <w:rsid w:val="00967708"/>
    <w:rsid w:val="00967DCF"/>
    <w:rsid w:val="00970EBD"/>
    <w:rsid w:val="00972B14"/>
    <w:rsid w:val="00982182"/>
    <w:rsid w:val="00983802"/>
    <w:rsid w:val="00986E3B"/>
    <w:rsid w:val="0099322F"/>
    <w:rsid w:val="0099324C"/>
    <w:rsid w:val="00996FDE"/>
    <w:rsid w:val="009A0BDB"/>
    <w:rsid w:val="009A2FC3"/>
    <w:rsid w:val="009A3543"/>
    <w:rsid w:val="009A4186"/>
    <w:rsid w:val="009B6487"/>
    <w:rsid w:val="009C1BD2"/>
    <w:rsid w:val="009D6A6F"/>
    <w:rsid w:val="009E402C"/>
    <w:rsid w:val="009F33A8"/>
    <w:rsid w:val="009F4AE9"/>
    <w:rsid w:val="00A01366"/>
    <w:rsid w:val="00A03215"/>
    <w:rsid w:val="00A03583"/>
    <w:rsid w:val="00A078B5"/>
    <w:rsid w:val="00A1219B"/>
    <w:rsid w:val="00A17CAF"/>
    <w:rsid w:val="00A201E9"/>
    <w:rsid w:val="00A32413"/>
    <w:rsid w:val="00A3332A"/>
    <w:rsid w:val="00A33958"/>
    <w:rsid w:val="00A40535"/>
    <w:rsid w:val="00A41E48"/>
    <w:rsid w:val="00A5017B"/>
    <w:rsid w:val="00A51951"/>
    <w:rsid w:val="00A56BCC"/>
    <w:rsid w:val="00A60674"/>
    <w:rsid w:val="00A663FC"/>
    <w:rsid w:val="00A67473"/>
    <w:rsid w:val="00A713EA"/>
    <w:rsid w:val="00A71BCB"/>
    <w:rsid w:val="00A7202F"/>
    <w:rsid w:val="00A768F4"/>
    <w:rsid w:val="00A80CEF"/>
    <w:rsid w:val="00A82894"/>
    <w:rsid w:val="00A839AE"/>
    <w:rsid w:val="00A83AEC"/>
    <w:rsid w:val="00A95136"/>
    <w:rsid w:val="00AA5451"/>
    <w:rsid w:val="00AA607B"/>
    <w:rsid w:val="00AA7C73"/>
    <w:rsid w:val="00AB2AFD"/>
    <w:rsid w:val="00AC3A63"/>
    <w:rsid w:val="00AD0F1A"/>
    <w:rsid w:val="00AD2968"/>
    <w:rsid w:val="00AE01DC"/>
    <w:rsid w:val="00AE30E8"/>
    <w:rsid w:val="00AE543B"/>
    <w:rsid w:val="00AE69A7"/>
    <w:rsid w:val="00AE6E78"/>
    <w:rsid w:val="00AF7877"/>
    <w:rsid w:val="00B0555B"/>
    <w:rsid w:val="00B07EC0"/>
    <w:rsid w:val="00B14A66"/>
    <w:rsid w:val="00B17550"/>
    <w:rsid w:val="00B17DFC"/>
    <w:rsid w:val="00B32485"/>
    <w:rsid w:val="00B34422"/>
    <w:rsid w:val="00B4742C"/>
    <w:rsid w:val="00B54F57"/>
    <w:rsid w:val="00B869FC"/>
    <w:rsid w:val="00B93EDA"/>
    <w:rsid w:val="00B94363"/>
    <w:rsid w:val="00B96172"/>
    <w:rsid w:val="00BA22DE"/>
    <w:rsid w:val="00BA6D13"/>
    <w:rsid w:val="00BB573C"/>
    <w:rsid w:val="00BB63B8"/>
    <w:rsid w:val="00BB77BC"/>
    <w:rsid w:val="00BC2DC7"/>
    <w:rsid w:val="00BC4CE0"/>
    <w:rsid w:val="00BC753E"/>
    <w:rsid w:val="00BD43E2"/>
    <w:rsid w:val="00BD4731"/>
    <w:rsid w:val="00BD73D0"/>
    <w:rsid w:val="00BE17CE"/>
    <w:rsid w:val="00BE3A5C"/>
    <w:rsid w:val="00BF2FDB"/>
    <w:rsid w:val="00C04365"/>
    <w:rsid w:val="00C11E34"/>
    <w:rsid w:val="00C252B6"/>
    <w:rsid w:val="00C276F8"/>
    <w:rsid w:val="00C31EBA"/>
    <w:rsid w:val="00C3314F"/>
    <w:rsid w:val="00C3366A"/>
    <w:rsid w:val="00C4580A"/>
    <w:rsid w:val="00C61B48"/>
    <w:rsid w:val="00C635FA"/>
    <w:rsid w:val="00C66247"/>
    <w:rsid w:val="00C7169E"/>
    <w:rsid w:val="00C72752"/>
    <w:rsid w:val="00C73240"/>
    <w:rsid w:val="00C759FD"/>
    <w:rsid w:val="00C7688D"/>
    <w:rsid w:val="00C8581C"/>
    <w:rsid w:val="00C86AC0"/>
    <w:rsid w:val="00C914EE"/>
    <w:rsid w:val="00CA3D60"/>
    <w:rsid w:val="00CA5913"/>
    <w:rsid w:val="00CA756F"/>
    <w:rsid w:val="00CB17C7"/>
    <w:rsid w:val="00CB4198"/>
    <w:rsid w:val="00CC0A04"/>
    <w:rsid w:val="00CC68AD"/>
    <w:rsid w:val="00CD17A9"/>
    <w:rsid w:val="00CD434E"/>
    <w:rsid w:val="00CE44AF"/>
    <w:rsid w:val="00CE5F28"/>
    <w:rsid w:val="00CF2DC7"/>
    <w:rsid w:val="00CF3274"/>
    <w:rsid w:val="00D03F5F"/>
    <w:rsid w:val="00D072EF"/>
    <w:rsid w:val="00D07E1F"/>
    <w:rsid w:val="00D13C95"/>
    <w:rsid w:val="00D2089E"/>
    <w:rsid w:val="00D33CF0"/>
    <w:rsid w:val="00D35F66"/>
    <w:rsid w:val="00D37B09"/>
    <w:rsid w:val="00D404A4"/>
    <w:rsid w:val="00D43DB3"/>
    <w:rsid w:val="00D455A9"/>
    <w:rsid w:val="00D51D4D"/>
    <w:rsid w:val="00D55056"/>
    <w:rsid w:val="00D55364"/>
    <w:rsid w:val="00D65AFF"/>
    <w:rsid w:val="00D66D48"/>
    <w:rsid w:val="00D721B8"/>
    <w:rsid w:val="00D722FC"/>
    <w:rsid w:val="00D80190"/>
    <w:rsid w:val="00D810A8"/>
    <w:rsid w:val="00D815E1"/>
    <w:rsid w:val="00D8220B"/>
    <w:rsid w:val="00D82FA2"/>
    <w:rsid w:val="00D834DE"/>
    <w:rsid w:val="00DB41E7"/>
    <w:rsid w:val="00DB4DF5"/>
    <w:rsid w:val="00DC0506"/>
    <w:rsid w:val="00DC0611"/>
    <w:rsid w:val="00DC6071"/>
    <w:rsid w:val="00DD5C04"/>
    <w:rsid w:val="00DE4329"/>
    <w:rsid w:val="00DE7992"/>
    <w:rsid w:val="00DF544A"/>
    <w:rsid w:val="00E00B2D"/>
    <w:rsid w:val="00E0699A"/>
    <w:rsid w:val="00E160AF"/>
    <w:rsid w:val="00E1665E"/>
    <w:rsid w:val="00E21453"/>
    <w:rsid w:val="00E23951"/>
    <w:rsid w:val="00E2481E"/>
    <w:rsid w:val="00E32E9F"/>
    <w:rsid w:val="00E351FF"/>
    <w:rsid w:val="00E41FA6"/>
    <w:rsid w:val="00E423E0"/>
    <w:rsid w:val="00E4311B"/>
    <w:rsid w:val="00E441BF"/>
    <w:rsid w:val="00E62192"/>
    <w:rsid w:val="00E632B8"/>
    <w:rsid w:val="00E72EB5"/>
    <w:rsid w:val="00E77376"/>
    <w:rsid w:val="00E81C3A"/>
    <w:rsid w:val="00E82C41"/>
    <w:rsid w:val="00E84D4D"/>
    <w:rsid w:val="00E85C33"/>
    <w:rsid w:val="00E917CD"/>
    <w:rsid w:val="00E94C3A"/>
    <w:rsid w:val="00E95B32"/>
    <w:rsid w:val="00E95D3D"/>
    <w:rsid w:val="00E97B8C"/>
    <w:rsid w:val="00EC2F48"/>
    <w:rsid w:val="00EC330F"/>
    <w:rsid w:val="00EC3D77"/>
    <w:rsid w:val="00ED010E"/>
    <w:rsid w:val="00ED0360"/>
    <w:rsid w:val="00ED0764"/>
    <w:rsid w:val="00ED2272"/>
    <w:rsid w:val="00ED659D"/>
    <w:rsid w:val="00EF0265"/>
    <w:rsid w:val="00EF3B32"/>
    <w:rsid w:val="00EF542A"/>
    <w:rsid w:val="00F01E37"/>
    <w:rsid w:val="00F118D0"/>
    <w:rsid w:val="00F1198B"/>
    <w:rsid w:val="00F12F40"/>
    <w:rsid w:val="00F14525"/>
    <w:rsid w:val="00F21C75"/>
    <w:rsid w:val="00F33AED"/>
    <w:rsid w:val="00F4014B"/>
    <w:rsid w:val="00F434EC"/>
    <w:rsid w:val="00F53D0B"/>
    <w:rsid w:val="00F54F87"/>
    <w:rsid w:val="00F573D0"/>
    <w:rsid w:val="00F609E1"/>
    <w:rsid w:val="00F66544"/>
    <w:rsid w:val="00F67F6B"/>
    <w:rsid w:val="00F706B2"/>
    <w:rsid w:val="00F71703"/>
    <w:rsid w:val="00F7371B"/>
    <w:rsid w:val="00F825F6"/>
    <w:rsid w:val="00FA1C1B"/>
    <w:rsid w:val="00FA1F10"/>
    <w:rsid w:val="00FA24B0"/>
    <w:rsid w:val="00FA521B"/>
    <w:rsid w:val="00FB248E"/>
    <w:rsid w:val="00FB7028"/>
    <w:rsid w:val="00FC1952"/>
    <w:rsid w:val="00FC3842"/>
    <w:rsid w:val="00FC5A8F"/>
    <w:rsid w:val="00FD6999"/>
    <w:rsid w:val="00FE0186"/>
    <w:rsid w:val="00FE4745"/>
    <w:rsid w:val="00FE5DA3"/>
    <w:rsid w:val="00FE7B90"/>
    <w:rsid w:val="00FF1B97"/>
    <w:rsid w:val="00FF5875"/>
    <w:rsid w:val="00FF62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index heading"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95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768F4"/>
    <w:pPr>
      <w:keepNext/>
      <w:spacing w:before="240" w:after="60"/>
      <w:jc w:val="center"/>
      <w:outlineLvl w:val="0"/>
    </w:pPr>
    <w:rPr>
      <w:b/>
      <w:kern w:val="28"/>
      <w:sz w:val="36"/>
      <w:szCs w:val="20"/>
    </w:rPr>
  </w:style>
  <w:style w:type="paragraph" w:styleId="20">
    <w:name w:val="heading 2"/>
    <w:basedOn w:val="a"/>
    <w:next w:val="a"/>
    <w:link w:val="21"/>
    <w:unhideWhenUsed/>
    <w:qFormat/>
    <w:rsid w:val="00FE474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FE4745"/>
    <w:pPr>
      <w:keepNext/>
      <w:suppressAutoHyphens/>
      <w:jc w:val="center"/>
      <w:outlineLvl w:val="2"/>
    </w:pPr>
    <w:rPr>
      <w:b/>
      <w:color w:val="000080"/>
      <w:sz w:val="32"/>
      <w:szCs w:val="20"/>
      <w:lang w:eastAsia="en-US"/>
    </w:rPr>
  </w:style>
  <w:style w:type="paragraph" w:styleId="4">
    <w:name w:val="heading 4"/>
    <w:basedOn w:val="a"/>
    <w:link w:val="40"/>
    <w:qFormat/>
    <w:rsid w:val="00FE4745"/>
    <w:pPr>
      <w:keepNext/>
      <w:suppressAutoHyphens/>
      <w:spacing w:before="240" w:after="60"/>
      <w:outlineLvl w:val="3"/>
    </w:pPr>
    <w:rPr>
      <w:b/>
      <w:bCs/>
      <w:color w:val="00000A"/>
      <w:sz w:val="28"/>
      <w:szCs w:val="28"/>
      <w:lang w:eastAsia="en-US"/>
    </w:rPr>
  </w:style>
  <w:style w:type="paragraph" w:styleId="5">
    <w:name w:val="heading 5"/>
    <w:basedOn w:val="a"/>
    <w:link w:val="50"/>
    <w:qFormat/>
    <w:rsid w:val="00FE4745"/>
    <w:pPr>
      <w:suppressAutoHyphens/>
      <w:spacing w:before="240" w:after="60"/>
      <w:outlineLvl w:val="4"/>
    </w:pPr>
    <w:rPr>
      <w:b/>
      <w:bCs/>
      <w:i/>
      <w:iCs/>
      <w:color w:val="00000A"/>
      <w:sz w:val="26"/>
      <w:szCs w:val="26"/>
      <w:lang w:eastAsia="en-US"/>
    </w:rPr>
  </w:style>
  <w:style w:type="paragraph" w:styleId="6">
    <w:name w:val="heading 6"/>
    <w:basedOn w:val="a"/>
    <w:link w:val="60"/>
    <w:qFormat/>
    <w:rsid w:val="00FE4745"/>
    <w:pPr>
      <w:suppressAutoHyphens/>
      <w:spacing w:before="240" w:after="60"/>
      <w:outlineLvl w:val="5"/>
    </w:pPr>
    <w:rPr>
      <w:b/>
      <w:bCs/>
      <w:color w:val="00000A"/>
      <w:sz w:val="20"/>
      <w:szCs w:val="20"/>
      <w:lang w:eastAsia="en-US"/>
    </w:rPr>
  </w:style>
  <w:style w:type="paragraph" w:styleId="8">
    <w:name w:val="heading 8"/>
    <w:basedOn w:val="a"/>
    <w:link w:val="80"/>
    <w:qFormat/>
    <w:rsid w:val="00FE4745"/>
    <w:pPr>
      <w:keepNext/>
      <w:suppressAutoHyphens/>
      <w:jc w:val="center"/>
      <w:outlineLvl w:val="7"/>
    </w:pPr>
    <w:rPr>
      <w:color w:val="00000A"/>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60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link w:val="ConsNormal0"/>
    <w:rsid w:val="00E160A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0"/>
    <w:link w:val="ConsNormal"/>
    <w:rsid w:val="00E160AF"/>
    <w:rPr>
      <w:rFonts w:ascii="Arial" w:eastAsia="Times New Roman" w:hAnsi="Arial" w:cs="Arial"/>
      <w:sz w:val="20"/>
      <w:szCs w:val="20"/>
      <w:lang w:eastAsia="ru-RU"/>
    </w:rPr>
  </w:style>
  <w:style w:type="character" w:styleId="a3">
    <w:name w:val="Hyperlink"/>
    <w:basedOn w:val="a0"/>
    <w:uiPriority w:val="99"/>
    <w:unhideWhenUsed/>
    <w:rsid w:val="00E160AF"/>
    <w:rPr>
      <w:color w:val="0000FF" w:themeColor="hyperlink"/>
      <w:u w:val="single"/>
    </w:rPr>
  </w:style>
  <w:style w:type="paragraph" w:styleId="a4">
    <w:name w:val="List Paragraph"/>
    <w:basedOn w:val="a"/>
    <w:uiPriority w:val="34"/>
    <w:qFormat/>
    <w:rsid w:val="00A33958"/>
    <w:pPr>
      <w:ind w:left="720"/>
      <w:contextualSpacing/>
    </w:pPr>
  </w:style>
  <w:style w:type="paragraph" w:styleId="a5">
    <w:name w:val="Balloon Text"/>
    <w:basedOn w:val="a"/>
    <w:link w:val="a6"/>
    <w:semiHidden/>
    <w:unhideWhenUsed/>
    <w:rsid w:val="00BC2DC7"/>
    <w:rPr>
      <w:rFonts w:ascii="Tahoma" w:hAnsi="Tahoma" w:cs="Tahoma"/>
      <w:sz w:val="16"/>
      <w:szCs w:val="16"/>
    </w:rPr>
  </w:style>
  <w:style w:type="character" w:customStyle="1" w:styleId="a6">
    <w:name w:val="Текст выноски Знак"/>
    <w:basedOn w:val="a0"/>
    <w:link w:val="a5"/>
    <w:semiHidden/>
    <w:rsid w:val="00BC2DC7"/>
    <w:rPr>
      <w:rFonts w:ascii="Tahoma" w:eastAsia="Times New Roman" w:hAnsi="Tahoma" w:cs="Tahoma"/>
      <w:sz w:val="16"/>
      <w:szCs w:val="16"/>
      <w:lang w:eastAsia="ru-RU"/>
    </w:rPr>
  </w:style>
  <w:style w:type="paragraph" w:styleId="a7">
    <w:name w:val="header"/>
    <w:basedOn w:val="a"/>
    <w:link w:val="a8"/>
    <w:uiPriority w:val="99"/>
    <w:rsid w:val="0076570C"/>
    <w:pPr>
      <w:tabs>
        <w:tab w:val="center" w:pos="4677"/>
        <w:tab w:val="right" w:pos="9355"/>
      </w:tabs>
    </w:pPr>
  </w:style>
  <w:style w:type="character" w:customStyle="1" w:styleId="a8">
    <w:name w:val="Верхний колонтитул Знак"/>
    <w:basedOn w:val="a0"/>
    <w:link w:val="a7"/>
    <w:uiPriority w:val="99"/>
    <w:rsid w:val="0076570C"/>
    <w:rPr>
      <w:rFonts w:ascii="Times New Roman" w:eastAsia="Times New Roman" w:hAnsi="Times New Roman" w:cs="Times New Roman"/>
      <w:sz w:val="24"/>
      <w:szCs w:val="24"/>
      <w:lang w:eastAsia="ru-RU"/>
    </w:rPr>
  </w:style>
  <w:style w:type="paragraph" w:styleId="a9">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
    <w:link w:val="aa"/>
    <w:rsid w:val="0076570C"/>
    <w:pPr>
      <w:jc w:val="both"/>
    </w:pPr>
  </w:style>
  <w:style w:type="character" w:customStyle="1" w:styleId="aa">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basedOn w:val="a0"/>
    <w:link w:val="a9"/>
    <w:rsid w:val="0076570C"/>
    <w:rPr>
      <w:rFonts w:ascii="Times New Roman" w:eastAsia="Times New Roman" w:hAnsi="Times New Roman" w:cs="Times New Roman"/>
      <w:sz w:val="24"/>
      <w:szCs w:val="24"/>
      <w:lang w:eastAsia="ru-RU"/>
    </w:rPr>
  </w:style>
  <w:style w:type="paragraph" w:customStyle="1" w:styleId="Char">
    <w:name w:val="Char Знак Знак"/>
    <w:basedOn w:val="a"/>
    <w:rsid w:val="0076570C"/>
    <w:pPr>
      <w:widowControl w:val="0"/>
      <w:adjustRightInd w:val="0"/>
      <w:spacing w:after="160" w:line="240" w:lineRule="exact"/>
      <w:jc w:val="right"/>
    </w:pPr>
    <w:rPr>
      <w:rFonts w:ascii="Arial" w:hAnsi="Arial" w:cs="Arial"/>
      <w:sz w:val="20"/>
      <w:szCs w:val="20"/>
      <w:lang w:val="en-GB" w:eastAsia="en-US"/>
    </w:rPr>
  </w:style>
  <w:style w:type="paragraph" w:customStyle="1" w:styleId="Style5">
    <w:name w:val="Style5"/>
    <w:basedOn w:val="a"/>
    <w:rsid w:val="0076570C"/>
    <w:pPr>
      <w:widowControl w:val="0"/>
      <w:autoSpaceDE w:val="0"/>
      <w:autoSpaceDN w:val="0"/>
      <w:adjustRightInd w:val="0"/>
      <w:spacing w:before="240" w:after="60" w:line="288" w:lineRule="exact"/>
      <w:ind w:firstLine="677"/>
      <w:jc w:val="both"/>
    </w:pPr>
  </w:style>
  <w:style w:type="paragraph" w:customStyle="1" w:styleId="Style12">
    <w:name w:val="Style12"/>
    <w:basedOn w:val="a"/>
    <w:rsid w:val="0076570C"/>
    <w:pPr>
      <w:widowControl w:val="0"/>
      <w:autoSpaceDE w:val="0"/>
      <w:autoSpaceDN w:val="0"/>
      <w:adjustRightInd w:val="0"/>
      <w:spacing w:before="240" w:after="60" w:line="360" w:lineRule="auto"/>
    </w:pPr>
  </w:style>
  <w:style w:type="paragraph" w:customStyle="1" w:styleId="Style14">
    <w:name w:val="Style14"/>
    <w:basedOn w:val="a"/>
    <w:rsid w:val="0076570C"/>
    <w:pPr>
      <w:widowControl w:val="0"/>
      <w:autoSpaceDE w:val="0"/>
      <w:autoSpaceDN w:val="0"/>
      <w:adjustRightInd w:val="0"/>
      <w:spacing w:before="240" w:after="60" w:line="278" w:lineRule="exact"/>
      <w:ind w:firstLine="706"/>
      <w:jc w:val="both"/>
    </w:pPr>
  </w:style>
  <w:style w:type="paragraph" w:customStyle="1" w:styleId="Style19">
    <w:name w:val="Style19"/>
    <w:basedOn w:val="a"/>
    <w:rsid w:val="0076570C"/>
    <w:pPr>
      <w:widowControl w:val="0"/>
      <w:autoSpaceDE w:val="0"/>
      <w:autoSpaceDN w:val="0"/>
      <w:adjustRightInd w:val="0"/>
      <w:spacing w:before="240" w:after="60" w:line="281" w:lineRule="exact"/>
      <w:ind w:firstLine="768"/>
      <w:jc w:val="both"/>
    </w:pPr>
  </w:style>
  <w:style w:type="character" w:customStyle="1" w:styleId="FontStyle29">
    <w:name w:val="Font Style29"/>
    <w:rsid w:val="0076570C"/>
    <w:rPr>
      <w:rFonts w:ascii="Times New Roman" w:hAnsi="Times New Roman" w:cs="Times New Roman"/>
      <w:color w:val="000000"/>
      <w:sz w:val="22"/>
      <w:szCs w:val="22"/>
    </w:rPr>
  </w:style>
  <w:style w:type="character" w:customStyle="1" w:styleId="FontStyle30">
    <w:name w:val="Font Style30"/>
    <w:rsid w:val="0076570C"/>
    <w:rPr>
      <w:rFonts w:ascii="Times New Roman" w:hAnsi="Times New Roman" w:cs="Times New Roman"/>
      <w:b/>
      <w:bCs/>
      <w:color w:val="000000"/>
      <w:sz w:val="22"/>
      <w:szCs w:val="22"/>
    </w:rPr>
  </w:style>
  <w:style w:type="paragraph" w:customStyle="1" w:styleId="xl42">
    <w:name w:val="xl42"/>
    <w:basedOn w:val="a"/>
    <w:rsid w:val="0076570C"/>
    <w:pPr>
      <w:pBdr>
        <w:left w:val="single" w:sz="4" w:space="0" w:color="auto"/>
        <w:right w:val="single" w:sz="4" w:space="0" w:color="auto"/>
      </w:pBdr>
      <w:spacing w:before="100" w:beforeAutospacing="1" w:after="100" w:afterAutospacing="1"/>
      <w:jc w:val="center"/>
      <w:textAlignment w:val="top"/>
    </w:pPr>
    <w:rPr>
      <w:rFonts w:ascii="Times New Roman CYR" w:hAnsi="Times New Roman CYR"/>
      <w:b/>
      <w:bCs/>
    </w:rPr>
  </w:style>
  <w:style w:type="paragraph" w:customStyle="1" w:styleId="31">
    <w:name w:val="Основной текст 31"/>
    <w:basedOn w:val="a"/>
    <w:rsid w:val="0076570C"/>
    <w:pPr>
      <w:widowControl w:val="0"/>
      <w:overflowPunct w:val="0"/>
      <w:autoSpaceDE w:val="0"/>
      <w:autoSpaceDN w:val="0"/>
      <w:adjustRightInd w:val="0"/>
      <w:textAlignment w:val="baseline"/>
    </w:pPr>
    <w:rPr>
      <w:rFonts w:ascii="Arial" w:hAnsi="Arial"/>
      <w:b/>
      <w:i/>
      <w:szCs w:val="20"/>
    </w:rPr>
  </w:style>
  <w:style w:type="character" w:customStyle="1" w:styleId="apple-converted-space">
    <w:name w:val="apple-converted-space"/>
    <w:rsid w:val="0076570C"/>
  </w:style>
  <w:style w:type="paragraph" w:styleId="ab">
    <w:name w:val="Block Text"/>
    <w:basedOn w:val="a"/>
    <w:rsid w:val="0076570C"/>
    <w:pPr>
      <w:ind w:left="-567" w:right="-766" w:firstLine="567"/>
      <w:jc w:val="both"/>
    </w:pPr>
    <w:rPr>
      <w:sz w:val="28"/>
      <w:szCs w:val="20"/>
    </w:rPr>
  </w:style>
  <w:style w:type="paragraph" w:styleId="ac">
    <w:name w:val="Date"/>
    <w:basedOn w:val="a"/>
    <w:next w:val="a"/>
    <w:link w:val="ad"/>
    <w:uiPriority w:val="99"/>
    <w:semiHidden/>
    <w:unhideWhenUsed/>
    <w:rsid w:val="00352D6D"/>
  </w:style>
  <w:style w:type="character" w:customStyle="1" w:styleId="ad">
    <w:name w:val="Дата Знак"/>
    <w:basedOn w:val="a0"/>
    <w:link w:val="ac"/>
    <w:uiPriority w:val="99"/>
    <w:semiHidden/>
    <w:rsid w:val="00352D6D"/>
    <w:rPr>
      <w:rFonts w:ascii="Times New Roman" w:eastAsia="Times New Roman" w:hAnsi="Times New Roman" w:cs="Times New Roman"/>
      <w:sz w:val="24"/>
      <w:szCs w:val="24"/>
      <w:lang w:eastAsia="ru-RU"/>
    </w:rPr>
  </w:style>
  <w:style w:type="paragraph" w:styleId="ae">
    <w:name w:val="footer"/>
    <w:basedOn w:val="a"/>
    <w:link w:val="af"/>
    <w:unhideWhenUsed/>
    <w:rsid w:val="00A768F4"/>
    <w:pPr>
      <w:tabs>
        <w:tab w:val="center" w:pos="4677"/>
        <w:tab w:val="right" w:pos="9355"/>
      </w:tabs>
    </w:pPr>
  </w:style>
  <w:style w:type="character" w:customStyle="1" w:styleId="af">
    <w:name w:val="Нижний колонтитул Знак"/>
    <w:basedOn w:val="a0"/>
    <w:link w:val="ae"/>
    <w:rsid w:val="00A768F4"/>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A768F4"/>
    <w:rPr>
      <w:rFonts w:ascii="Times New Roman" w:eastAsia="Times New Roman" w:hAnsi="Times New Roman" w:cs="Times New Roman"/>
      <w:b/>
      <w:kern w:val="28"/>
      <w:sz w:val="36"/>
      <w:szCs w:val="20"/>
      <w:lang w:eastAsia="ru-RU"/>
    </w:rPr>
  </w:style>
  <w:style w:type="paragraph" w:customStyle="1" w:styleId="22">
    <w:name w:val="Стиль2"/>
    <w:basedOn w:val="2"/>
    <w:rsid w:val="00395FB2"/>
    <w:pPr>
      <w:keepNext/>
      <w:keepLines/>
      <w:widowControl w:val="0"/>
      <w:numPr>
        <w:numId w:val="0"/>
      </w:numPr>
      <w:suppressLineNumbers/>
      <w:tabs>
        <w:tab w:val="num" w:pos="576"/>
      </w:tabs>
      <w:suppressAutoHyphens/>
      <w:spacing w:after="60"/>
      <w:ind w:left="576" w:hanging="576"/>
      <w:contextualSpacing w:val="0"/>
      <w:jc w:val="both"/>
    </w:pPr>
    <w:rPr>
      <w:b/>
      <w:szCs w:val="20"/>
    </w:rPr>
  </w:style>
  <w:style w:type="paragraph" w:styleId="2">
    <w:name w:val="List Number 2"/>
    <w:basedOn w:val="a"/>
    <w:uiPriority w:val="99"/>
    <w:semiHidden/>
    <w:unhideWhenUsed/>
    <w:rsid w:val="00395FB2"/>
    <w:pPr>
      <w:numPr>
        <w:numId w:val="2"/>
      </w:numPr>
      <w:contextualSpacing/>
    </w:pPr>
  </w:style>
  <w:style w:type="paragraph" w:customStyle="1" w:styleId="32">
    <w:name w:val="Абзац списка3"/>
    <w:basedOn w:val="a"/>
    <w:rsid w:val="000E4B11"/>
    <w:pPr>
      <w:suppressAutoHyphens/>
      <w:ind w:left="720"/>
    </w:pPr>
    <w:rPr>
      <w:rFonts w:eastAsia="Calibri" w:cs="Calibri"/>
      <w:lang w:eastAsia="ar-SA"/>
    </w:rPr>
  </w:style>
  <w:style w:type="paragraph" w:customStyle="1" w:styleId="11">
    <w:name w:val="Прощание1"/>
    <w:basedOn w:val="a"/>
    <w:rsid w:val="000E4B11"/>
    <w:pPr>
      <w:suppressAutoHyphens/>
      <w:spacing w:after="60"/>
      <w:ind w:left="4252"/>
      <w:jc w:val="both"/>
    </w:pPr>
    <w:rPr>
      <w:lang w:eastAsia="ar-SA"/>
    </w:rPr>
  </w:style>
  <w:style w:type="paragraph" w:customStyle="1" w:styleId="CM19">
    <w:name w:val="CM19"/>
    <w:basedOn w:val="a"/>
    <w:next w:val="a"/>
    <w:rsid w:val="000E4B11"/>
    <w:pPr>
      <w:widowControl w:val="0"/>
      <w:autoSpaceDE w:val="0"/>
      <w:autoSpaceDN w:val="0"/>
      <w:adjustRightInd w:val="0"/>
      <w:spacing w:line="240" w:lineRule="atLeast"/>
    </w:pPr>
  </w:style>
  <w:style w:type="table" w:styleId="af0">
    <w:name w:val="Table Grid"/>
    <w:basedOn w:val="a1"/>
    <w:uiPriority w:val="59"/>
    <w:rsid w:val="000E4B1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footnote text"/>
    <w:basedOn w:val="a"/>
    <w:link w:val="af2"/>
    <w:uiPriority w:val="99"/>
    <w:unhideWhenUsed/>
    <w:rsid w:val="000E4B11"/>
    <w:rPr>
      <w:sz w:val="20"/>
      <w:szCs w:val="20"/>
    </w:rPr>
  </w:style>
  <w:style w:type="character" w:customStyle="1" w:styleId="af2">
    <w:name w:val="Текст сноски Знак"/>
    <w:basedOn w:val="a0"/>
    <w:link w:val="af1"/>
    <w:uiPriority w:val="99"/>
    <w:rsid w:val="000E4B11"/>
    <w:rPr>
      <w:rFonts w:ascii="Times New Roman" w:eastAsia="Times New Roman" w:hAnsi="Times New Roman" w:cs="Times New Roman"/>
      <w:sz w:val="20"/>
      <w:szCs w:val="20"/>
      <w:lang w:eastAsia="ru-RU"/>
    </w:rPr>
  </w:style>
  <w:style w:type="character" w:styleId="af3">
    <w:name w:val="footnote reference"/>
    <w:uiPriority w:val="99"/>
    <w:semiHidden/>
    <w:unhideWhenUsed/>
    <w:rsid w:val="000E4B11"/>
    <w:rPr>
      <w:vertAlign w:val="superscript"/>
    </w:rPr>
  </w:style>
  <w:style w:type="character" w:styleId="af4">
    <w:name w:val="annotation reference"/>
    <w:uiPriority w:val="99"/>
    <w:semiHidden/>
    <w:unhideWhenUsed/>
    <w:rsid w:val="000E4B11"/>
    <w:rPr>
      <w:sz w:val="16"/>
      <w:szCs w:val="16"/>
    </w:rPr>
  </w:style>
  <w:style w:type="paragraph" w:styleId="af5">
    <w:name w:val="annotation text"/>
    <w:basedOn w:val="a"/>
    <w:link w:val="af6"/>
    <w:uiPriority w:val="99"/>
    <w:semiHidden/>
    <w:unhideWhenUsed/>
    <w:rsid w:val="000E4B11"/>
    <w:rPr>
      <w:sz w:val="20"/>
      <w:szCs w:val="20"/>
    </w:rPr>
  </w:style>
  <w:style w:type="character" w:customStyle="1" w:styleId="af6">
    <w:name w:val="Текст примечания Знак"/>
    <w:basedOn w:val="a0"/>
    <w:link w:val="af5"/>
    <w:uiPriority w:val="99"/>
    <w:semiHidden/>
    <w:rsid w:val="000E4B11"/>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0E4B11"/>
    <w:rPr>
      <w:b/>
      <w:bCs/>
    </w:rPr>
  </w:style>
  <w:style w:type="character" w:customStyle="1" w:styleId="af8">
    <w:name w:val="Тема примечания Знак"/>
    <w:basedOn w:val="af6"/>
    <w:link w:val="af7"/>
    <w:uiPriority w:val="99"/>
    <w:semiHidden/>
    <w:rsid w:val="000E4B11"/>
    <w:rPr>
      <w:rFonts w:ascii="Times New Roman" w:eastAsia="Times New Roman" w:hAnsi="Times New Roman" w:cs="Times New Roman"/>
      <w:b/>
      <w:bCs/>
      <w:sz w:val="20"/>
      <w:szCs w:val="20"/>
      <w:lang w:eastAsia="ru-RU"/>
    </w:rPr>
  </w:style>
  <w:style w:type="paragraph" w:styleId="23">
    <w:name w:val="Body Text Indent 2"/>
    <w:basedOn w:val="a"/>
    <w:link w:val="24"/>
    <w:unhideWhenUsed/>
    <w:rsid w:val="005B22B0"/>
    <w:pPr>
      <w:spacing w:after="120" w:line="480" w:lineRule="auto"/>
      <w:ind w:left="283"/>
    </w:pPr>
  </w:style>
  <w:style w:type="character" w:customStyle="1" w:styleId="24">
    <w:name w:val="Основной текст с отступом 2 Знак"/>
    <w:basedOn w:val="a0"/>
    <w:link w:val="23"/>
    <w:rsid w:val="005B22B0"/>
    <w:rPr>
      <w:rFonts w:ascii="Times New Roman" w:eastAsia="Times New Roman" w:hAnsi="Times New Roman" w:cs="Times New Roman"/>
      <w:sz w:val="24"/>
      <w:szCs w:val="24"/>
      <w:lang w:eastAsia="ru-RU"/>
    </w:rPr>
  </w:style>
  <w:style w:type="paragraph" w:customStyle="1" w:styleId="Default">
    <w:name w:val="Default"/>
    <w:rsid w:val="00BC4CE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1">
    <w:name w:val="Заголовок 2 Знак"/>
    <w:basedOn w:val="a0"/>
    <w:link w:val="20"/>
    <w:rsid w:val="00FE4745"/>
    <w:rPr>
      <w:rFonts w:asciiTheme="majorHAnsi" w:eastAsiaTheme="majorEastAsia" w:hAnsiTheme="majorHAnsi" w:cstheme="majorBidi"/>
      <w:b/>
      <w:bCs/>
      <w:color w:val="4F81BD" w:themeColor="accent1"/>
      <w:sz w:val="26"/>
      <w:szCs w:val="26"/>
      <w:lang w:eastAsia="ru-RU"/>
    </w:rPr>
  </w:style>
  <w:style w:type="paragraph" w:styleId="af9">
    <w:name w:val="Body Text Indent"/>
    <w:basedOn w:val="a"/>
    <w:link w:val="afa"/>
    <w:unhideWhenUsed/>
    <w:rsid w:val="00FE4745"/>
    <w:pPr>
      <w:spacing w:after="120"/>
      <w:ind w:left="283"/>
    </w:pPr>
  </w:style>
  <w:style w:type="character" w:customStyle="1" w:styleId="afa">
    <w:name w:val="Основной текст с отступом Знак"/>
    <w:basedOn w:val="a0"/>
    <w:link w:val="af9"/>
    <w:rsid w:val="00FE4745"/>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E4745"/>
    <w:rPr>
      <w:rFonts w:ascii="Times New Roman" w:eastAsia="Times New Roman" w:hAnsi="Times New Roman" w:cs="Times New Roman"/>
      <w:b/>
      <w:color w:val="000080"/>
      <w:sz w:val="32"/>
      <w:szCs w:val="20"/>
    </w:rPr>
  </w:style>
  <w:style w:type="character" w:customStyle="1" w:styleId="40">
    <w:name w:val="Заголовок 4 Знак"/>
    <w:basedOn w:val="a0"/>
    <w:link w:val="4"/>
    <w:rsid w:val="00FE4745"/>
    <w:rPr>
      <w:rFonts w:ascii="Times New Roman" w:eastAsia="Times New Roman" w:hAnsi="Times New Roman" w:cs="Times New Roman"/>
      <w:b/>
      <w:bCs/>
      <w:color w:val="00000A"/>
      <w:sz w:val="28"/>
      <w:szCs w:val="28"/>
    </w:rPr>
  </w:style>
  <w:style w:type="character" w:customStyle="1" w:styleId="50">
    <w:name w:val="Заголовок 5 Знак"/>
    <w:basedOn w:val="a0"/>
    <w:link w:val="5"/>
    <w:rsid w:val="00FE4745"/>
    <w:rPr>
      <w:rFonts w:ascii="Times New Roman" w:eastAsia="Times New Roman" w:hAnsi="Times New Roman" w:cs="Times New Roman"/>
      <w:b/>
      <w:bCs/>
      <w:i/>
      <w:iCs/>
      <w:color w:val="00000A"/>
      <w:sz w:val="26"/>
      <w:szCs w:val="26"/>
    </w:rPr>
  </w:style>
  <w:style w:type="character" w:customStyle="1" w:styleId="60">
    <w:name w:val="Заголовок 6 Знак"/>
    <w:basedOn w:val="a0"/>
    <w:link w:val="6"/>
    <w:rsid w:val="00FE4745"/>
    <w:rPr>
      <w:rFonts w:ascii="Times New Roman" w:eastAsia="Times New Roman" w:hAnsi="Times New Roman" w:cs="Times New Roman"/>
      <w:b/>
      <w:bCs/>
      <w:color w:val="00000A"/>
      <w:sz w:val="20"/>
      <w:szCs w:val="20"/>
    </w:rPr>
  </w:style>
  <w:style w:type="character" w:customStyle="1" w:styleId="80">
    <w:name w:val="Заголовок 8 Знак"/>
    <w:basedOn w:val="a0"/>
    <w:link w:val="8"/>
    <w:rsid w:val="00FE4745"/>
    <w:rPr>
      <w:rFonts w:ascii="Times New Roman" w:eastAsia="Times New Roman" w:hAnsi="Times New Roman" w:cs="Times New Roman"/>
      <w:color w:val="00000A"/>
      <w:sz w:val="28"/>
      <w:szCs w:val="20"/>
    </w:rPr>
  </w:style>
  <w:style w:type="numbering" w:customStyle="1" w:styleId="12">
    <w:name w:val="Нет списка1"/>
    <w:next w:val="a2"/>
    <w:uiPriority w:val="99"/>
    <w:semiHidden/>
    <w:unhideWhenUsed/>
    <w:rsid w:val="00FE4745"/>
  </w:style>
  <w:style w:type="character" w:customStyle="1" w:styleId="13">
    <w:name w:val="Нижний колонтитул Знак1"/>
    <w:basedOn w:val="a0"/>
    <w:uiPriority w:val="99"/>
    <w:semiHidden/>
    <w:rsid w:val="00FE4745"/>
  </w:style>
  <w:style w:type="character" w:customStyle="1" w:styleId="afb">
    <w:name w:val="Подзаголовок Знак"/>
    <w:basedOn w:val="a0"/>
    <w:rsid w:val="00FE4745"/>
    <w:rPr>
      <w:rFonts w:ascii="Times New Roman" w:eastAsia="Times New Roman" w:hAnsi="Times New Roman" w:cs="Times New Roman"/>
      <w:sz w:val="32"/>
      <w:szCs w:val="20"/>
    </w:rPr>
  </w:style>
  <w:style w:type="character" w:styleId="afc">
    <w:name w:val="page number"/>
    <w:basedOn w:val="a0"/>
    <w:rsid w:val="00FE4745"/>
  </w:style>
  <w:style w:type="character" w:customStyle="1" w:styleId="afd">
    <w:name w:val="Название Знак"/>
    <w:basedOn w:val="a0"/>
    <w:rsid w:val="00FE4745"/>
    <w:rPr>
      <w:rFonts w:ascii="Times New Roman" w:eastAsia="Times New Roman" w:hAnsi="Times New Roman" w:cs="Times New Roman"/>
      <w:b/>
      <w:sz w:val="32"/>
      <w:szCs w:val="20"/>
    </w:rPr>
  </w:style>
  <w:style w:type="character" w:customStyle="1" w:styleId="25">
    <w:name w:val="Основной текст 2 Знак"/>
    <w:basedOn w:val="a0"/>
    <w:link w:val="26"/>
    <w:rsid w:val="00FE4745"/>
    <w:rPr>
      <w:rFonts w:ascii="Times New Roman" w:eastAsia="Times New Roman" w:hAnsi="Times New Roman" w:cs="Times New Roman"/>
      <w:sz w:val="24"/>
      <w:szCs w:val="24"/>
    </w:rPr>
  </w:style>
  <w:style w:type="character" w:customStyle="1" w:styleId="33">
    <w:name w:val="Основной текст с отступом 3 Знак"/>
    <w:basedOn w:val="a0"/>
    <w:link w:val="34"/>
    <w:rsid w:val="00FE4745"/>
    <w:rPr>
      <w:rFonts w:ascii="Times New Roman" w:eastAsia="Times New Roman" w:hAnsi="Times New Roman" w:cs="Times New Roman"/>
      <w:sz w:val="16"/>
      <w:szCs w:val="16"/>
    </w:rPr>
  </w:style>
  <w:style w:type="character" w:customStyle="1" w:styleId="35">
    <w:name w:val="Основной текст 3 Знак"/>
    <w:basedOn w:val="a0"/>
    <w:link w:val="35"/>
    <w:rsid w:val="00FE4745"/>
    <w:rPr>
      <w:rFonts w:ascii="Times New Roman" w:eastAsia="Times New Roman" w:hAnsi="Times New Roman" w:cs="Times New Roman"/>
      <w:sz w:val="16"/>
      <w:szCs w:val="16"/>
    </w:rPr>
  </w:style>
  <w:style w:type="character" w:customStyle="1" w:styleId="-">
    <w:name w:val="Интернет-ссылка"/>
    <w:uiPriority w:val="99"/>
    <w:rsid w:val="00FE4745"/>
    <w:rPr>
      <w:color w:val="0000FF"/>
      <w:u w:val="single"/>
    </w:rPr>
  </w:style>
  <w:style w:type="character" w:customStyle="1" w:styleId="afe">
    <w:name w:val="Обычный отступ Знак"/>
    <w:rsid w:val="00FE4745"/>
    <w:rPr>
      <w:rFonts w:ascii="Times New Roman" w:eastAsia="Times New Roman" w:hAnsi="Times New Roman" w:cs="Times New Roman"/>
      <w:sz w:val="24"/>
      <w:szCs w:val="24"/>
    </w:rPr>
  </w:style>
  <w:style w:type="character" w:styleId="aff">
    <w:name w:val="FollowedHyperlink"/>
    <w:uiPriority w:val="99"/>
    <w:semiHidden/>
    <w:unhideWhenUsed/>
    <w:rsid w:val="00FE4745"/>
    <w:rPr>
      <w:color w:val="800080"/>
      <w:u w:val="single"/>
    </w:rPr>
  </w:style>
  <w:style w:type="character" w:customStyle="1" w:styleId="ListLabel1">
    <w:name w:val="ListLabel 1"/>
    <w:rsid w:val="00FE4745"/>
  </w:style>
  <w:style w:type="character" w:customStyle="1" w:styleId="ListLabel2">
    <w:name w:val="ListLabel 2"/>
    <w:rsid w:val="00FE4745"/>
    <w:rPr>
      <w:sz w:val="28"/>
      <w:szCs w:val="28"/>
    </w:rPr>
  </w:style>
  <w:style w:type="character" w:customStyle="1" w:styleId="ListLabel3">
    <w:name w:val="ListLabel 3"/>
    <w:rsid w:val="00FE4745"/>
    <w:rPr>
      <w:b w:val="0"/>
    </w:rPr>
  </w:style>
  <w:style w:type="character" w:customStyle="1" w:styleId="ListLabel4">
    <w:name w:val="ListLabel 4"/>
    <w:rsid w:val="00FE4745"/>
    <w:rPr>
      <w:rFonts w:eastAsia="Times New Roman" w:cs="Times New Roman"/>
    </w:rPr>
  </w:style>
  <w:style w:type="character" w:customStyle="1" w:styleId="ListLabel5">
    <w:name w:val="ListLabel 5"/>
    <w:rsid w:val="00FE4745"/>
    <w:rPr>
      <w:sz w:val="28"/>
      <w:szCs w:val="28"/>
    </w:rPr>
  </w:style>
  <w:style w:type="paragraph" w:customStyle="1" w:styleId="aff0">
    <w:name w:val="Заголовок"/>
    <w:basedOn w:val="a"/>
    <w:next w:val="a9"/>
    <w:rsid w:val="00FE4745"/>
    <w:pPr>
      <w:keepNext/>
      <w:widowControl w:val="0"/>
      <w:suppressAutoHyphens/>
      <w:spacing w:before="240"/>
    </w:pPr>
    <w:rPr>
      <w:rFonts w:ascii="Arial" w:hAnsi="Arial" w:cs="Arial"/>
      <w:b/>
      <w:bCs/>
      <w:color w:val="00000A"/>
      <w:sz w:val="28"/>
      <w:szCs w:val="28"/>
    </w:rPr>
  </w:style>
  <w:style w:type="character" w:customStyle="1" w:styleId="14">
    <w:name w:val="Основной текст Знак1"/>
    <w:basedOn w:val="a0"/>
    <w:rsid w:val="00FE4745"/>
    <w:rPr>
      <w:rFonts w:ascii="Times New Roman" w:eastAsia="Times New Roman" w:hAnsi="Times New Roman" w:cs="Times New Roman"/>
      <w:b/>
      <w:color w:val="00000A"/>
      <w:sz w:val="32"/>
      <w:szCs w:val="20"/>
    </w:rPr>
  </w:style>
  <w:style w:type="paragraph" w:styleId="aff1">
    <w:name w:val="List"/>
    <w:basedOn w:val="a9"/>
    <w:rsid w:val="00FE4745"/>
    <w:pPr>
      <w:suppressAutoHyphens/>
      <w:jc w:val="center"/>
    </w:pPr>
    <w:rPr>
      <w:rFonts w:cs="Mangal"/>
      <w:b/>
      <w:color w:val="00000A"/>
      <w:sz w:val="32"/>
      <w:szCs w:val="20"/>
      <w:lang w:eastAsia="en-US"/>
    </w:rPr>
  </w:style>
  <w:style w:type="paragraph" w:styleId="aff2">
    <w:name w:val="Title"/>
    <w:basedOn w:val="a"/>
    <w:link w:val="15"/>
    <w:rsid w:val="00FE4745"/>
    <w:pPr>
      <w:suppressLineNumbers/>
      <w:suppressAutoHyphens/>
      <w:spacing w:before="120" w:after="120" w:line="276" w:lineRule="auto"/>
    </w:pPr>
    <w:rPr>
      <w:rFonts w:ascii="Calibri" w:eastAsia="SimSun" w:hAnsi="Calibri" w:cs="Mangal"/>
      <w:i/>
      <w:iCs/>
      <w:color w:val="00000A"/>
      <w:lang w:eastAsia="en-US"/>
    </w:rPr>
  </w:style>
  <w:style w:type="character" w:customStyle="1" w:styleId="15">
    <w:name w:val="Название Знак1"/>
    <w:basedOn w:val="a0"/>
    <w:link w:val="aff2"/>
    <w:rsid w:val="00FE4745"/>
    <w:rPr>
      <w:rFonts w:ascii="Calibri" w:eastAsia="SimSun" w:hAnsi="Calibri" w:cs="Mangal"/>
      <w:i/>
      <w:iCs/>
      <w:color w:val="00000A"/>
      <w:sz w:val="24"/>
      <w:szCs w:val="24"/>
    </w:rPr>
  </w:style>
  <w:style w:type="paragraph" w:styleId="16">
    <w:name w:val="index 1"/>
    <w:basedOn w:val="a"/>
    <w:next w:val="a"/>
    <w:autoRedefine/>
    <w:uiPriority w:val="99"/>
    <w:semiHidden/>
    <w:unhideWhenUsed/>
    <w:rsid w:val="00FE4745"/>
    <w:pPr>
      <w:suppressAutoHyphens/>
      <w:ind w:left="220" w:hanging="220"/>
    </w:pPr>
    <w:rPr>
      <w:rFonts w:ascii="Calibri" w:eastAsia="SimSun" w:hAnsi="Calibri" w:cs="Calibri"/>
      <w:color w:val="00000A"/>
      <w:sz w:val="22"/>
      <w:szCs w:val="22"/>
      <w:lang w:eastAsia="en-US"/>
    </w:rPr>
  </w:style>
  <w:style w:type="paragraph" w:styleId="aff3">
    <w:name w:val="index heading"/>
    <w:basedOn w:val="a"/>
    <w:rsid w:val="00FE4745"/>
    <w:pPr>
      <w:suppressLineNumbers/>
      <w:suppressAutoHyphens/>
      <w:spacing w:after="200" w:line="276" w:lineRule="auto"/>
    </w:pPr>
    <w:rPr>
      <w:rFonts w:ascii="Calibri" w:eastAsia="SimSun" w:hAnsi="Calibri" w:cs="Mangal"/>
      <w:color w:val="00000A"/>
      <w:sz w:val="22"/>
      <w:szCs w:val="22"/>
      <w:lang w:eastAsia="en-US"/>
    </w:rPr>
  </w:style>
  <w:style w:type="character" w:customStyle="1" w:styleId="17">
    <w:name w:val="Верхний колонтитул Знак1"/>
    <w:basedOn w:val="a0"/>
    <w:uiPriority w:val="99"/>
    <w:rsid w:val="00FE4745"/>
    <w:rPr>
      <w:rFonts w:ascii="Times New Roman" w:eastAsia="Calibri" w:hAnsi="Times New Roman" w:cs="Times New Roman"/>
      <w:color w:val="00000A"/>
      <w:sz w:val="24"/>
      <w:szCs w:val="24"/>
      <w:lang w:eastAsia="ru-RU"/>
    </w:rPr>
  </w:style>
  <w:style w:type="character" w:customStyle="1" w:styleId="27">
    <w:name w:val="Нижний колонтитул Знак2"/>
    <w:basedOn w:val="a0"/>
    <w:rsid w:val="00FE4745"/>
    <w:rPr>
      <w:rFonts w:ascii="Times New Roman" w:eastAsia="SimSun" w:hAnsi="Times New Roman" w:cs="Calibri"/>
      <w:color w:val="00000A"/>
      <w:sz w:val="24"/>
      <w:szCs w:val="24"/>
    </w:rPr>
  </w:style>
  <w:style w:type="character" w:customStyle="1" w:styleId="18">
    <w:name w:val="Основной текст с отступом Знак1"/>
    <w:basedOn w:val="a0"/>
    <w:rsid w:val="00FE4745"/>
    <w:rPr>
      <w:rFonts w:ascii="Times New Roman" w:eastAsia="Times New Roman" w:hAnsi="Times New Roman" w:cs="Times New Roman"/>
      <w:color w:val="000000"/>
      <w:sz w:val="28"/>
      <w:szCs w:val="20"/>
    </w:rPr>
  </w:style>
  <w:style w:type="paragraph" w:styleId="aff4">
    <w:name w:val="Subtitle"/>
    <w:basedOn w:val="a"/>
    <w:link w:val="19"/>
    <w:qFormat/>
    <w:rsid w:val="00FE4745"/>
    <w:pPr>
      <w:suppressAutoHyphens/>
      <w:jc w:val="center"/>
    </w:pPr>
    <w:rPr>
      <w:color w:val="00000A"/>
      <w:sz w:val="32"/>
      <w:szCs w:val="20"/>
      <w:lang w:eastAsia="en-US"/>
    </w:rPr>
  </w:style>
  <w:style w:type="character" w:customStyle="1" w:styleId="19">
    <w:name w:val="Подзаголовок Знак1"/>
    <w:basedOn w:val="a0"/>
    <w:link w:val="aff4"/>
    <w:rsid w:val="00FE4745"/>
    <w:rPr>
      <w:rFonts w:ascii="Times New Roman" w:eastAsia="Times New Roman" w:hAnsi="Times New Roman" w:cs="Times New Roman"/>
      <w:color w:val="00000A"/>
      <w:sz w:val="32"/>
      <w:szCs w:val="20"/>
    </w:rPr>
  </w:style>
  <w:style w:type="paragraph" w:customStyle="1" w:styleId="aff5">
    <w:name w:val="Заглавие"/>
    <w:basedOn w:val="a"/>
    <w:qFormat/>
    <w:rsid w:val="00FE4745"/>
    <w:pPr>
      <w:suppressAutoHyphens/>
      <w:jc w:val="center"/>
    </w:pPr>
    <w:rPr>
      <w:b/>
      <w:color w:val="00000A"/>
      <w:sz w:val="32"/>
      <w:szCs w:val="20"/>
      <w:lang w:eastAsia="en-US"/>
    </w:rPr>
  </w:style>
  <w:style w:type="paragraph" w:styleId="26">
    <w:name w:val="Body Text 2"/>
    <w:basedOn w:val="a"/>
    <w:link w:val="25"/>
    <w:rsid w:val="00FE4745"/>
    <w:pPr>
      <w:suppressAutoHyphens/>
      <w:spacing w:after="120" w:line="480" w:lineRule="auto"/>
    </w:pPr>
    <w:rPr>
      <w:lang w:eastAsia="en-US"/>
    </w:rPr>
  </w:style>
  <w:style w:type="character" w:customStyle="1" w:styleId="210">
    <w:name w:val="Основной текст 2 Знак1"/>
    <w:basedOn w:val="a0"/>
    <w:uiPriority w:val="99"/>
    <w:semiHidden/>
    <w:rsid w:val="00FE4745"/>
    <w:rPr>
      <w:rFonts w:ascii="Times New Roman" w:eastAsia="Times New Roman" w:hAnsi="Times New Roman" w:cs="Times New Roman"/>
      <w:sz w:val="24"/>
      <w:szCs w:val="24"/>
      <w:lang w:eastAsia="ru-RU"/>
    </w:rPr>
  </w:style>
  <w:style w:type="paragraph" w:styleId="34">
    <w:name w:val="Body Text Indent 3"/>
    <w:basedOn w:val="a"/>
    <w:link w:val="33"/>
    <w:rsid w:val="00FE4745"/>
    <w:pPr>
      <w:suppressAutoHyphens/>
      <w:spacing w:after="120"/>
      <w:ind w:left="283"/>
    </w:pPr>
    <w:rPr>
      <w:sz w:val="16"/>
      <w:szCs w:val="16"/>
      <w:lang w:eastAsia="en-US"/>
    </w:rPr>
  </w:style>
  <w:style w:type="character" w:customStyle="1" w:styleId="310">
    <w:name w:val="Основной текст с отступом 3 Знак1"/>
    <w:basedOn w:val="a0"/>
    <w:uiPriority w:val="99"/>
    <w:semiHidden/>
    <w:rsid w:val="00FE4745"/>
    <w:rPr>
      <w:rFonts w:ascii="Times New Roman" w:eastAsia="Times New Roman" w:hAnsi="Times New Roman" w:cs="Times New Roman"/>
      <w:sz w:val="16"/>
      <w:szCs w:val="16"/>
      <w:lang w:eastAsia="ru-RU"/>
    </w:rPr>
  </w:style>
  <w:style w:type="paragraph" w:styleId="36">
    <w:name w:val="Body Text 3"/>
    <w:basedOn w:val="a"/>
    <w:link w:val="311"/>
    <w:rsid w:val="00FE4745"/>
    <w:pPr>
      <w:suppressAutoHyphens/>
      <w:spacing w:after="120"/>
    </w:pPr>
    <w:rPr>
      <w:color w:val="00000A"/>
      <w:sz w:val="16"/>
      <w:szCs w:val="16"/>
      <w:lang w:eastAsia="en-US"/>
    </w:rPr>
  </w:style>
  <w:style w:type="character" w:customStyle="1" w:styleId="311">
    <w:name w:val="Основной текст 3 Знак1"/>
    <w:basedOn w:val="a0"/>
    <w:link w:val="36"/>
    <w:rsid w:val="00FE4745"/>
    <w:rPr>
      <w:rFonts w:ascii="Times New Roman" w:eastAsia="Times New Roman" w:hAnsi="Times New Roman" w:cs="Times New Roman"/>
      <w:color w:val="00000A"/>
      <w:sz w:val="16"/>
      <w:szCs w:val="16"/>
    </w:rPr>
  </w:style>
  <w:style w:type="paragraph" w:customStyle="1" w:styleId="211">
    <w:name w:val="Основной текст с отступом 21"/>
    <w:basedOn w:val="a"/>
    <w:rsid w:val="00FE4745"/>
    <w:pPr>
      <w:keepNext/>
      <w:keepLines/>
      <w:suppressAutoHyphens/>
      <w:ind w:left="426" w:firstLine="283"/>
      <w:jc w:val="both"/>
    </w:pPr>
    <w:rPr>
      <w:color w:val="00000A"/>
      <w:szCs w:val="20"/>
    </w:rPr>
  </w:style>
  <w:style w:type="character" w:customStyle="1" w:styleId="212">
    <w:name w:val="Основной текст с отступом 2 Знак1"/>
    <w:basedOn w:val="a0"/>
    <w:rsid w:val="00FE4745"/>
    <w:rPr>
      <w:rFonts w:ascii="Times New Roman" w:eastAsia="Times New Roman" w:hAnsi="Times New Roman" w:cs="Times New Roman"/>
      <w:color w:val="00000A"/>
      <w:sz w:val="24"/>
      <w:szCs w:val="24"/>
    </w:rPr>
  </w:style>
  <w:style w:type="paragraph" w:styleId="aff6">
    <w:name w:val="Normal Indent"/>
    <w:basedOn w:val="a"/>
    <w:rsid w:val="00FE4745"/>
    <w:pPr>
      <w:suppressAutoHyphens/>
    </w:pPr>
    <w:rPr>
      <w:color w:val="00000A"/>
      <w:lang w:eastAsia="en-US"/>
    </w:rPr>
  </w:style>
  <w:style w:type="character" w:customStyle="1" w:styleId="1a">
    <w:name w:val="Текст выноски Знак1"/>
    <w:basedOn w:val="a0"/>
    <w:semiHidden/>
    <w:rsid w:val="00FE4745"/>
    <w:rPr>
      <w:rFonts w:ascii="Tahoma" w:eastAsia="Times New Roman" w:hAnsi="Tahoma" w:cs="Times New Roman"/>
      <w:color w:val="00000A"/>
      <w:sz w:val="16"/>
      <w:szCs w:val="16"/>
    </w:rPr>
  </w:style>
  <w:style w:type="paragraph" w:customStyle="1" w:styleId="213">
    <w:name w:val="Основной текст 21"/>
    <w:basedOn w:val="a"/>
    <w:rsid w:val="00FE4745"/>
    <w:pPr>
      <w:suppressAutoHyphens/>
      <w:ind w:firstLine="709"/>
      <w:jc w:val="both"/>
    </w:pPr>
    <w:rPr>
      <w:color w:val="00000A"/>
      <w:szCs w:val="20"/>
    </w:rPr>
  </w:style>
  <w:style w:type="paragraph" w:customStyle="1" w:styleId="aff7">
    <w:name w:val="Знак"/>
    <w:basedOn w:val="a"/>
    <w:rsid w:val="00FE4745"/>
    <w:pPr>
      <w:suppressAutoHyphens/>
      <w:spacing w:after="160" w:line="240" w:lineRule="exact"/>
    </w:pPr>
    <w:rPr>
      <w:rFonts w:ascii="Verdana" w:hAnsi="Verdana"/>
      <w:color w:val="000000"/>
      <w:lang w:val="en-US" w:eastAsia="en-US"/>
    </w:rPr>
  </w:style>
  <w:style w:type="paragraph" w:customStyle="1" w:styleId="TableCellC">
    <w:name w:val="Table Cell C"/>
    <w:basedOn w:val="a"/>
    <w:rsid w:val="00FE4745"/>
    <w:pPr>
      <w:suppressAutoHyphens/>
      <w:jc w:val="center"/>
    </w:pPr>
    <w:rPr>
      <w:rFonts w:ascii="Arial" w:hAnsi="Arial"/>
      <w:color w:val="00000A"/>
      <w:sz w:val="22"/>
      <w:szCs w:val="20"/>
    </w:rPr>
  </w:style>
  <w:style w:type="paragraph" w:customStyle="1" w:styleId="220">
    <w:name w:val="Основной текст 22"/>
    <w:basedOn w:val="a"/>
    <w:rsid w:val="00FE4745"/>
    <w:pPr>
      <w:suppressAutoHyphens/>
      <w:spacing w:line="360" w:lineRule="auto"/>
      <w:jc w:val="center"/>
    </w:pPr>
    <w:rPr>
      <w:b/>
      <w:color w:val="00000A"/>
      <w:sz w:val="28"/>
      <w:szCs w:val="20"/>
    </w:rPr>
  </w:style>
  <w:style w:type="paragraph" w:styleId="aff8">
    <w:name w:val="caption"/>
    <w:basedOn w:val="a"/>
    <w:qFormat/>
    <w:rsid w:val="00FE4745"/>
    <w:pPr>
      <w:suppressAutoHyphens/>
      <w:ind w:firstLine="567"/>
      <w:jc w:val="center"/>
    </w:pPr>
    <w:rPr>
      <w:b/>
      <w:color w:val="00000A"/>
      <w:szCs w:val="20"/>
    </w:rPr>
  </w:style>
  <w:style w:type="paragraph" w:customStyle="1" w:styleId="xl64">
    <w:name w:val="xl64"/>
    <w:basedOn w:val="a"/>
    <w:rsid w:val="00FE4745"/>
    <w:pPr>
      <w:suppressAutoHyphens/>
      <w:spacing w:after="280" w:line="276" w:lineRule="auto"/>
      <w:jc w:val="center"/>
    </w:pPr>
    <w:rPr>
      <w:color w:val="00000A"/>
    </w:rPr>
  </w:style>
  <w:style w:type="paragraph" w:customStyle="1" w:styleId="xl65">
    <w:name w:val="xl65"/>
    <w:basedOn w:val="a"/>
    <w:rsid w:val="00FE4745"/>
    <w:pPr>
      <w:suppressAutoHyphens/>
      <w:spacing w:after="280" w:line="276" w:lineRule="auto"/>
      <w:jc w:val="center"/>
    </w:pPr>
    <w:rPr>
      <w:color w:val="00000A"/>
    </w:rPr>
  </w:style>
  <w:style w:type="paragraph" w:customStyle="1" w:styleId="xl66">
    <w:name w:val="xl66"/>
    <w:basedOn w:val="a"/>
    <w:rsid w:val="00FE4745"/>
    <w:pPr>
      <w:suppressAutoHyphens/>
      <w:spacing w:after="280" w:line="276" w:lineRule="auto"/>
      <w:jc w:val="center"/>
    </w:pPr>
    <w:rPr>
      <w:color w:val="00000A"/>
    </w:rPr>
  </w:style>
  <w:style w:type="paragraph" w:customStyle="1" w:styleId="xl67">
    <w:name w:val="xl67"/>
    <w:basedOn w:val="a"/>
    <w:rsid w:val="00FE4745"/>
    <w:pPr>
      <w:suppressAutoHyphens/>
      <w:spacing w:after="280" w:line="276" w:lineRule="auto"/>
      <w:jc w:val="center"/>
    </w:pPr>
    <w:rPr>
      <w:color w:val="FFFFFF"/>
    </w:rPr>
  </w:style>
  <w:style w:type="paragraph" w:customStyle="1" w:styleId="xl68">
    <w:name w:val="xl68"/>
    <w:basedOn w:val="a"/>
    <w:rsid w:val="00FE4745"/>
    <w:pPr>
      <w:suppressAutoHyphens/>
      <w:spacing w:after="280" w:line="276" w:lineRule="auto"/>
      <w:jc w:val="center"/>
    </w:pPr>
    <w:rPr>
      <w:color w:val="FFFFFF"/>
    </w:rPr>
  </w:style>
  <w:style w:type="paragraph" w:customStyle="1" w:styleId="xl69">
    <w:name w:val="xl69"/>
    <w:basedOn w:val="a"/>
    <w:rsid w:val="00FE4745"/>
    <w:pPr>
      <w:pBdr>
        <w:top w:val="nil"/>
        <w:left w:val="single" w:sz="4" w:space="0" w:color="00000A"/>
        <w:bottom w:val="single" w:sz="4" w:space="0" w:color="00000A"/>
        <w:right w:val="nil"/>
      </w:pBdr>
      <w:shd w:val="clear" w:color="auto" w:fill="FFFFFF"/>
      <w:suppressAutoHyphens/>
      <w:spacing w:after="280" w:line="276" w:lineRule="auto"/>
      <w:jc w:val="center"/>
    </w:pPr>
    <w:rPr>
      <w:color w:val="00000A"/>
      <w:sz w:val="20"/>
      <w:szCs w:val="20"/>
    </w:rPr>
  </w:style>
  <w:style w:type="paragraph" w:customStyle="1" w:styleId="xl70">
    <w:name w:val="xl70"/>
    <w:basedOn w:val="a"/>
    <w:rsid w:val="00FE4745"/>
    <w:pPr>
      <w:pBdr>
        <w:top w:val="nil"/>
        <w:left w:val="single" w:sz="4" w:space="0" w:color="00000A"/>
        <w:bottom w:val="single" w:sz="4" w:space="0" w:color="00000A"/>
        <w:right w:val="nil"/>
      </w:pBdr>
      <w:shd w:val="clear" w:color="auto" w:fill="FFFFFF"/>
      <w:suppressAutoHyphens/>
      <w:spacing w:after="280" w:line="276" w:lineRule="auto"/>
      <w:jc w:val="center"/>
    </w:pPr>
    <w:rPr>
      <w:color w:val="00000A"/>
      <w:sz w:val="20"/>
      <w:szCs w:val="20"/>
    </w:rPr>
  </w:style>
  <w:style w:type="paragraph" w:customStyle="1" w:styleId="xl71">
    <w:name w:val="xl71"/>
    <w:basedOn w:val="a"/>
    <w:rsid w:val="00FE4745"/>
    <w:pPr>
      <w:suppressAutoHyphens/>
      <w:spacing w:after="280" w:line="276" w:lineRule="auto"/>
    </w:pPr>
    <w:rPr>
      <w:color w:val="00000A"/>
    </w:rPr>
  </w:style>
  <w:style w:type="paragraph" w:customStyle="1" w:styleId="xl72">
    <w:name w:val="xl72"/>
    <w:basedOn w:val="a"/>
    <w:rsid w:val="00FE4745"/>
    <w:pPr>
      <w:shd w:val="clear" w:color="auto" w:fill="FFFFFF"/>
      <w:suppressAutoHyphens/>
      <w:spacing w:after="280" w:line="276" w:lineRule="auto"/>
      <w:jc w:val="center"/>
    </w:pPr>
    <w:rPr>
      <w:color w:val="FFFFFF"/>
      <w:sz w:val="16"/>
      <w:szCs w:val="16"/>
    </w:rPr>
  </w:style>
  <w:style w:type="paragraph" w:customStyle="1" w:styleId="xl73">
    <w:name w:val="xl73"/>
    <w:basedOn w:val="a"/>
    <w:rsid w:val="00FE4745"/>
    <w:pPr>
      <w:shd w:val="clear" w:color="auto" w:fill="FFFFFF"/>
      <w:suppressAutoHyphens/>
      <w:spacing w:after="280" w:line="276" w:lineRule="auto"/>
    </w:pPr>
    <w:rPr>
      <w:color w:val="00000A"/>
      <w:sz w:val="16"/>
      <w:szCs w:val="16"/>
    </w:rPr>
  </w:style>
  <w:style w:type="paragraph" w:customStyle="1" w:styleId="xl74">
    <w:name w:val="xl74"/>
    <w:basedOn w:val="a"/>
    <w:rsid w:val="00FE4745"/>
    <w:pPr>
      <w:pBdr>
        <w:top w:val="nil"/>
        <w:left w:val="single" w:sz="4" w:space="0" w:color="00000A"/>
        <w:bottom w:val="single" w:sz="8" w:space="0" w:color="00000A"/>
        <w:right w:val="nil"/>
      </w:pBdr>
      <w:suppressAutoHyphens/>
      <w:spacing w:after="280" w:line="276" w:lineRule="auto"/>
      <w:jc w:val="center"/>
    </w:pPr>
    <w:rPr>
      <w:color w:val="00000A"/>
      <w:sz w:val="20"/>
      <w:szCs w:val="20"/>
    </w:rPr>
  </w:style>
  <w:style w:type="paragraph" w:customStyle="1" w:styleId="xl75">
    <w:name w:val="xl75"/>
    <w:basedOn w:val="a"/>
    <w:rsid w:val="00FE4745"/>
    <w:pPr>
      <w:pBdr>
        <w:top w:val="nil"/>
        <w:left w:val="single" w:sz="4" w:space="0" w:color="00000A"/>
        <w:bottom w:val="single" w:sz="8" w:space="0" w:color="00000A"/>
        <w:right w:val="nil"/>
      </w:pBdr>
      <w:suppressAutoHyphens/>
      <w:spacing w:after="280" w:line="276" w:lineRule="auto"/>
      <w:jc w:val="center"/>
    </w:pPr>
    <w:rPr>
      <w:color w:val="00000A"/>
      <w:sz w:val="20"/>
      <w:szCs w:val="20"/>
    </w:rPr>
  </w:style>
  <w:style w:type="paragraph" w:customStyle="1" w:styleId="xl76">
    <w:name w:val="xl76"/>
    <w:basedOn w:val="a"/>
    <w:rsid w:val="00FE4745"/>
    <w:pPr>
      <w:pBdr>
        <w:top w:val="nil"/>
        <w:left w:val="single" w:sz="4" w:space="0" w:color="00000A"/>
        <w:bottom w:val="single" w:sz="8" w:space="0" w:color="00000A"/>
        <w:right w:val="nil"/>
      </w:pBdr>
      <w:suppressAutoHyphens/>
      <w:spacing w:after="280" w:line="276" w:lineRule="auto"/>
      <w:jc w:val="center"/>
    </w:pPr>
    <w:rPr>
      <w:color w:val="00000A"/>
      <w:sz w:val="20"/>
      <w:szCs w:val="20"/>
    </w:rPr>
  </w:style>
  <w:style w:type="paragraph" w:customStyle="1" w:styleId="xl77">
    <w:name w:val="xl77"/>
    <w:basedOn w:val="a"/>
    <w:rsid w:val="00FE4745"/>
    <w:pPr>
      <w:pBdr>
        <w:top w:val="nil"/>
        <w:left w:val="single" w:sz="4" w:space="0" w:color="00000A"/>
        <w:bottom w:val="single" w:sz="4" w:space="0" w:color="00000A"/>
        <w:right w:val="nil"/>
      </w:pBdr>
      <w:suppressAutoHyphens/>
      <w:spacing w:after="280" w:line="276" w:lineRule="auto"/>
      <w:jc w:val="center"/>
    </w:pPr>
    <w:rPr>
      <w:color w:val="00000A"/>
      <w:sz w:val="20"/>
      <w:szCs w:val="20"/>
    </w:rPr>
  </w:style>
  <w:style w:type="paragraph" w:customStyle="1" w:styleId="xl78">
    <w:name w:val="xl78"/>
    <w:basedOn w:val="a"/>
    <w:rsid w:val="00FE4745"/>
    <w:pPr>
      <w:pBdr>
        <w:top w:val="nil"/>
        <w:left w:val="single" w:sz="4" w:space="0" w:color="00000A"/>
        <w:bottom w:val="single" w:sz="4" w:space="0" w:color="00000A"/>
        <w:right w:val="nil"/>
      </w:pBdr>
      <w:shd w:val="clear" w:color="auto" w:fill="FFFFFF"/>
      <w:suppressAutoHyphens/>
      <w:spacing w:after="280" w:line="276" w:lineRule="auto"/>
      <w:jc w:val="center"/>
    </w:pPr>
    <w:rPr>
      <w:color w:val="00000A"/>
      <w:sz w:val="20"/>
      <w:szCs w:val="20"/>
    </w:rPr>
  </w:style>
  <w:style w:type="paragraph" w:customStyle="1" w:styleId="xl79">
    <w:name w:val="xl79"/>
    <w:basedOn w:val="a"/>
    <w:rsid w:val="00FE4745"/>
    <w:pPr>
      <w:pBdr>
        <w:top w:val="nil"/>
        <w:left w:val="single" w:sz="4" w:space="0" w:color="00000A"/>
        <w:bottom w:val="single" w:sz="4" w:space="0" w:color="00000A"/>
        <w:right w:val="nil"/>
      </w:pBdr>
      <w:shd w:val="clear" w:color="auto" w:fill="FFFFFF"/>
      <w:suppressAutoHyphens/>
      <w:spacing w:after="280" w:line="276" w:lineRule="auto"/>
      <w:jc w:val="center"/>
    </w:pPr>
    <w:rPr>
      <w:color w:val="00000A"/>
      <w:sz w:val="20"/>
      <w:szCs w:val="20"/>
    </w:rPr>
  </w:style>
  <w:style w:type="paragraph" w:customStyle="1" w:styleId="xl80">
    <w:name w:val="xl80"/>
    <w:basedOn w:val="a"/>
    <w:rsid w:val="00FE4745"/>
    <w:pPr>
      <w:shd w:val="clear" w:color="auto" w:fill="FFFFFF"/>
      <w:suppressAutoHyphens/>
      <w:spacing w:after="280" w:line="276" w:lineRule="auto"/>
      <w:jc w:val="center"/>
    </w:pPr>
    <w:rPr>
      <w:color w:val="00000A"/>
      <w:sz w:val="16"/>
      <w:szCs w:val="16"/>
    </w:rPr>
  </w:style>
  <w:style w:type="paragraph" w:customStyle="1" w:styleId="xl81">
    <w:name w:val="xl81"/>
    <w:basedOn w:val="a"/>
    <w:rsid w:val="00FE4745"/>
    <w:pPr>
      <w:pBdr>
        <w:top w:val="nil"/>
        <w:left w:val="single" w:sz="4" w:space="0" w:color="00000A"/>
        <w:bottom w:val="single" w:sz="4" w:space="0" w:color="00000A"/>
        <w:right w:val="nil"/>
      </w:pBdr>
      <w:suppressAutoHyphens/>
      <w:spacing w:after="280" w:line="276" w:lineRule="auto"/>
    </w:pPr>
    <w:rPr>
      <w:color w:val="00000A"/>
      <w:sz w:val="20"/>
      <w:szCs w:val="20"/>
    </w:rPr>
  </w:style>
  <w:style w:type="paragraph" w:customStyle="1" w:styleId="xl82">
    <w:name w:val="xl82"/>
    <w:basedOn w:val="a"/>
    <w:rsid w:val="00FE4745"/>
    <w:pPr>
      <w:pBdr>
        <w:top w:val="nil"/>
        <w:left w:val="single" w:sz="8" w:space="0" w:color="00000A"/>
        <w:bottom w:val="single" w:sz="4" w:space="0" w:color="00000A"/>
        <w:right w:val="nil"/>
      </w:pBdr>
      <w:suppressAutoHyphens/>
      <w:spacing w:after="280" w:line="276" w:lineRule="auto"/>
      <w:jc w:val="center"/>
    </w:pPr>
    <w:rPr>
      <w:color w:val="00000A"/>
    </w:rPr>
  </w:style>
  <w:style w:type="paragraph" w:customStyle="1" w:styleId="xl83">
    <w:name w:val="xl83"/>
    <w:basedOn w:val="a"/>
    <w:rsid w:val="00FE4745"/>
    <w:pPr>
      <w:pBdr>
        <w:top w:val="nil"/>
        <w:left w:val="single" w:sz="4" w:space="0" w:color="00000A"/>
        <w:bottom w:val="single" w:sz="4" w:space="0" w:color="00000A"/>
        <w:right w:val="nil"/>
      </w:pBdr>
      <w:suppressAutoHyphens/>
      <w:spacing w:after="280" w:line="276" w:lineRule="auto"/>
      <w:jc w:val="center"/>
    </w:pPr>
    <w:rPr>
      <w:color w:val="00000A"/>
    </w:rPr>
  </w:style>
  <w:style w:type="paragraph" w:customStyle="1" w:styleId="xl84">
    <w:name w:val="xl84"/>
    <w:basedOn w:val="a"/>
    <w:rsid w:val="00FE4745"/>
    <w:pPr>
      <w:pBdr>
        <w:top w:val="nil"/>
        <w:left w:val="nil"/>
        <w:bottom w:val="single" w:sz="4" w:space="0" w:color="00000A"/>
        <w:right w:val="nil"/>
      </w:pBdr>
      <w:suppressAutoHyphens/>
      <w:spacing w:after="280" w:line="276" w:lineRule="auto"/>
      <w:jc w:val="center"/>
    </w:pPr>
    <w:rPr>
      <w:color w:val="00000A"/>
    </w:rPr>
  </w:style>
  <w:style w:type="paragraph" w:customStyle="1" w:styleId="xl85">
    <w:name w:val="xl85"/>
    <w:basedOn w:val="a"/>
    <w:rsid w:val="00FE4745"/>
    <w:pPr>
      <w:pBdr>
        <w:top w:val="nil"/>
        <w:left w:val="nil"/>
        <w:bottom w:val="single" w:sz="4" w:space="0" w:color="00000A"/>
        <w:right w:val="nil"/>
      </w:pBdr>
      <w:suppressAutoHyphens/>
      <w:spacing w:after="280" w:line="276" w:lineRule="auto"/>
      <w:jc w:val="center"/>
    </w:pPr>
    <w:rPr>
      <w:color w:val="00000A"/>
    </w:rPr>
  </w:style>
  <w:style w:type="paragraph" w:customStyle="1" w:styleId="xl86">
    <w:name w:val="xl86"/>
    <w:basedOn w:val="a"/>
    <w:rsid w:val="00FE4745"/>
    <w:pPr>
      <w:pBdr>
        <w:top w:val="nil"/>
        <w:left w:val="single" w:sz="4" w:space="0" w:color="00000A"/>
        <w:bottom w:val="single" w:sz="4" w:space="0" w:color="00000A"/>
        <w:right w:val="nil"/>
      </w:pBdr>
      <w:suppressAutoHyphens/>
      <w:spacing w:after="280" w:line="276" w:lineRule="auto"/>
      <w:jc w:val="center"/>
    </w:pPr>
    <w:rPr>
      <w:color w:val="00000A"/>
    </w:rPr>
  </w:style>
  <w:style w:type="paragraph" w:customStyle="1" w:styleId="xl87">
    <w:name w:val="xl87"/>
    <w:basedOn w:val="a"/>
    <w:rsid w:val="00FE4745"/>
    <w:pPr>
      <w:pBdr>
        <w:top w:val="nil"/>
        <w:left w:val="nil"/>
        <w:bottom w:val="single" w:sz="4" w:space="0" w:color="00000A"/>
        <w:right w:val="nil"/>
      </w:pBdr>
      <w:suppressAutoHyphens/>
      <w:spacing w:after="280" w:line="276" w:lineRule="auto"/>
      <w:jc w:val="center"/>
    </w:pPr>
    <w:rPr>
      <w:color w:val="00000A"/>
    </w:rPr>
  </w:style>
  <w:style w:type="paragraph" w:customStyle="1" w:styleId="xl88">
    <w:name w:val="xl88"/>
    <w:basedOn w:val="a"/>
    <w:rsid w:val="00FE4745"/>
    <w:pPr>
      <w:pBdr>
        <w:top w:val="nil"/>
        <w:left w:val="nil"/>
        <w:bottom w:val="single" w:sz="4" w:space="0" w:color="00000A"/>
        <w:right w:val="nil"/>
      </w:pBdr>
      <w:suppressAutoHyphens/>
      <w:spacing w:after="280" w:line="276" w:lineRule="auto"/>
      <w:jc w:val="center"/>
    </w:pPr>
    <w:rPr>
      <w:color w:val="00000A"/>
    </w:rPr>
  </w:style>
  <w:style w:type="paragraph" w:customStyle="1" w:styleId="xl89">
    <w:name w:val="xl89"/>
    <w:basedOn w:val="a"/>
    <w:rsid w:val="00FE4745"/>
    <w:pPr>
      <w:pBdr>
        <w:top w:val="nil"/>
        <w:left w:val="single" w:sz="4" w:space="0" w:color="00000A"/>
        <w:bottom w:val="single" w:sz="8" w:space="0" w:color="00000A"/>
        <w:right w:val="nil"/>
      </w:pBdr>
      <w:suppressAutoHyphens/>
      <w:spacing w:after="280" w:line="276" w:lineRule="auto"/>
    </w:pPr>
    <w:rPr>
      <w:color w:val="00000A"/>
      <w:sz w:val="20"/>
      <w:szCs w:val="20"/>
    </w:rPr>
  </w:style>
  <w:style w:type="paragraph" w:customStyle="1" w:styleId="xl90">
    <w:name w:val="xl90"/>
    <w:basedOn w:val="a"/>
    <w:rsid w:val="00FE4745"/>
    <w:pPr>
      <w:shd w:val="clear" w:color="auto" w:fill="FFFFFF"/>
      <w:suppressAutoHyphens/>
      <w:spacing w:after="280" w:line="276" w:lineRule="auto"/>
      <w:jc w:val="center"/>
    </w:pPr>
    <w:rPr>
      <w:color w:val="00000A"/>
      <w:sz w:val="16"/>
      <w:szCs w:val="16"/>
    </w:rPr>
  </w:style>
  <w:style w:type="paragraph" w:customStyle="1" w:styleId="xl91">
    <w:name w:val="xl91"/>
    <w:basedOn w:val="a"/>
    <w:rsid w:val="00FE4745"/>
    <w:pPr>
      <w:suppressAutoHyphens/>
      <w:spacing w:after="280" w:line="276" w:lineRule="auto"/>
      <w:jc w:val="center"/>
    </w:pPr>
    <w:rPr>
      <w:color w:val="00000A"/>
    </w:rPr>
  </w:style>
  <w:style w:type="paragraph" w:customStyle="1" w:styleId="xl92">
    <w:name w:val="xl92"/>
    <w:basedOn w:val="a"/>
    <w:rsid w:val="00FE4745"/>
    <w:pPr>
      <w:pBdr>
        <w:top w:val="nil"/>
        <w:left w:val="single" w:sz="4" w:space="0" w:color="00000A"/>
        <w:bottom w:val="single" w:sz="4" w:space="0" w:color="00000A"/>
        <w:right w:val="nil"/>
      </w:pBdr>
      <w:suppressAutoHyphens/>
      <w:spacing w:after="280" w:line="276" w:lineRule="auto"/>
      <w:jc w:val="center"/>
    </w:pPr>
    <w:rPr>
      <w:color w:val="00000A"/>
    </w:rPr>
  </w:style>
  <w:style w:type="paragraph" w:customStyle="1" w:styleId="xl93">
    <w:name w:val="xl93"/>
    <w:basedOn w:val="a"/>
    <w:rsid w:val="00FE4745"/>
    <w:pPr>
      <w:pBdr>
        <w:top w:val="nil"/>
        <w:left w:val="single" w:sz="4" w:space="0" w:color="00000A"/>
        <w:bottom w:val="single" w:sz="4" w:space="0" w:color="00000A"/>
        <w:right w:val="nil"/>
      </w:pBdr>
      <w:suppressAutoHyphens/>
      <w:spacing w:after="280" w:line="276" w:lineRule="auto"/>
      <w:jc w:val="center"/>
    </w:pPr>
    <w:rPr>
      <w:color w:val="00000A"/>
    </w:rPr>
  </w:style>
  <w:style w:type="paragraph" w:customStyle="1" w:styleId="xl94">
    <w:name w:val="xl94"/>
    <w:basedOn w:val="a"/>
    <w:rsid w:val="00FE4745"/>
    <w:pPr>
      <w:pBdr>
        <w:top w:val="nil"/>
        <w:left w:val="single" w:sz="4" w:space="0" w:color="00000A"/>
        <w:bottom w:val="single" w:sz="8" w:space="0" w:color="00000A"/>
        <w:right w:val="nil"/>
      </w:pBdr>
      <w:suppressAutoHyphens/>
      <w:spacing w:after="280" w:line="276" w:lineRule="auto"/>
      <w:jc w:val="center"/>
    </w:pPr>
    <w:rPr>
      <w:color w:val="00000A"/>
    </w:rPr>
  </w:style>
  <w:style w:type="paragraph" w:customStyle="1" w:styleId="xl95">
    <w:name w:val="xl95"/>
    <w:basedOn w:val="a"/>
    <w:rsid w:val="00FE4745"/>
    <w:pPr>
      <w:pBdr>
        <w:top w:val="nil"/>
        <w:left w:val="single" w:sz="8" w:space="0" w:color="00000A"/>
        <w:bottom w:val="nil"/>
        <w:right w:val="nil"/>
      </w:pBdr>
      <w:suppressAutoHyphens/>
      <w:spacing w:after="280" w:line="276" w:lineRule="auto"/>
      <w:jc w:val="center"/>
    </w:pPr>
    <w:rPr>
      <w:color w:val="00000A"/>
    </w:rPr>
  </w:style>
  <w:style w:type="paragraph" w:customStyle="1" w:styleId="xl96">
    <w:name w:val="xl96"/>
    <w:basedOn w:val="a"/>
    <w:rsid w:val="00FE4745"/>
    <w:pPr>
      <w:pBdr>
        <w:top w:val="nil"/>
        <w:left w:val="single" w:sz="8" w:space="0" w:color="00000A"/>
        <w:bottom w:val="nil"/>
        <w:right w:val="nil"/>
      </w:pBdr>
      <w:suppressAutoHyphens/>
      <w:spacing w:after="280" w:line="276" w:lineRule="auto"/>
      <w:jc w:val="center"/>
    </w:pPr>
    <w:rPr>
      <w:color w:val="00000A"/>
    </w:rPr>
  </w:style>
  <w:style w:type="paragraph" w:customStyle="1" w:styleId="xl97">
    <w:name w:val="xl97"/>
    <w:basedOn w:val="a"/>
    <w:rsid w:val="00FE4745"/>
    <w:pPr>
      <w:pBdr>
        <w:top w:val="nil"/>
        <w:left w:val="single" w:sz="8" w:space="0" w:color="00000A"/>
        <w:bottom w:val="single" w:sz="8" w:space="0" w:color="00000A"/>
        <w:right w:val="nil"/>
      </w:pBdr>
      <w:suppressAutoHyphens/>
      <w:spacing w:after="280" w:line="276" w:lineRule="auto"/>
      <w:jc w:val="center"/>
    </w:pPr>
    <w:rPr>
      <w:color w:val="00000A"/>
    </w:rPr>
  </w:style>
  <w:style w:type="paragraph" w:customStyle="1" w:styleId="xl98">
    <w:name w:val="xl98"/>
    <w:basedOn w:val="a"/>
    <w:rsid w:val="00FE4745"/>
    <w:pPr>
      <w:suppressAutoHyphens/>
      <w:spacing w:after="280" w:line="276" w:lineRule="auto"/>
      <w:jc w:val="center"/>
    </w:pPr>
    <w:rPr>
      <w:color w:val="00000A"/>
    </w:rPr>
  </w:style>
  <w:style w:type="paragraph" w:customStyle="1" w:styleId="xl99">
    <w:name w:val="xl99"/>
    <w:basedOn w:val="a"/>
    <w:rsid w:val="00FE4745"/>
    <w:pPr>
      <w:shd w:val="clear" w:color="auto" w:fill="FFFF00"/>
      <w:suppressAutoHyphens/>
      <w:spacing w:after="280" w:line="276" w:lineRule="auto"/>
      <w:jc w:val="center"/>
    </w:pPr>
    <w:rPr>
      <w:color w:val="00000A"/>
    </w:rPr>
  </w:style>
  <w:style w:type="paragraph" w:customStyle="1" w:styleId="xl100">
    <w:name w:val="xl100"/>
    <w:basedOn w:val="a"/>
    <w:rsid w:val="00FE4745"/>
    <w:pPr>
      <w:pBdr>
        <w:top w:val="nil"/>
        <w:left w:val="single" w:sz="4" w:space="0" w:color="00000A"/>
        <w:bottom w:val="single" w:sz="4" w:space="0" w:color="00000A"/>
        <w:right w:val="nil"/>
      </w:pBdr>
      <w:suppressAutoHyphens/>
      <w:spacing w:after="280" w:line="276" w:lineRule="auto"/>
    </w:pPr>
    <w:rPr>
      <w:color w:val="00000A"/>
      <w:sz w:val="20"/>
      <w:szCs w:val="20"/>
    </w:rPr>
  </w:style>
  <w:style w:type="paragraph" w:customStyle="1" w:styleId="xl101">
    <w:name w:val="xl101"/>
    <w:basedOn w:val="a"/>
    <w:rsid w:val="00FE4745"/>
    <w:pPr>
      <w:pBdr>
        <w:top w:val="nil"/>
        <w:left w:val="single" w:sz="4" w:space="0" w:color="00000A"/>
        <w:bottom w:val="single" w:sz="4" w:space="0" w:color="00000A"/>
        <w:right w:val="nil"/>
      </w:pBdr>
      <w:suppressAutoHyphens/>
      <w:spacing w:after="280" w:line="276" w:lineRule="auto"/>
      <w:jc w:val="center"/>
    </w:pPr>
    <w:rPr>
      <w:color w:val="00000A"/>
    </w:rPr>
  </w:style>
  <w:style w:type="paragraph" w:customStyle="1" w:styleId="xl102">
    <w:name w:val="xl102"/>
    <w:basedOn w:val="a"/>
    <w:rsid w:val="00FE4745"/>
    <w:pPr>
      <w:pBdr>
        <w:top w:val="nil"/>
        <w:left w:val="single" w:sz="8" w:space="0" w:color="00000A"/>
        <w:bottom w:val="single" w:sz="4" w:space="0" w:color="00000A"/>
        <w:right w:val="nil"/>
      </w:pBdr>
      <w:suppressAutoHyphens/>
      <w:spacing w:after="280" w:line="276" w:lineRule="auto"/>
      <w:jc w:val="center"/>
    </w:pPr>
    <w:rPr>
      <w:color w:val="00000A"/>
    </w:rPr>
  </w:style>
  <w:style w:type="paragraph" w:customStyle="1" w:styleId="xl103">
    <w:name w:val="xl103"/>
    <w:basedOn w:val="a"/>
    <w:rsid w:val="00FE4745"/>
    <w:pPr>
      <w:pBdr>
        <w:top w:val="nil"/>
        <w:left w:val="single" w:sz="8" w:space="0" w:color="00000A"/>
        <w:bottom w:val="single" w:sz="8" w:space="0" w:color="00000A"/>
        <w:right w:val="nil"/>
      </w:pBdr>
      <w:suppressAutoHyphens/>
      <w:spacing w:after="280" w:line="276" w:lineRule="auto"/>
      <w:jc w:val="center"/>
    </w:pPr>
    <w:rPr>
      <w:color w:val="00000A"/>
    </w:rPr>
  </w:style>
  <w:style w:type="paragraph" w:customStyle="1" w:styleId="xl104">
    <w:name w:val="xl104"/>
    <w:basedOn w:val="a"/>
    <w:rsid w:val="00FE4745"/>
    <w:pPr>
      <w:pBdr>
        <w:top w:val="nil"/>
        <w:left w:val="single" w:sz="4" w:space="0" w:color="00000A"/>
        <w:bottom w:val="single" w:sz="4" w:space="0" w:color="00000A"/>
        <w:right w:val="nil"/>
      </w:pBdr>
      <w:suppressAutoHyphens/>
      <w:spacing w:after="280" w:line="276" w:lineRule="auto"/>
      <w:jc w:val="center"/>
    </w:pPr>
    <w:rPr>
      <w:color w:val="00000A"/>
      <w:sz w:val="20"/>
      <w:szCs w:val="20"/>
    </w:rPr>
  </w:style>
  <w:style w:type="paragraph" w:customStyle="1" w:styleId="xl105">
    <w:name w:val="xl105"/>
    <w:basedOn w:val="a"/>
    <w:rsid w:val="00FE4745"/>
    <w:pPr>
      <w:pBdr>
        <w:top w:val="nil"/>
        <w:left w:val="single" w:sz="4" w:space="0" w:color="00000A"/>
        <w:bottom w:val="nil"/>
        <w:right w:val="nil"/>
      </w:pBdr>
      <w:suppressAutoHyphens/>
      <w:spacing w:after="280" w:line="276" w:lineRule="auto"/>
    </w:pPr>
    <w:rPr>
      <w:color w:val="00000A"/>
      <w:sz w:val="20"/>
      <w:szCs w:val="20"/>
    </w:rPr>
  </w:style>
  <w:style w:type="paragraph" w:customStyle="1" w:styleId="xl106">
    <w:name w:val="xl106"/>
    <w:basedOn w:val="a"/>
    <w:rsid w:val="00FE4745"/>
    <w:pPr>
      <w:pBdr>
        <w:top w:val="nil"/>
        <w:left w:val="single" w:sz="4" w:space="0" w:color="00000A"/>
        <w:bottom w:val="single" w:sz="4" w:space="0" w:color="00000A"/>
        <w:right w:val="nil"/>
      </w:pBdr>
      <w:suppressAutoHyphens/>
      <w:spacing w:after="280" w:line="276" w:lineRule="auto"/>
    </w:pPr>
    <w:rPr>
      <w:color w:val="00000A"/>
      <w:sz w:val="20"/>
      <w:szCs w:val="20"/>
    </w:rPr>
  </w:style>
  <w:style w:type="paragraph" w:customStyle="1" w:styleId="xl107">
    <w:name w:val="xl107"/>
    <w:basedOn w:val="a"/>
    <w:rsid w:val="00FE4745"/>
    <w:pPr>
      <w:suppressAutoHyphens/>
      <w:spacing w:after="280" w:line="276" w:lineRule="auto"/>
      <w:jc w:val="center"/>
    </w:pPr>
    <w:rPr>
      <w:color w:val="00000A"/>
    </w:rPr>
  </w:style>
  <w:style w:type="paragraph" w:customStyle="1" w:styleId="xl108">
    <w:name w:val="xl108"/>
    <w:basedOn w:val="a"/>
    <w:rsid w:val="00FE4745"/>
    <w:pPr>
      <w:pBdr>
        <w:top w:val="nil"/>
        <w:left w:val="single" w:sz="4" w:space="0" w:color="00000A"/>
        <w:bottom w:val="single" w:sz="4" w:space="0" w:color="00000A"/>
        <w:right w:val="nil"/>
      </w:pBdr>
      <w:shd w:val="clear" w:color="auto" w:fill="FFFFFF"/>
      <w:suppressAutoHyphens/>
      <w:spacing w:after="280" w:line="276" w:lineRule="auto"/>
    </w:pPr>
    <w:rPr>
      <w:color w:val="00000A"/>
      <w:sz w:val="20"/>
      <w:szCs w:val="20"/>
    </w:rPr>
  </w:style>
  <w:style w:type="paragraph" w:customStyle="1" w:styleId="xl109">
    <w:name w:val="xl109"/>
    <w:basedOn w:val="a"/>
    <w:rsid w:val="00FE4745"/>
    <w:pPr>
      <w:pBdr>
        <w:top w:val="nil"/>
        <w:left w:val="single" w:sz="4" w:space="0" w:color="00000A"/>
        <w:bottom w:val="single" w:sz="4" w:space="0" w:color="00000A"/>
        <w:right w:val="nil"/>
      </w:pBdr>
      <w:shd w:val="clear" w:color="auto" w:fill="FFFFFF"/>
      <w:suppressAutoHyphens/>
      <w:spacing w:after="280" w:line="276" w:lineRule="auto"/>
      <w:jc w:val="center"/>
    </w:pPr>
    <w:rPr>
      <w:color w:val="00000A"/>
      <w:sz w:val="20"/>
      <w:szCs w:val="20"/>
    </w:rPr>
  </w:style>
  <w:style w:type="paragraph" w:customStyle="1" w:styleId="xl110">
    <w:name w:val="xl110"/>
    <w:basedOn w:val="a"/>
    <w:rsid w:val="00FE4745"/>
    <w:pPr>
      <w:pBdr>
        <w:top w:val="nil"/>
        <w:left w:val="single" w:sz="4" w:space="0" w:color="00000A"/>
        <w:bottom w:val="single" w:sz="8" w:space="0" w:color="00000A"/>
        <w:right w:val="nil"/>
      </w:pBdr>
      <w:shd w:val="clear" w:color="auto" w:fill="FFFFFF"/>
      <w:suppressAutoHyphens/>
      <w:spacing w:after="280" w:line="276" w:lineRule="auto"/>
      <w:jc w:val="center"/>
    </w:pPr>
    <w:rPr>
      <w:color w:val="00000A"/>
      <w:sz w:val="20"/>
      <w:szCs w:val="20"/>
    </w:rPr>
  </w:style>
  <w:style w:type="paragraph" w:customStyle="1" w:styleId="xl111">
    <w:name w:val="xl111"/>
    <w:basedOn w:val="a"/>
    <w:rsid w:val="00FE4745"/>
    <w:pPr>
      <w:pBdr>
        <w:top w:val="nil"/>
        <w:left w:val="single" w:sz="4" w:space="0" w:color="00000A"/>
        <w:bottom w:val="single" w:sz="8" w:space="0" w:color="00000A"/>
        <w:right w:val="nil"/>
      </w:pBdr>
      <w:shd w:val="clear" w:color="auto" w:fill="FFFFFF"/>
      <w:suppressAutoHyphens/>
      <w:spacing w:after="280" w:line="276" w:lineRule="auto"/>
      <w:jc w:val="center"/>
    </w:pPr>
    <w:rPr>
      <w:color w:val="00000A"/>
      <w:sz w:val="20"/>
      <w:szCs w:val="20"/>
    </w:rPr>
  </w:style>
  <w:style w:type="paragraph" w:customStyle="1" w:styleId="xl112">
    <w:name w:val="xl112"/>
    <w:basedOn w:val="a"/>
    <w:rsid w:val="00FE4745"/>
    <w:pPr>
      <w:pBdr>
        <w:top w:val="nil"/>
        <w:left w:val="single" w:sz="4" w:space="0" w:color="00000A"/>
        <w:bottom w:val="single" w:sz="8" w:space="0" w:color="00000A"/>
        <w:right w:val="nil"/>
      </w:pBdr>
      <w:shd w:val="clear" w:color="auto" w:fill="FFFFFF"/>
      <w:suppressAutoHyphens/>
      <w:spacing w:after="280" w:line="276" w:lineRule="auto"/>
    </w:pPr>
    <w:rPr>
      <w:color w:val="00000A"/>
      <w:sz w:val="20"/>
      <w:szCs w:val="20"/>
    </w:rPr>
  </w:style>
  <w:style w:type="paragraph" w:customStyle="1" w:styleId="xl113">
    <w:name w:val="xl113"/>
    <w:basedOn w:val="a"/>
    <w:rsid w:val="00FE4745"/>
    <w:pPr>
      <w:shd w:val="clear" w:color="auto" w:fill="FFFFFF"/>
      <w:suppressAutoHyphens/>
      <w:spacing w:after="280" w:line="276" w:lineRule="auto"/>
    </w:pPr>
    <w:rPr>
      <w:color w:val="00000A"/>
    </w:rPr>
  </w:style>
  <w:style w:type="paragraph" w:customStyle="1" w:styleId="xl114">
    <w:name w:val="xl114"/>
    <w:basedOn w:val="a"/>
    <w:rsid w:val="00FE4745"/>
    <w:pPr>
      <w:shd w:val="clear" w:color="auto" w:fill="FFFFFF"/>
      <w:suppressAutoHyphens/>
      <w:spacing w:after="280" w:line="276" w:lineRule="auto"/>
      <w:jc w:val="center"/>
    </w:pPr>
    <w:rPr>
      <w:color w:val="00000A"/>
      <w:sz w:val="20"/>
      <w:szCs w:val="20"/>
    </w:rPr>
  </w:style>
  <w:style w:type="paragraph" w:customStyle="1" w:styleId="xl115">
    <w:name w:val="xl115"/>
    <w:basedOn w:val="a"/>
    <w:rsid w:val="00FE4745"/>
    <w:pPr>
      <w:shd w:val="clear" w:color="auto" w:fill="FFFFFF"/>
      <w:suppressAutoHyphens/>
      <w:spacing w:after="280" w:line="276" w:lineRule="auto"/>
      <w:jc w:val="center"/>
    </w:pPr>
    <w:rPr>
      <w:color w:val="00000A"/>
    </w:rPr>
  </w:style>
  <w:style w:type="paragraph" w:customStyle="1" w:styleId="xl116">
    <w:name w:val="xl116"/>
    <w:basedOn w:val="a"/>
    <w:rsid w:val="00FE4745"/>
    <w:pPr>
      <w:shd w:val="clear" w:color="auto" w:fill="FFFFFF"/>
      <w:suppressAutoHyphens/>
      <w:spacing w:after="280" w:line="276" w:lineRule="auto"/>
      <w:jc w:val="center"/>
    </w:pPr>
    <w:rPr>
      <w:color w:val="A5A5A5"/>
    </w:rPr>
  </w:style>
  <w:style w:type="paragraph" w:customStyle="1" w:styleId="xl117">
    <w:name w:val="xl117"/>
    <w:basedOn w:val="a"/>
    <w:rsid w:val="00FE4745"/>
    <w:pPr>
      <w:shd w:val="clear" w:color="auto" w:fill="FFFFFF"/>
      <w:suppressAutoHyphens/>
      <w:spacing w:after="280" w:line="276" w:lineRule="auto"/>
      <w:jc w:val="center"/>
    </w:pPr>
    <w:rPr>
      <w:color w:val="A5A5A5"/>
      <w:sz w:val="20"/>
      <w:szCs w:val="20"/>
    </w:rPr>
  </w:style>
  <w:style w:type="paragraph" w:customStyle="1" w:styleId="xl118">
    <w:name w:val="xl118"/>
    <w:basedOn w:val="a"/>
    <w:rsid w:val="00FE4745"/>
    <w:pPr>
      <w:shd w:val="clear" w:color="auto" w:fill="FFFFFF"/>
      <w:suppressAutoHyphens/>
      <w:spacing w:after="280" w:line="276" w:lineRule="auto"/>
    </w:pPr>
    <w:rPr>
      <w:color w:val="00000A"/>
      <w:sz w:val="16"/>
      <w:szCs w:val="16"/>
    </w:rPr>
  </w:style>
  <w:style w:type="paragraph" w:customStyle="1" w:styleId="xl119">
    <w:name w:val="xl119"/>
    <w:basedOn w:val="a"/>
    <w:rsid w:val="00FE4745"/>
    <w:pPr>
      <w:shd w:val="clear" w:color="auto" w:fill="FFFFFF"/>
      <w:suppressAutoHyphens/>
      <w:spacing w:after="280" w:line="276" w:lineRule="auto"/>
      <w:jc w:val="center"/>
    </w:pPr>
    <w:rPr>
      <w:color w:val="00000A"/>
      <w:sz w:val="16"/>
      <w:szCs w:val="16"/>
    </w:rPr>
  </w:style>
  <w:style w:type="paragraph" w:customStyle="1" w:styleId="xl120">
    <w:name w:val="xl120"/>
    <w:basedOn w:val="a"/>
    <w:rsid w:val="00FE4745"/>
    <w:pPr>
      <w:shd w:val="clear" w:color="auto" w:fill="FFFFFF"/>
      <w:suppressAutoHyphens/>
      <w:spacing w:after="280" w:line="276" w:lineRule="auto"/>
    </w:pPr>
    <w:rPr>
      <w:color w:val="A5A5A5"/>
      <w:sz w:val="20"/>
      <w:szCs w:val="20"/>
    </w:rPr>
  </w:style>
  <w:style w:type="paragraph" w:customStyle="1" w:styleId="xl121">
    <w:name w:val="xl121"/>
    <w:basedOn w:val="a"/>
    <w:rsid w:val="00FE4745"/>
    <w:pPr>
      <w:shd w:val="clear" w:color="auto" w:fill="FFFFFF"/>
      <w:suppressAutoHyphens/>
      <w:spacing w:after="280" w:line="276" w:lineRule="auto"/>
    </w:pPr>
    <w:rPr>
      <w:color w:val="00000A"/>
      <w:sz w:val="20"/>
      <w:szCs w:val="20"/>
    </w:rPr>
  </w:style>
  <w:style w:type="character" w:customStyle="1" w:styleId="1b">
    <w:name w:val="Текст примечания Знак1"/>
    <w:basedOn w:val="a0"/>
    <w:uiPriority w:val="99"/>
    <w:semiHidden/>
    <w:rsid w:val="00FE4745"/>
    <w:rPr>
      <w:rFonts w:ascii="Calibri" w:eastAsia="SimSun" w:hAnsi="Calibri" w:cs="Calibri"/>
      <w:color w:val="00000A"/>
      <w:sz w:val="20"/>
      <w:szCs w:val="20"/>
    </w:rPr>
  </w:style>
  <w:style w:type="character" w:customStyle="1" w:styleId="1c">
    <w:name w:val="Тема примечания Знак1"/>
    <w:basedOn w:val="1b"/>
    <w:uiPriority w:val="99"/>
    <w:semiHidden/>
    <w:rsid w:val="00FE4745"/>
    <w:rPr>
      <w:rFonts w:ascii="Calibri" w:eastAsia="SimSun" w:hAnsi="Calibri" w:cs="Calibri"/>
      <w:b/>
      <w:bCs/>
      <w:color w:val="00000A"/>
      <w:sz w:val="20"/>
      <w:szCs w:val="20"/>
    </w:rPr>
  </w:style>
  <w:style w:type="paragraph" w:customStyle="1" w:styleId="aff9">
    <w:name w:val="Содержимое врезки"/>
    <w:basedOn w:val="a"/>
    <w:rsid w:val="00FE4745"/>
    <w:pPr>
      <w:suppressAutoHyphens/>
      <w:spacing w:after="200" w:line="276" w:lineRule="auto"/>
    </w:pPr>
    <w:rPr>
      <w:rFonts w:ascii="Calibri" w:eastAsia="SimSun" w:hAnsi="Calibri" w:cs="Calibri"/>
      <w:color w:val="00000A"/>
      <w:sz w:val="22"/>
      <w:szCs w:val="22"/>
      <w:lang w:eastAsia="en-US"/>
    </w:rPr>
  </w:style>
  <w:style w:type="numbering" w:customStyle="1" w:styleId="110">
    <w:name w:val="Нет списка11"/>
    <w:semiHidden/>
    <w:rsid w:val="00FE4745"/>
  </w:style>
  <w:style w:type="table" w:customStyle="1" w:styleId="1d">
    <w:name w:val="Сетка таблицы1"/>
    <w:basedOn w:val="a1"/>
    <w:next w:val="af0"/>
    <w:rsid w:val="00FE4745"/>
    <w:pPr>
      <w:spacing w:after="0" w:line="240" w:lineRule="auto"/>
    </w:pPr>
    <w:rPr>
      <w:rFonts w:ascii="Calibri" w:eastAsia="SimSu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a">
    <w:name w:val="No Spacing"/>
    <w:uiPriority w:val="1"/>
    <w:qFormat/>
    <w:rsid w:val="00FE4745"/>
    <w:pPr>
      <w:suppressAutoHyphens/>
      <w:spacing w:after="0" w:line="240" w:lineRule="auto"/>
    </w:pPr>
    <w:rPr>
      <w:rFonts w:ascii="Calibri" w:eastAsia="SimSun" w:hAnsi="Calibri" w:cs="Calibri"/>
      <w:color w:val="00000A"/>
    </w:rPr>
  </w:style>
  <w:style w:type="paragraph" w:customStyle="1" w:styleId="consplusnonformat">
    <w:name w:val="consplusnonformat"/>
    <w:basedOn w:val="a"/>
    <w:rsid w:val="00FE4745"/>
    <w:pPr>
      <w:spacing w:before="100" w:beforeAutospacing="1" w:after="100" w:afterAutospacing="1"/>
    </w:pPr>
  </w:style>
  <w:style w:type="paragraph" w:customStyle="1" w:styleId="s12">
    <w:name w:val="s_12"/>
    <w:basedOn w:val="a"/>
    <w:rsid w:val="00FE4745"/>
    <w:pPr>
      <w:ind w:firstLine="720"/>
    </w:pPr>
  </w:style>
  <w:style w:type="paragraph" w:styleId="affb">
    <w:name w:val="Normal (Web)"/>
    <w:basedOn w:val="a"/>
    <w:uiPriority w:val="99"/>
    <w:unhideWhenUsed/>
    <w:rsid w:val="007B07A4"/>
    <w:pPr>
      <w:spacing w:before="100" w:beforeAutospacing="1" w:after="100" w:afterAutospacing="1"/>
    </w:pPr>
  </w:style>
  <w:style w:type="numbering" w:customStyle="1" w:styleId="28">
    <w:name w:val="Нет списка2"/>
    <w:next w:val="a2"/>
    <w:uiPriority w:val="99"/>
    <w:semiHidden/>
    <w:unhideWhenUsed/>
    <w:rsid w:val="006D2829"/>
  </w:style>
  <w:style w:type="numbering" w:customStyle="1" w:styleId="120">
    <w:name w:val="Нет списка12"/>
    <w:semiHidden/>
    <w:rsid w:val="006D2829"/>
  </w:style>
  <w:style w:type="table" w:customStyle="1" w:styleId="29">
    <w:name w:val="Сетка таблицы2"/>
    <w:basedOn w:val="a1"/>
    <w:next w:val="af0"/>
    <w:rsid w:val="006D2829"/>
    <w:pPr>
      <w:spacing w:after="0" w:line="240" w:lineRule="auto"/>
    </w:pPr>
    <w:rPr>
      <w:rFonts w:ascii="Calibri" w:eastAsia="SimSu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5533614">
      <w:bodyDiv w:val="1"/>
      <w:marLeft w:val="0"/>
      <w:marRight w:val="0"/>
      <w:marTop w:val="0"/>
      <w:marBottom w:val="0"/>
      <w:divBdr>
        <w:top w:val="none" w:sz="0" w:space="0" w:color="auto"/>
        <w:left w:val="none" w:sz="0" w:space="0" w:color="auto"/>
        <w:bottom w:val="none" w:sz="0" w:space="0" w:color="auto"/>
        <w:right w:val="none" w:sz="0" w:space="0" w:color="auto"/>
      </w:divBdr>
    </w:div>
    <w:div w:id="168299132">
      <w:bodyDiv w:val="1"/>
      <w:marLeft w:val="0"/>
      <w:marRight w:val="0"/>
      <w:marTop w:val="0"/>
      <w:marBottom w:val="0"/>
      <w:divBdr>
        <w:top w:val="none" w:sz="0" w:space="0" w:color="auto"/>
        <w:left w:val="none" w:sz="0" w:space="0" w:color="auto"/>
        <w:bottom w:val="none" w:sz="0" w:space="0" w:color="auto"/>
        <w:right w:val="none" w:sz="0" w:space="0" w:color="auto"/>
      </w:divBdr>
    </w:div>
    <w:div w:id="481577425">
      <w:bodyDiv w:val="1"/>
      <w:marLeft w:val="0"/>
      <w:marRight w:val="0"/>
      <w:marTop w:val="0"/>
      <w:marBottom w:val="0"/>
      <w:divBdr>
        <w:top w:val="none" w:sz="0" w:space="0" w:color="auto"/>
        <w:left w:val="none" w:sz="0" w:space="0" w:color="auto"/>
        <w:bottom w:val="none" w:sz="0" w:space="0" w:color="auto"/>
        <w:right w:val="none" w:sz="0" w:space="0" w:color="auto"/>
      </w:divBdr>
    </w:div>
    <w:div w:id="521282180">
      <w:bodyDiv w:val="1"/>
      <w:marLeft w:val="0"/>
      <w:marRight w:val="0"/>
      <w:marTop w:val="0"/>
      <w:marBottom w:val="0"/>
      <w:divBdr>
        <w:top w:val="none" w:sz="0" w:space="0" w:color="auto"/>
        <w:left w:val="none" w:sz="0" w:space="0" w:color="auto"/>
        <w:bottom w:val="none" w:sz="0" w:space="0" w:color="auto"/>
        <w:right w:val="none" w:sz="0" w:space="0" w:color="auto"/>
      </w:divBdr>
    </w:div>
    <w:div w:id="537276981">
      <w:bodyDiv w:val="1"/>
      <w:marLeft w:val="0"/>
      <w:marRight w:val="0"/>
      <w:marTop w:val="0"/>
      <w:marBottom w:val="0"/>
      <w:divBdr>
        <w:top w:val="none" w:sz="0" w:space="0" w:color="auto"/>
        <w:left w:val="none" w:sz="0" w:space="0" w:color="auto"/>
        <w:bottom w:val="none" w:sz="0" w:space="0" w:color="auto"/>
        <w:right w:val="none" w:sz="0" w:space="0" w:color="auto"/>
      </w:divBdr>
    </w:div>
    <w:div w:id="586577250">
      <w:bodyDiv w:val="1"/>
      <w:marLeft w:val="0"/>
      <w:marRight w:val="0"/>
      <w:marTop w:val="0"/>
      <w:marBottom w:val="0"/>
      <w:divBdr>
        <w:top w:val="none" w:sz="0" w:space="0" w:color="auto"/>
        <w:left w:val="none" w:sz="0" w:space="0" w:color="auto"/>
        <w:bottom w:val="none" w:sz="0" w:space="0" w:color="auto"/>
        <w:right w:val="none" w:sz="0" w:space="0" w:color="auto"/>
      </w:divBdr>
    </w:div>
    <w:div w:id="628710243">
      <w:bodyDiv w:val="1"/>
      <w:marLeft w:val="0"/>
      <w:marRight w:val="0"/>
      <w:marTop w:val="0"/>
      <w:marBottom w:val="0"/>
      <w:divBdr>
        <w:top w:val="none" w:sz="0" w:space="0" w:color="auto"/>
        <w:left w:val="none" w:sz="0" w:space="0" w:color="auto"/>
        <w:bottom w:val="none" w:sz="0" w:space="0" w:color="auto"/>
        <w:right w:val="none" w:sz="0" w:space="0" w:color="auto"/>
      </w:divBdr>
    </w:div>
    <w:div w:id="757485892">
      <w:bodyDiv w:val="1"/>
      <w:marLeft w:val="0"/>
      <w:marRight w:val="0"/>
      <w:marTop w:val="0"/>
      <w:marBottom w:val="0"/>
      <w:divBdr>
        <w:top w:val="none" w:sz="0" w:space="0" w:color="auto"/>
        <w:left w:val="none" w:sz="0" w:space="0" w:color="auto"/>
        <w:bottom w:val="none" w:sz="0" w:space="0" w:color="auto"/>
        <w:right w:val="none" w:sz="0" w:space="0" w:color="auto"/>
      </w:divBdr>
    </w:div>
    <w:div w:id="794715168">
      <w:bodyDiv w:val="1"/>
      <w:marLeft w:val="0"/>
      <w:marRight w:val="0"/>
      <w:marTop w:val="0"/>
      <w:marBottom w:val="0"/>
      <w:divBdr>
        <w:top w:val="none" w:sz="0" w:space="0" w:color="auto"/>
        <w:left w:val="none" w:sz="0" w:space="0" w:color="auto"/>
        <w:bottom w:val="none" w:sz="0" w:space="0" w:color="auto"/>
        <w:right w:val="none" w:sz="0" w:space="0" w:color="auto"/>
      </w:divBdr>
    </w:div>
    <w:div w:id="865366781">
      <w:bodyDiv w:val="1"/>
      <w:marLeft w:val="0"/>
      <w:marRight w:val="0"/>
      <w:marTop w:val="0"/>
      <w:marBottom w:val="0"/>
      <w:divBdr>
        <w:top w:val="none" w:sz="0" w:space="0" w:color="auto"/>
        <w:left w:val="none" w:sz="0" w:space="0" w:color="auto"/>
        <w:bottom w:val="none" w:sz="0" w:space="0" w:color="auto"/>
        <w:right w:val="none" w:sz="0" w:space="0" w:color="auto"/>
      </w:divBdr>
    </w:div>
    <w:div w:id="945423066">
      <w:bodyDiv w:val="1"/>
      <w:marLeft w:val="0"/>
      <w:marRight w:val="0"/>
      <w:marTop w:val="0"/>
      <w:marBottom w:val="0"/>
      <w:divBdr>
        <w:top w:val="none" w:sz="0" w:space="0" w:color="auto"/>
        <w:left w:val="none" w:sz="0" w:space="0" w:color="auto"/>
        <w:bottom w:val="none" w:sz="0" w:space="0" w:color="auto"/>
        <w:right w:val="none" w:sz="0" w:space="0" w:color="auto"/>
      </w:divBdr>
    </w:div>
    <w:div w:id="981928983">
      <w:bodyDiv w:val="1"/>
      <w:marLeft w:val="0"/>
      <w:marRight w:val="0"/>
      <w:marTop w:val="0"/>
      <w:marBottom w:val="0"/>
      <w:divBdr>
        <w:top w:val="none" w:sz="0" w:space="0" w:color="auto"/>
        <w:left w:val="none" w:sz="0" w:space="0" w:color="auto"/>
        <w:bottom w:val="none" w:sz="0" w:space="0" w:color="auto"/>
        <w:right w:val="none" w:sz="0" w:space="0" w:color="auto"/>
      </w:divBdr>
    </w:div>
    <w:div w:id="1164708837">
      <w:bodyDiv w:val="1"/>
      <w:marLeft w:val="0"/>
      <w:marRight w:val="0"/>
      <w:marTop w:val="0"/>
      <w:marBottom w:val="0"/>
      <w:divBdr>
        <w:top w:val="none" w:sz="0" w:space="0" w:color="auto"/>
        <w:left w:val="none" w:sz="0" w:space="0" w:color="auto"/>
        <w:bottom w:val="none" w:sz="0" w:space="0" w:color="auto"/>
        <w:right w:val="none" w:sz="0" w:space="0" w:color="auto"/>
      </w:divBdr>
    </w:div>
    <w:div w:id="1165247641">
      <w:bodyDiv w:val="1"/>
      <w:marLeft w:val="0"/>
      <w:marRight w:val="0"/>
      <w:marTop w:val="0"/>
      <w:marBottom w:val="0"/>
      <w:divBdr>
        <w:top w:val="none" w:sz="0" w:space="0" w:color="auto"/>
        <w:left w:val="none" w:sz="0" w:space="0" w:color="auto"/>
        <w:bottom w:val="none" w:sz="0" w:space="0" w:color="auto"/>
        <w:right w:val="none" w:sz="0" w:space="0" w:color="auto"/>
      </w:divBdr>
    </w:div>
    <w:div w:id="1240407712">
      <w:bodyDiv w:val="1"/>
      <w:marLeft w:val="0"/>
      <w:marRight w:val="0"/>
      <w:marTop w:val="0"/>
      <w:marBottom w:val="0"/>
      <w:divBdr>
        <w:top w:val="none" w:sz="0" w:space="0" w:color="auto"/>
        <w:left w:val="none" w:sz="0" w:space="0" w:color="auto"/>
        <w:bottom w:val="none" w:sz="0" w:space="0" w:color="auto"/>
        <w:right w:val="none" w:sz="0" w:space="0" w:color="auto"/>
      </w:divBdr>
    </w:div>
    <w:div w:id="1341003206">
      <w:bodyDiv w:val="1"/>
      <w:marLeft w:val="0"/>
      <w:marRight w:val="0"/>
      <w:marTop w:val="0"/>
      <w:marBottom w:val="0"/>
      <w:divBdr>
        <w:top w:val="none" w:sz="0" w:space="0" w:color="auto"/>
        <w:left w:val="none" w:sz="0" w:space="0" w:color="auto"/>
        <w:bottom w:val="none" w:sz="0" w:space="0" w:color="auto"/>
        <w:right w:val="none" w:sz="0" w:space="0" w:color="auto"/>
      </w:divBdr>
    </w:div>
    <w:div w:id="1342782445">
      <w:bodyDiv w:val="1"/>
      <w:marLeft w:val="0"/>
      <w:marRight w:val="0"/>
      <w:marTop w:val="0"/>
      <w:marBottom w:val="0"/>
      <w:divBdr>
        <w:top w:val="none" w:sz="0" w:space="0" w:color="auto"/>
        <w:left w:val="none" w:sz="0" w:space="0" w:color="auto"/>
        <w:bottom w:val="none" w:sz="0" w:space="0" w:color="auto"/>
        <w:right w:val="none" w:sz="0" w:space="0" w:color="auto"/>
      </w:divBdr>
    </w:div>
    <w:div w:id="1492671246">
      <w:bodyDiv w:val="1"/>
      <w:marLeft w:val="0"/>
      <w:marRight w:val="0"/>
      <w:marTop w:val="0"/>
      <w:marBottom w:val="0"/>
      <w:divBdr>
        <w:top w:val="none" w:sz="0" w:space="0" w:color="auto"/>
        <w:left w:val="none" w:sz="0" w:space="0" w:color="auto"/>
        <w:bottom w:val="none" w:sz="0" w:space="0" w:color="auto"/>
        <w:right w:val="none" w:sz="0" w:space="0" w:color="auto"/>
      </w:divBdr>
    </w:div>
    <w:div w:id="1612130320">
      <w:bodyDiv w:val="1"/>
      <w:marLeft w:val="0"/>
      <w:marRight w:val="0"/>
      <w:marTop w:val="0"/>
      <w:marBottom w:val="0"/>
      <w:divBdr>
        <w:top w:val="none" w:sz="0" w:space="0" w:color="auto"/>
        <w:left w:val="none" w:sz="0" w:space="0" w:color="auto"/>
        <w:bottom w:val="none" w:sz="0" w:space="0" w:color="auto"/>
        <w:right w:val="none" w:sz="0" w:space="0" w:color="auto"/>
      </w:divBdr>
    </w:div>
    <w:div w:id="1658798047">
      <w:bodyDiv w:val="1"/>
      <w:marLeft w:val="0"/>
      <w:marRight w:val="0"/>
      <w:marTop w:val="0"/>
      <w:marBottom w:val="0"/>
      <w:divBdr>
        <w:top w:val="none" w:sz="0" w:space="0" w:color="auto"/>
        <w:left w:val="none" w:sz="0" w:space="0" w:color="auto"/>
        <w:bottom w:val="none" w:sz="0" w:space="0" w:color="auto"/>
        <w:right w:val="none" w:sz="0" w:space="0" w:color="auto"/>
      </w:divBdr>
    </w:div>
    <w:div w:id="2080788599">
      <w:bodyDiv w:val="1"/>
      <w:marLeft w:val="0"/>
      <w:marRight w:val="0"/>
      <w:marTop w:val="0"/>
      <w:marBottom w:val="0"/>
      <w:divBdr>
        <w:top w:val="none" w:sz="0" w:space="0" w:color="auto"/>
        <w:left w:val="none" w:sz="0" w:space="0" w:color="auto"/>
        <w:bottom w:val="none" w:sz="0" w:space="0" w:color="auto"/>
        <w:right w:val="none" w:sz="0" w:space="0" w:color="auto"/>
      </w:divBdr>
    </w:div>
    <w:div w:id="2118059678">
      <w:bodyDiv w:val="1"/>
      <w:marLeft w:val="0"/>
      <w:marRight w:val="0"/>
      <w:marTop w:val="0"/>
      <w:marBottom w:val="0"/>
      <w:divBdr>
        <w:top w:val="none" w:sz="0" w:space="0" w:color="auto"/>
        <w:left w:val="none" w:sz="0" w:space="0" w:color="auto"/>
        <w:bottom w:val="none" w:sz="0" w:space="0" w:color="auto"/>
        <w:right w:val="none" w:sz="0" w:space="0" w:color="auto"/>
      </w:divBdr>
    </w:div>
    <w:div w:id="2125734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BB3538FAE6F18D53D3EF75E26D2B368A98C5C366B6758D7502E7B2F0C39F30F276C865A04DEFB7969360ZF56D" TargetMode="External"/><Relationship Id="rId13" Type="http://schemas.openxmlformats.org/officeDocument/2006/relationships/hyperlink" Target="consultantplus://offline/ref=58304FDCBC581BB28CECB271E36381C3BF1B92D72474A93ABC4771F64124760991D6EB088D3D34F4yAgE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A4A42F72D5F2DFE2452EA047BC6250403619A29BD5A30652469CBC6A141CC0525FD7E46CAB2K9y3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hurinsk.nsk.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3DBB3538FAE6F18D53D3EF75E26D2B368A98C5C366B6758D7502E7B2F0C39F30F276C865A04DEFB7969360ZF56D" TargetMode="External"/><Relationship Id="rId4" Type="http://schemas.openxmlformats.org/officeDocument/2006/relationships/settings" Target="settings.xml"/><Relationship Id="rId9" Type="http://schemas.openxmlformats.org/officeDocument/2006/relationships/hyperlink" Target="consultantplus://offline/ref=3DBB3538FAE6F18D53D3EF75E26D2B368A98C5C366B6758D7502E7B2F0C39F30F276C865A04DEFB7969360ZF56D" TargetMode="External"/><Relationship Id="rId14" Type="http://schemas.openxmlformats.org/officeDocument/2006/relationships/hyperlink" Target="consultantplus://offline/ref=105152E790B2E76EA0B145E0B2AAA3F5B3CC66DF4CB669BD8DC5A57928626E3EEEB9166ADBBEFDE9O0o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39BCB-00D8-4275-96AA-76BB307FA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39</Pages>
  <Words>26252</Words>
  <Characters>149638</Characters>
  <Application>Microsoft Office Word</Application>
  <DocSecurity>0</DocSecurity>
  <Lines>1246</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Slavko</cp:lastModifiedBy>
  <cp:revision>49</cp:revision>
  <cp:lastPrinted>2016-10-13T06:46:00Z</cp:lastPrinted>
  <dcterms:created xsi:type="dcterms:W3CDTF">2016-07-18T03:17:00Z</dcterms:created>
  <dcterms:modified xsi:type="dcterms:W3CDTF">2016-11-07T04:40:00Z</dcterms:modified>
</cp:coreProperties>
</file>